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stheme="minorBidi"/>
          <w:sz w:val="22"/>
          <w:szCs w:val="22"/>
          <w:lang w:eastAsia="en-US"/>
        </w:rPr>
        <w:id w:val="-1430497934"/>
        <w:docPartObj>
          <w:docPartGallery w:val="Cover Pages"/>
          <w:docPartUnique/>
        </w:docPartObj>
      </w:sdtPr>
      <w:sdtEndPr>
        <w:rPr>
          <w:rFonts w:ascii="Times New Roman" w:hAnsi="Times New Roman"/>
          <w:b/>
          <w:bCs/>
          <w:color w:val="000000"/>
          <w:sz w:val="40"/>
          <w:szCs w:val="40"/>
        </w:rPr>
      </w:sdtEndPr>
      <w:sdtContent>
        <w:p w:rsidR="00B86F3C" w:rsidRDefault="00B86F3C" w:rsidP="00C31422">
          <w:pPr>
            <w:pStyle w:val="7"/>
          </w:pPr>
          <w:r>
            <w:rPr>
              <w:noProof/>
            </w:rPr>
            <mc:AlternateContent>
              <mc:Choice Requires="wpg">
                <w:drawing>
                  <wp:anchor distT="0" distB="0" distL="114300" distR="114300" simplePos="0" relativeHeight="251662336" behindDoc="0" locked="0" layoutInCell="1" allowOverlap="1" wp14:anchorId="3531C72B" wp14:editId="51B29EDA">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Группа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Прямоугольник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Прямоугольник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3511FC71" id="Группа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">
                    <v:shape id="Прямоугольник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Прямоугольник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p>
        <w:p w:rsidR="00FA37C5" w:rsidRPr="00B86F3C" w:rsidRDefault="00B86F3C" w:rsidP="00B86F3C">
          <w:pPr>
            <w:rPr>
              <w:rFonts w:ascii="Times New Roman" w:hAnsi="Times New Roman" w:cs="Times New Roman"/>
              <w:b/>
              <w:bCs/>
              <w:color w:val="000000"/>
              <w:sz w:val="40"/>
              <w:szCs w:val="40"/>
            </w:rPr>
          </w:pPr>
          <w:r>
            <w:rPr>
              <w:noProof/>
              <w:lang w:eastAsia="ru-RU"/>
            </w:rPr>
            <mc:AlternateContent>
              <mc:Choice Requires="wps">
                <w:drawing>
                  <wp:anchor distT="0" distB="0" distL="114300" distR="114300" simplePos="0" relativeHeight="251657728" behindDoc="0" locked="0" layoutInCell="1" allowOverlap="1" wp14:anchorId="4C84F00E" wp14:editId="22FA2147">
                    <wp:simplePos x="0" y="0"/>
                    <wp:positionH relativeFrom="page">
                      <wp:posOffset>5171</wp:posOffset>
                    </wp:positionH>
                    <wp:positionV relativeFrom="page">
                      <wp:posOffset>8876483</wp:posOffset>
                    </wp:positionV>
                    <wp:extent cx="7315200" cy="914400"/>
                    <wp:effectExtent l="0" t="0" r="0" b="8255"/>
                    <wp:wrapSquare wrapText="bothSides"/>
                    <wp:docPr id="152" name="Текстовое поле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sz w:val="28"/>
                                    <w:szCs w:val="28"/>
                                  </w:rPr>
                                  <w:alias w:val="Автор"/>
                                  <w:tag w:val=""/>
                                  <w:id w:val="789243997"/>
                                  <w:dataBinding w:prefixMappings="xmlns:ns0='http://purl.org/dc/elements/1.1/' xmlns:ns1='http://schemas.openxmlformats.org/package/2006/metadata/core-properties' " w:xpath="/ns1:coreProperties[1]/ns0:creator[1]" w:storeItemID="{6C3C8BC8-F283-45AE-878A-BAB7291924A1}"/>
                                  <w:text/>
                                </w:sdtPr>
                                <w:sdtContent>
                                  <w:p w:rsidR="00300240" w:rsidRPr="00B86F3C" w:rsidRDefault="00300240" w:rsidP="00B86F3C">
                                    <w:pPr>
                                      <w:pStyle w:val="afa"/>
                                      <w:jc w:val="center"/>
                                      <w:rPr>
                                        <w:rFonts w:ascii="Times New Roman" w:hAnsi="Times New Roman"/>
                                        <w:sz w:val="28"/>
                                        <w:szCs w:val="28"/>
                                      </w:rPr>
                                    </w:pPr>
                                    <w:r w:rsidRPr="00B86F3C">
                                      <w:rPr>
                                        <w:rFonts w:ascii="Times New Roman" w:hAnsi="Times New Roman"/>
                                        <w:sz w:val="28"/>
                                        <w:szCs w:val="28"/>
                                      </w:rPr>
                                      <w:t>Мурманск, 2023</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4C84F00E" id="_x0000_t202" coordsize="21600,21600" o:spt="202" path="m,l,21600r21600,l21600,xe">
                    <v:stroke joinstyle="miter"/>
                    <v:path gradientshapeok="t" o:connecttype="rect"/>
                  </v:shapetype>
                  <v:shape id="Текстовое поле 152" o:spid="_x0000_s1026" type="#_x0000_t202" style="position:absolute;margin-left:.4pt;margin-top:698.95pt;width:8in;height:1in;z-index:251657728;visibility:visible;mso-wrap-style:square;mso-width-percent:941;mso-height-percent:92;mso-wrap-distance-left:9pt;mso-wrap-distance-top:0;mso-wrap-distance-right:9pt;mso-wrap-distance-bottom:0;mso-position-horizontal:absolute;mso-position-horizontal-relative:page;mso-position-vertical:absolute;mso-position-vertical-relative:page;mso-width-percent:941;mso-height-percent:92;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" filled="f" stroked="f" strokeweight=".5pt">
                    <v:textbox inset="126pt,0,54pt,0">
                      <w:txbxContent>
                        <w:sdt>
                          <w:sdtPr>
                            <w:rPr>
                              <w:rFonts w:ascii="Times New Roman" w:hAnsi="Times New Roman"/>
                              <w:sz w:val="28"/>
                              <w:szCs w:val="28"/>
                            </w:rPr>
                            <w:alias w:val="Автор"/>
                            <w:tag w:val=""/>
                            <w:id w:val="789243997"/>
                            <w:dataBinding w:prefixMappings="xmlns:ns0='http://purl.org/dc/elements/1.1/' xmlns:ns1='http://schemas.openxmlformats.org/package/2006/metadata/core-properties' " w:xpath="/ns1:coreProperties[1]/ns0:creator[1]" w:storeItemID="{6C3C8BC8-F283-45AE-878A-BAB7291924A1}"/>
                            <w:text/>
                          </w:sdtPr>
                          <w:sdtContent>
                            <w:p w:rsidR="00300240" w:rsidRPr="00B86F3C" w:rsidRDefault="00300240" w:rsidP="00B86F3C">
                              <w:pPr>
                                <w:pStyle w:val="afa"/>
                                <w:jc w:val="center"/>
                                <w:rPr>
                                  <w:rFonts w:ascii="Times New Roman" w:hAnsi="Times New Roman"/>
                                  <w:sz w:val="28"/>
                                  <w:szCs w:val="28"/>
                                </w:rPr>
                              </w:pPr>
                              <w:r w:rsidRPr="00B86F3C">
                                <w:rPr>
                                  <w:rFonts w:ascii="Times New Roman" w:hAnsi="Times New Roman"/>
                                  <w:sz w:val="28"/>
                                  <w:szCs w:val="28"/>
                                </w:rPr>
                                <w:t>Мурманск, 2023</w:t>
                              </w:r>
                            </w:p>
                          </w:sdtContent>
                        </w:sdt>
                      </w:txbxContent>
                    </v:textbox>
                    <w10:wrap type="square" anchorx="page" anchory="page"/>
                  </v:shape>
                </w:pict>
              </mc:Fallback>
            </mc:AlternateContent>
          </w:r>
          <w:r>
            <w:rPr>
              <w:noProof/>
              <w:lang w:eastAsia="ru-RU"/>
            </w:rPr>
            <mc:AlternateContent>
              <mc:Choice Requires="wps">
                <w:drawing>
                  <wp:anchor distT="0" distB="0" distL="114300" distR="114300" simplePos="0" relativeHeight="251662848" behindDoc="0" locked="0" layoutInCell="1" allowOverlap="1" wp14:anchorId="70DB729D" wp14:editId="2DC8D85D">
                    <wp:simplePos x="0" y="0"/>
                    <wp:positionH relativeFrom="page">
                      <wp:posOffset>-101237</wp:posOffset>
                    </wp:positionH>
                    <wp:positionV relativeFrom="page">
                      <wp:posOffset>7830094</wp:posOffset>
                    </wp:positionV>
                    <wp:extent cx="8808720" cy="1009650"/>
                    <wp:effectExtent l="0" t="0" r="0" b="1905"/>
                    <wp:wrapSquare wrapText="bothSides"/>
                    <wp:docPr id="153" name="Текстовое поле 153"/>
                    <wp:cNvGraphicFramePr/>
                    <a:graphic xmlns:a="http://schemas.openxmlformats.org/drawingml/2006/main">
                      <a:graphicData uri="http://schemas.microsoft.com/office/word/2010/wordprocessingShape">
                        <wps:wsp>
                          <wps:cNvSpPr txBox="1"/>
                          <wps:spPr>
                            <a:xfrm>
                              <a:off x="0" y="0"/>
                              <a:ext cx="880872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sz w:val="28"/>
                                    <w:szCs w:val="28"/>
                                  </w:rPr>
                                  <w:alias w:val="Аннотация"/>
                                  <w:tag w:val=""/>
                                  <w:id w:val="1375273687"/>
                                  <w:dataBinding w:prefixMappings="xmlns:ns0='http://schemas.microsoft.com/office/2006/coverPageProps' " w:xpath="/ns0:CoverPageProperties[1]/ns0:Abstract[1]" w:storeItemID="{55AF091B-3C7A-41E3-B477-F2FDAA23CFDA}"/>
                                  <w:text w:multiLine="1"/>
                                </w:sdtPr>
                                <w:sdtContent>
                                  <w:p w:rsidR="00300240" w:rsidRPr="00B86F3C" w:rsidRDefault="00300240" w:rsidP="00B86F3C">
                                    <w:pPr>
                                      <w:pStyle w:val="afa"/>
                                      <w:rPr>
                                        <w:rFonts w:ascii="Times New Roman" w:hAnsi="Times New Roman"/>
                                        <w:color w:val="595959" w:themeColor="text1" w:themeTint="A6"/>
                                        <w:sz w:val="20"/>
                                        <w:szCs w:val="20"/>
                                      </w:rPr>
                                    </w:pPr>
                                    <w:r w:rsidRPr="00B86F3C">
                                      <w:rPr>
                                        <w:rFonts w:ascii="Times New Roman" w:hAnsi="Times New Roman"/>
                                        <w:sz w:val="28"/>
                                        <w:szCs w:val="28"/>
                                      </w:rPr>
                                      <w:t xml:space="preserve">Заказчик: Министерство образования и науки Мурманской области </w:t>
                                    </w:r>
                                    <w:r w:rsidRPr="00B86F3C">
                                      <w:rPr>
                                        <w:rFonts w:ascii="Times New Roman" w:hAnsi="Times New Roman"/>
                                        <w:sz w:val="28"/>
                                        <w:szCs w:val="28"/>
                                      </w:rPr>
                                      <w:br/>
                                      <w:t xml:space="preserve">Исполнитель: ООО «ВИТАДИНИ» </w:t>
                                    </w:r>
                                    <w:r w:rsidRPr="00B86F3C">
                                      <w:rPr>
                                        <w:rFonts w:ascii="Times New Roman" w:hAnsi="Times New Roman"/>
                                        <w:sz w:val="28"/>
                                        <w:szCs w:val="28"/>
                                      </w:rPr>
                                      <w:br/>
                                      <w:t xml:space="preserve">Директор ООО «ВИТАДИНИ»: О.П. Бурцев </w:t>
                                    </w:r>
                                    <w:r w:rsidRPr="00B86F3C">
                                      <w:rPr>
                                        <w:rFonts w:ascii="Times New Roman" w:hAnsi="Times New Roman"/>
                                        <w:sz w:val="28"/>
                                        <w:szCs w:val="28"/>
                                      </w:rPr>
                                      <w:br/>
                                      <w:t>«19» декабря 2023 г.</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10000</wp14:pctHeight>
                    </wp14:sizeRelV>
                  </wp:anchor>
                </w:drawing>
              </mc:Choice>
              <mc:Fallback>
                <w:pict>
                  <v:shape w14:anchorId="70DB729D" id="Текстовое поле 153" o:spid="_x0000_s1027" type="#_x0000_t202" style="position:absolute;margin-left:-7.95pt;margin-top:616.55pt;width:693.6pt;height:79.5pt;z-index:251662848;visibility:visible;mso-wrap-style:square;mso-width-percent:0;mso-height-percent:100;mso-wrap-distance-left:9pt;mso-wrap-distance-top:0;mso-wrap-distance-right:9pt;mso-wrap-distance-bottom:0;mso-position-horizontal:absolute;mso-position-horizontal-relative:page;mso-position-vertical:absolute;mso-position-vertical-relative:page;mso-width-percent:0;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" filled="f" stroked="f" strokeweight=".5pt">
                    <v:textbox style="mso-fit-shape-to-text:t" inset="126pt,0,54pt,0">
                      <w:txbxContent>
                        <w:sdt>
                          <w:sdtPr>
                            <w:rPr>
                              <w:rFonts w:ascii="Times New Roman" w:hAnsi="Times New Roman"/>
                              <w:sz w:val="28"/>
                              <w:szCs w:val="28"/>
                            </w:rPr>
                            <w:alias w:val="Аннотация"/>
                            <w:tag w:val=""/>
                            <w:id w:val="1375273687"/>
                            <w:dataBinding w:prefixMappings="xmlns:ns0='http://schemas.microsoft.com/office/2006/coverPageProps' " w:xpath="/ns0:CoverPageProperties[1]/ns0:Abstract[1]" w:storeItemID="{55AF091B-3C7A-41E3-B477-F2FDAA23CFDA}"/>
                            <w:text w:multiLine="1"/>
                          </w:sdtPr>
                          <w:sdtContent>
                            <w:p w:rsidR="00300240" w:rsidRPr="00B86F3C" w:rsidRDefault="00300240" w:rsidP="00B86F3C">
                              <w:pPr>
                                <w:pStyle w:val="afa"/>
                                <w:rPr>
                                  <w:rFonts w:ascii="Times New Roman" w:hAnsi="Times New Roman"/>
                                  <w:color w:val="595959" w:themeColor="text1" w:themeTint="A6"/>
                                  <w:sz w:val="20"/>
                                  <w:szCs w:val="20"/>
                                </w:rPr>
                              </w:pPr>
                              <w:r w:rsidRPr="00B86F3C">
                                <w:rPr>
                                  <w:rFonts w:ascii="Times New Roman" w:hAnsi="Times New Roman"/>
                                  <w:sz w:val="28"/>
                                  <w:szCs w:val="28"/>
                                </w:rPr>
                                <w:t xml:space="preserve">Заказчик: Министерство образования и науки Мурманской области </w:t>
                              </w:r>
                              <w:r w:rsidRPr="00B86F3C">
                                <w:rPr>
                                  <w:rFonts w:ascii="Times New Roman" w:hAnsi="Times New Roman"/>
                                  <w:sz w:val="28"/>
                                  <w:szCs w:val="28"/>
                                </w:rPr>
                                <w:br/>
                                <w:t xml:space="preserve">Исполнитель: ООО «ВИТАДИНИ» </w:t>
                              </w:r>
                              <w:r w:rsidRPr="00B86F3C">
                                <w:rPr>
                                  <w:rFonts w:ascii="Times New Roman" w:hAnsi="Times New Roman"/>
                                  <w:sz w:val="28"/>
                                  <w:szCs w:val="28"/>
                                </w:rPr>
                                <w:br/>
                                <w:t xml:space="preserve">Директор ООО «ВИТАДИНИ»: О.П. Бурцев </w:t>
                              </w:r>
                              <w:r w:rsidRPr="00B86F3C">
                                <w:rPr>
                                  <w:rFonts w:ascii="Times New Roman" w:hAnsi="Times New Roman"/>
                                  <w:sz w:val="28"/>
                                  <w:szCs w:val="28"/>
                                </w:rPr>
                                <w:br/>
                                <w:t>«19» декабря 2023 г.</w:t>
                              </w:r>
                            </w:p>
                          </w:sdtContent>
                        </w:sdt>
                      </w:txbxContent>
                    </v:textbox>
                    <w10:wrap type="square" anchorx="page" anchory="page"/>
                  </v:shape>
                </w:pict>
              </mc:Fallback>
            </mc:AlternateContent>
          </w:r>
          <w:r>
            <w:rPr>
              <w:noProof/>
              <w:lang w:eastAsia="ru-RU"/>
            </w:rPr>
            <mc:AlternateContent>
              <mc:Choice Requires="wps">
                <w:drawing>
                  <wp:anchor distT="0" distB="0" distL="114300" distR="114300" simplePos="0" relativeHeight="251654656" behindDoc="0" locked="0" layoutInCell="1" allowOverlap="1" wp14:anchorId="0D212DD9" wp14:editId="4CE88AF0">
                    <wp:simplePos x="0" y="0"/>
                    <wp:positionH relativeFrom="page">
                      <wp:posOffset>-99060</wp:posOffset>
                    </wp:positionH>
                    <wp:positionV relativeFrom="page">
                      <wp:posOffset>1592580</wp:posOffset>
                    </wp:positionV>
                    <wp:extent cx="7315200" cy="5410200"/>
                    <wp:effectExtent l="0" t="0" r="0" b="0"/>
                    <wp:wrapSquare wrapText="bothSides"/>
                    <wp:docPr id="154" name="Текстовое поле 154"/>
                    <wp:cNvGraphicFramePr/>
                    <a:graphic xmlns:a="http://schemas.openxmlformats.org/drawingml/2006/main">
                      <a:graphicData uri="http://schemas.microsoft.com/office/word/2010/wordprocessingShape">
                        <wps:wsp>
                          <wps:cNvSpPr txBox="1"/>
                          <wps:spPr>
                            <a:xfrm>
                              <a:off x="0" y="0"/>
                              <a:ext cx="7315200" cy="541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0240" w:rsidRDefault="00300240" w:rsidP="00B86F3C">
                                <w:pPr>
                                  <w:jc w:val="center"/>
                                  <w:rPr>
                                    <w:color w:val="5B9BD5" w:themeColor="accent1"/>
                                    <w:sz w:val="64"/>
                                    <w:szCs w:val="64"/>
                                  </w:rPr>
                                </w:pPr>
                                <w:sdt>
                                  <w:sdtPr>
                                    <w:rPr>
                                      <w:rFonts w:ascii="Times New Roman" w:hAnsi="Times New Roman" w:cs="Times New Roman"/>
                                      <w:b/>
                                      <w:bCs/>
                                      <w:color w:val="000000"/>
                                      <w:sz w:val="32"/>
                                      <w:szCs w:val="32"/>
                                    </w:rPr>
                                    <w:alias w:val="Название"/>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sidRPr="00B86F3C">
                                      <w:rPr>
                                        <w:rFonts w:ascii="Times New Roman" w:hAnsi="Times New Roman" w:cs="Times New Roman"/>
                                        <w:b/>
                                        <w:bCs/>
                                        <w:color w:val="000000"/>
                                        <w:sz w:val="32"/>
                                        <w:szCs w:val="32"/>
                                      </w:rPr>
                                      <w:t>ОТЧЕТ</w:t>
                                    </w:r>
                                    <w:r w:rsidRPr="00B86F3C">
                                      <w:rPr>
                                        <w:rFonts w:ascii="Times New Roman" w:hAnsi="Times New Roman" w:cs="Times New Roman"/>
                                        <w:b/>
                                        <w:bCs/>
                                        <w:color w:val="000000"/>
                                        <w:sz w:val="32"/>
                                        <w:szCs w:val="32"/>
                                      </w:rPr>
                                      <w:br/>
                                      <w:t>О РЕЗУЛЬТАТАХ СБОРА И ОБОБЩЕНИЯ ИНФОРМАЦИИ В РАМКАХ ПРОВЕДЕНИЯ НЕЗАВИСИМОЙ ОЦЕНКИ КАЧЕСТВА УСЛОВИЙ ОСУЩЕСТВЛЕНИЯ ОБРАЗОВАТЕЛЬНОЙ ДЕЯТЕЛЬНОСТИ ДОШКОЛЬНЫМИ ОБРАЗОВАТЕЛЬНЫМИ ОРГАНИЗАЦИЯМИ В МУРМАНСКОЙ ОБЛАСТИ В 2023 ГОДУ</w:t>
                                    </w:r>
                                    <w:r w:rsidRPr="00B86F3C">
                                      <w:rPr>
                                        <w:rFonts w:ascii="Times New Roman" w:hAnsi="Times New Roman" w:cs="Times New Roman"/>
                                        <w:b/>
                                        <w:bCs/>
                                        <w:color w:val="000000"/>
                                        <w:sz w:val="32"/>
                                        <w:szCs w:val="32"/>
                                      </w:rPr>
                                      <w:br/>
                                    </w:r>
                                    <w:r w:rsidRPr="00B86F3C">
                                      <w:rPr>
                                        <w:rFonts w:ascii="Times New Roman" w:hAnsi="Times New Roman" w:cs="Times New Roman"/>
                                        <w:b/>
                                        <w:bCs/>
                                        <w:color w:val="000000"/>
                                        <w:sz w:val="32"/>
                                        <w:szCs w:val="32"/>
                                      </w:rPr>
                                      <w:br/>
                                    </w:r>
                                    <w:r w:rsidRPr="00B86F3C">
                                      <w:rPr>
                                        <w:rFonts w:ascii="Times New Roman" w:hAnsi="Times New Roman" w:cs="Times New Roman"/>
                                        <w:b/>
                                        <w:bCs/>
                                        <w:color w:val="000000"/>
                                        <w:sz w:val="32"/>
                                        <w:szCs w:val="32"/>
                                      </w:rPr>
                                      <w:br/>
                                      <w:t xml:space="preserve">(в рамках выполнения государственного контракта </w:t>
                                    </w:r>
                                    <w:r w:rsidRPr="00B86F3C">
                                      <w:rPr>
                                        <w:rFonts w:ascii="Times New Roman" w:hAnsi="Times New Roman" w:cs="Times New Roman"/>
                                        <w:b/>
                                        <w:bCs/>
                                        <w:color w:val="000000"/>
                                        <w:sz w:val="32"/>
                                        <w:szCs w:val="32"/>
                                      </w:rPr>
                                      <w:br/>
                                      <w:t>№ 0149200002320001от 19.10.2023)</w:t>
                                    </w:r>
                                  </w:sdtContent>
                                </w:sdt>
                              </w:p>
                              <w:sdt>
                                <w:sdtPr>
                                  <w:rPr>
                                    <w:color w:val="404040" w:themeColor="text1" w:themeTint="BF"/>
                                    <w:sz w:val="36"/>
                                    <w:szCs w:val="36"/>
                                  </w:rPr>
                                  <w:alias w:val="Подзаголовок"/>
                                  <w:tag w:val=""/>
                                  <w:id w:val="1759551507"/>
                                  <w:showingPlcHdr/>
                                  <w:dataBinding w:prefixMappings="xmlns:ns0='http://purl.org/dc/elements/1.1/' xmlns:ns1='http://schemas.openxmlformats.org/package/2006/metadata/core-properties' " w:xpath="/ns1:coreProperties[1]/ns0:subject[1]" w:storeItemID="{6C3C8BC8-F283-45AE-878A-BAB7291924A1}"/>
                                  <w:text/>
                                </w:sdtPr>
                                <w:sdtContent>
                                  <w:p w:rsidR="00300240" w:rsidRDefault="00300240">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0D212DD9" id="Текстовое поле 154" o:spid="_x0000_s1028" type="#_x0000_t202" style="position:absolute;margin-left:-7.8pt;margin-top:125.4pt;width:8in;height:426pt;z-index:251654656;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" filled="f" stroked="f" strokeweight=".5pt">
                    <v:textbox inset="126pt,0,54pt,0">
                      <w:txbxContent>
                        <w:p w:rsidR="00300240" w:rsidRDefault="00300240" w:rsidP="00B86F3C">
                          <w:pPr>
                            <w:jc w:val="center"/>
                            <w:rPr>
                              <w:color w:val="5B9BD5" w:themeColor="accent1"/>
                              <w:sz w:val="64"/>
                              <w:szCs w:val="64"/>
                            </w:rPr>
                          </w:pPr>
                          <w:sdt>
                            <w:sdtPr>
                              <w:rPr>
                                <w:rFonts w:ascii="Times New Roman" w:hAnsi="Times New Roman" w:cs="Times New Roman"/>
                                <w:b/>
                                <w:bCs/>
                                <w:color w:val="000000"/>
                                <w:sz w:val="32"/>
                                <w:szCs w:val="32"/>
                              </w:rPr>
                              <w:alias w:val="Название"/>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sidRPr="00B86F3C">
                                <w:rPr>
                                  <w:rFonts w:ascii="Times New Roman" w:hAnsi="Times New Roman" w:cs="Times New Roman"/>
                                  <w:b/>
                                  <w:bCs/>
                                  <w:color w:val="000000"/>
                                  <w:sz w:val="32"/>
                                  <w:szCs w:val="32"/>
                                </w:rPr>
                                <w:t>ОТЧЕТ</w:t>
                              </w:r>
                              <w:r w:rsidRPr="00B86F3C">
                                <w:rPr>
                                  <w:rFonts w:ascii="Times New Roman" w:hAnsi="Times New Roman" w:cs="Times New Roman"/>
                                  <w:b/>
                                  <w:bCs/>
                                  <w:color w:val="000000"/>
                                  <w:sz w:val="32"/>
                                  <w:szCs w:val="32"/>
                                </w:rPr>
                                <w:br/>
                                <w:t>О РЕЗУЛЬТАТАХ СБОРА И ОБОБЩЕНИЯ ИНФОРМАЦИИ В РАМКАХ ПРОВЕДЕНИЯ НЕЗАВИСИМОЙ ОЦЕНКИ КАЧЕСТВА УСЛОВИЙ ОСУЩЕСТВЛЕНИЯ ОБРАЗОВАТЕЛЬНОЙ ДЕЯТЕЛЬНОСТИ ДОШКОЛЬНЫМИ ОБРАЗОВАТЕЛЬНЫМИ ОРГАНИЗАЦИЯМИ В МУРМАНСКОЙ ОБЛАСТИ В 2023 ГОДУ</w:t>
                              </w:r>
                              <w:r w:rsidRPr="00B86F3C">
                                <w:rPr>
                                  <w:rFonts w:ascii="Times New Roman" w:hAnsi="Times New Roman" w:cs="Times New Roman"/>
                                  <w:b/>
                                  <w:bCs/>
                                  <w:color w:val="000000"/>
                                  <w:sz w:val="32"/>
                                  <w:szCs w:val="32"/>
                                </w:rPr>
                                <w:br/>
                              </w:r>
                              <w:r w:rsidRPr="00B86F3C">
                                <w:rPr>
                                  <w:rFonts w:ascii="Times New Roman" w:hAnsi="Times New Roman" w:cs="Times New Roman"/>
                                  <w:b/>
                                  <w:bCs/>
                                  <w:color w:val="000000"/>
                                  <w:sz w:val="32"/>
                                  <w:szCs w:val="32"/>
                                </w:rPr>
                                <w:br/>
                              </w:r>
                              <w:r w:rsidRPr="00B86F3C">
                                <w:rPr>
                                  <w:rFonts w:ascii="Times New Roman" w:hAnsi="Times New Roman" w:cs="Times New Roman"/>
                                  <w:b/>
                                  <w:bCs/>
                                  <w:color w:val="000000"/>
                                  <w:sz w:val="32"/>
                                  <w:szCs w:val="32"/>
                                </w:rPr>
                                <w:br/>
                                <w:t xml:space="preserve">(в рамках выполнения государственного контракта </w:t>
                              </w:r>
                              <w:r w:rsidRPr="00B86F3C">
                                <w:rPr>
                                  <w:rFonts w:ascii="Times New Roman" w:hAnsi="Times New Roman" w:cs="Times New Roman"/>
                                  <w:b/>
                                  <w:bCs/>
                                  <w:color w:val="000000"/>
                                  <w:sz w:val="32"/>
                                  <w:szCs w:val="32"/>
                                </w:rPr>
                                <w:br/>
                                <w:t>№ 0149200002320001от 19.10.2023)</w:t>
                              </w:r>
                            </w:sdtContent>
                          </w:sdt>
                        </w:p>
                        <w:sdt>
                          <w:sdtPr>
                            <w:rPr>
                              <w:color w:val="404040" w:themeColor="text1" w:themeTint="BF"/>
                              <w:sz w:val="36"/>
                              <w:szCs w:val="36"/>
                            </w:rPr>
                            <w:alias w:val="Подзаголовок"/>
                            <w:tag w:val=""/>
                            <w:id w:val="1759551507"/>
                            <w:showingPlcHdr/>
                            <w:dataBinding w:prefixMappings="xmlns:ns0='http://purl.org/dc/elements/1.1/' xmlns:ns1='http://schemas.openxmlformats.org/package/2006/metadata/core-properties' " w:xpath="/ns1:coreProperties[1]/ns0:subject[1]" w:storeItemID="{6C3C8BC8-F283-45AE-878A-BAB7291924A1}"/>
                            <w:text/>
                          </w:sdtPr>
                          <w:sdtContent>
                            <w:p w:rsidR="00300240" w:rsidRDefault="00300240">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page" anchory="page"/>
                  </v:shape>
                </w:pict>
              </mc:Fallback>
            </mc:AlternateContent>
          </w:r>
          <w:r>
            <w:rPr>
              <w:rFonts w:ascii="Times New Roman" w:hAnsi="Times New Roman"/>
              <w:b/>
              <w:bCs/>
              <w:color w:val="000000"/>
              <w:sz w:val="40"/>
              <w:szCs w:val="40"/>
            </w:rPr>
            <w:br w:type="page"/>
          </w:r>
        </w:p>
      </w:sdtContent>
    </w:sdt>
    <w:p w:rsidR="00C64C06" w:rsidRPr="00891595" w:rsidRDefault="00C64C06" w:rsidP="00C64C06">
      <w:pPr>
        <w:spacing w:after="0" w:line="240" w:lineRule="auto"/>
        <w:jc w:val="both"/>
        <w:rPr>
          <w:rFonts w:ascii="Times New Roman" w:hAnsi="Times New Roman" w:cs="Times New Roman"/>
          <w:sz w:val="28"/>
          <w:szCs w:val="28"/>
        </w:rPr>
      </w:pPr>
    </w:p>
    <w:p w:rsidR="00F20A14" w:rsidRPr="00577D40" w:rsidRDefault="008E74CF" w:rsidP="008F65CD">
      <w:pPr>
        <w:ind w:firstLine="425"/>
        <w:jc w:val="center"/>
        <w:rPr>
          <w:rFonts w:ascii="Times New Roman" w:hAnsi="Times New Roman" w:cs="Times New Roman"/>
          <w:b/>
          <w:sz w:val="32"/>
          <w:szCs w:val="32"/>
        </w:rPr>
      </w:pPr>
      <w:r w:rsidRPr="00577D40">
        <w:rPr>
          <w:rFonts w:ascii="Times New Roman" w:hAnsi="Times New Roman" w:cs="Times New Roman"/>
          <w:b/>
          <w:sz w:val="32"/>
          <w:szCs w:val="32"/>
        </w:rPr>
        <w:t>Раздел 1. Общая информация об исследовании</w:t>
      </w:r>
    </w:p>
    <w:p w:rsidR="003D6FBB" w:rsidRPr="00577D40" w:rsidRDefault="00CA2416" w:rsidP="005C06B9">
      <w:pPr>
        <w:pStyle w:val="a4"/>
        <w:spacing w:after="0"/>
        <w:ind w:firstLine="425"/>
        <w:rPr>
          <w:b/>
          <w:sz w:val="28"/>
          <w:szCs w:val="32"/>
          <w:lang w:eastAsia="ru-RU"/>
        </w:rPr>
      </w:pPr>
      <w:r w:rsidRPr="00577D40">
        <w:rPr>
          <w:b/>
          <w:sz w:val="28"/>
          <w:szCs w:val="28"/>
        </w:rPr>
        <w:t>1.1.</w:t>
      </w:r>
      <w:r w:rsidR="008F65CD" w:rsidRPr="00577D40">
        <w:rPr>
          <w:b/>
          <w:sz w:val="28"/>
          <w:szCs w:val="28"/>
        </w:rPr>
        <w:t xml:space="preserve"> </w:t>
      </w:r>
      <w:r w:rsidR="003D6FBB" w:rsidRPr="00577D40">
        <w:rPr>
          <w:b/>
          <w:sz w:val="28"/>
          <w:szCs w:val="32"/>
          <w:lang w:eastAsia="ru-RU"/>
        </w:rPr>
        <w:t>Цели, задачи, предмет исследования, ожидаемые результаты</w:t>
      </w:r>
    </w:p>
    <w:p w:rsidR="008F65CD" w:rsidRPr="00577D40" w:rsidRDefault="003D6FBB" w:rsidP="005C06B9">
      <w:pPr>
        <w:pStyle w:val="a4"/>
        <w:spacing w:after="0"/>
        <w:ind w:firstLine="425"/>
        <w:rPr>
          <w:b/>
          <w:sz w:val="28"/>
          <w:szCs w:val="28"/>
        </w:rPr>
      </w:pPr>
      <w:r w:rsidRPr="00577D40">
        <w:rPr>
          <w:b/>
          <w:sz w:val="28"/>
          <w:szCs w:val="28"/>
        </w:rPr>
        <w:t xml:space="preserve"> </w:t>
      </w:r>
    </w:p>
    <w:p w:rsidR="005C06B9" w:rsidRPr="00577D40" w:rsidRDefault="005C06B9" w:rsidP="005C06B9">
      <w:pPr>
        <w:pStyle w:val="a4"/>
        <w:spacing w:after="0"/>
        <w:ind w:firstLine="425"/>
        <w:rPr>
          <w:sz w:val="28"/>
          <w:szCs w:val="28"/>
        </w:rPr>
      </w:pPr>
      <w:r w:rsidRPr="00C25270">
        <w:rPr>
          <w:b/>
          <w:sz w:val="28"/>
          <w:szCs w:val="28"/>
        </w:rPr>
        <w:t xml:space="preserve">Цель </w:t>
      </w:r>
      <w:r w:rsidR="00D14BB2" w:rsidRPr="00C25270">
        <w:rPr>
          <w:b/>
          <w:sz w:val="28"/>
          <w:szCs w:val="28"/>
        </w:rPr>
        <w:t>исследования</w:t>
      </w:r>
      <w:r w:rsidRPr="00C25270">
        <w:rPr>
          <w:sz w:val="28"/>
          <w:szCs w:val="28"/>
        </w:rPr>
        <w:t>:</w:t>
      </w:r>
      <w:r w:rsidRPr="00577D40">
        <w:rPr>
          <w:sz w:val="28"/>
          <w:szCs w:val="28"/>
        </w:rPr>
        <w:t xml:space="preserve"> формирование информационной базы для проведения Общественным советом по проведению независимой оценки качества условий осуществления образовательной деятельности</w:t>
      </w:r>
      <w:r w:rsidR="00D14BB2" w:rsidRPr="00577D40">
        <w:rPr>
          <w:sz w:val="28"/>
          <w:szCs w:val="28"/>
        </w:rPr>
        <w:t xml:space="preserve"> </w:t>
      </w:r>
      <w:r w:rsidR="009A5A24" w:rsidRPr="00577D40">
        <w:rPr>
          <w:sz w:val="28"/>
          <w:szCs w:val="28"/>
        </w:rPr>
        <w:t xml:space="preserve">(НОК УОД) </w:t>
      </w:r>
      <w:r w:rsidRPr="00577D40">
        <w:rPr>
          <w:sz w:val="28"/>
          <w:szCs w:val="28"/>
        </w:rPr>
        <w:t>организациями, осуществляющими образовательную деятельность в Мурманской области, и разработки предложений по улучшению их деятельности.</w:t>
      </w:r>
    </w:p>
    <w:p w:rsidR="005C06B9" w:rsidRPr="00C25270" w:rsidRDefault="005C06B9" w:rsidP="005C06B9">
      <w:pPr>
        <w:pStyle w:val="a4"/>
        <w:spacing w:after="0"/>
        <w:ind w:firstLine="425"/>
        <w:rPr>
          <w:b/>
          <w:sz w:val="28"/>
          <w:szCs w:val="28"/>
        </w:rPr>
      </w:pPr>
      <w:r w:rsidRPr="00C25270">
        <w:rPr>
          <w:b/>
          <w:sz w:val="28"/>
          <w:szCs w:val="28"/>
        </w:rPr>
        <w:t xml:space="preserve">Задачи </w:t>
      </w:r>
      <w:r w:rsidR="00D14BB2" w:rsidRPr="00C25270">
        <w:rPr>
          <w:b/>
          <w:sz w:val="28"/>
          <w:szCs w:val="28"/>
        </w:rPr>
        <w:t>исследования</w:t>
      </w:r>
      <w:r w:rsidRPr="00C25270">
        <w:rPr>
          <w:b/>
          <w:sz w:val="28"/>
          <w:szCs w:val="28"/>
        </w:rPr>
        <w:t>:</w:t>
      </w:r>
    </w:p>
    <w:p w:rsidR="005C06B9" w:rsidRPr="00577D40" w:rsidRDefault="00D14BB2" w:rsidP="00D14BB2">
      <w:pPr>
        <w:pStyle w:val="a4"/>
        <w:spacing w:after="0"/>
        <w:rPr>
          <w:sz w:val="28"/>
          <w:szCs w:val="28"/>
        </w:rPr>
      </w:pPr>
      <w:r w:rsidRPr="00577D40">
        <w:rPr>
          <w:sz w:val="28"/>
          <w:szCs w:val="28"/>
        </w:rPr>
        <w:t>1. С</w:t>
      </w:r>
      <w:r w:rsidR="005C06B9" w:rsidRPr="00577D40">
        <w:rPr>
          <w:sz w:val="28"/>
          <w:szCs w:val="28"/>
        </w:rPr>
        <w:t xml:space="preserve">бор данных о качестве условий осуществления образовательной деятельности организациями, осуществляющими образовательную деятельность, в соответствии с перечнем общих критериев независимой оценки, определенным Федеральным законом от 05.12.2017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а также отраслевыми перечнями показателей, характеризующих общие критерии </w:t>
      </w:r>
      <w:r w:rsidR="009A5A24" w:rsidRPr="00577D40">
        <w:rPr>
          <w:sz w:val="28"/>
          <w:szCs w:val="28"/>
        </w:rPr>
        <w:t>НОУ УОД</w:t>
      </w:r>
      <w:r w:rsidR="005C06B9" w:rsidRPr="00577D40">
        <w:rPr>
          <w:sz w:val="28"/>
          <w:szCs w:val="28"/>
        </w:rPr>
        <w:t>, утвержденными федеральными органами исполнительной власти;</w:t>
      </w:r>
    </w:p>
    <w:p w:rsidR="005C06B9" w:rsidRPr="00577D40" w:rsidRDefault="00D14BB2" w:rsidP="00D14BB2">
      <w:pPr>
        <w:pStyle w:val="a4"/>
        <w:spacing w:after="0"/>
        <w:rPr>
          <w:sz w:val="28"/>
          <w:szCs w:val="28"/>
        </w:rPr>
      </w:pPr>
      <w:r w:rsidRPr="00577D40">
        <w:rPr>
          <w:sz w:val="28"/>
          <w:szCs w:val="28"/>
        </w:rPr>
        <w:t>2. О</w:t>
      </w:r>
      <w:r w:rsidR="005C06B9" w:rsidRPr="00577D40">
        <w:rPr>
          <w:sz w:val="28"/>
          <w:szCs w:val="28"/>
        </w:rPr>
        <w:t>бобщение полученных результатов, построение на их основе проектов рейтинга организаций в сфере образования.</w:t>
      </w:r>
    </w:p>
    <w:p w:rsidR="008F65CD" w:rsidRPr="00577D40" w:rsidRDefault="00D14BB2" w:rsidP="005C06B9">
      <w:pPr>
        <w:pStyle w:val="a4"/>
        <w:spacing w:after="0"/>
        <w:ind w:firstLine="425"/>
        <w:rPr>
          <w:sz w:val="28"/>
          <w:szCs w:val="28"/>
        </w:rPr>
      </w:pPr>
      <w:r w:rsidRPr="00C25270">
        <w:rPr>
          <w:b/>
          <w:sz w:val="28"/>
          <w:szCs w:val="28"/>
        </w:rPr>
        <w:t>Объект исследования</w:t>
      </w:r>
      <w:r w:rsidR="008F65CD" w:rsidRPr="00C25270">
        <w:rPr>
          <w:b/>
          <w:sz w:val="28"/>
          <w:szCs w:val="28"/>
        </w:rPr>
        <w:t>:</w:t>
      </w:r>
      <w:r w:rsidR="008F65CD" w:rsidRPr="00577D40">
        <w:rPr>
          <w:b/>
          <w:i/>
          <w:sz w:val="28"/>
          <w:szCs w:val="28"/>
        </w:rPr>
        <w:t xml:space="preserve"> </w:t>
      </w:r>
      <w:r w:rsidR="008F65CD" w:rsidRPr="00577D40">
        <w:rPr>
          <w:sz w:val="28"/>
          <w:szCs w:val="28"/>
        </w:rPr>
        <w:t>дошкольные</w:t>
      </w:r>
      <w:r w:rsidRPr="00577D40">
        <w:rPr>
          <w:sz w:val="28"/>
          <w:szCs w:val="28"/>
        </w:rPr>
        <w:t xml:space="preserve"> образовательны</w:t>
      </w:r>
      <w:r w:rsidR="008F65CD" w:rsidRPr="00577D40">
        <w:rPr>
          <w:sz w:val="28"/>
          <w:szCs w:val="28"/>
        </w:rPr>
        <w:t>е</w:t>
      </w:r>
      <w:r w:rsidRPr="00577D40">
        <w:rPr>
          <w:sz w:val="28"/>
          <w:szCs w:val="28"/>
        </w:rPr>
        <w:t xml:space="preserve"> организаций Мурманской области</w:t>
      </w:r>
      <w:r w:rsidR="008F65CD" w:rsidRPr="00577D40">
        <w:rPr>
          <w:sz w:val="28"/>
          <w:szCs w:val="28"/>
        </w:rPr>
        <w:t>.</w:t>
      </w:r>
    </w:p>
    <w:p w:rsidR="008F65CD" w:rsidRPr="00577D40" w:rsidRDefault="008F65CD" w:rsidP="005C06B9">
      <w:pPr>
        <w:pStyle w:val="a4"/>
        <w:spacing w:after="0"/>
        <w:ind w:firstLine="425"/>
        <w:rPr>
          <w:sz w:val="28"/>
          <w:szCs w:val="28"/>
        </w:rPr>
      </w:pPr>
      <w:r w:rsidRPr="00C25270">
        <w:rPr>
          <w:b/>
          <w:sz w:val="28"/>
          <w:szCs w:val="28"/>
        </w:rPr>
        <w:t>П</w:t>
      </w:r>
      <w:r w:rsidR="00D14BB2" w:rsidRPr="00C25270">
        <w:rPr>
          <w:b/>
          <w:sz w:val="28"/>
          <w:szCs w:val="28"/>
        </w:rPr>
        <w:t>редмет исследования</w:t>
      </w:r>
      <w:r w:rsidRPr="00C25270">
        <w:rPr>
          <w:b/>
          <w:sz w:val="28"/>
          <w:szCs w:val="28"/>
        </w:rPr>
        <w:t>:</w:t>
      </w:r>
      <w:r w:rsidRPr="00577D40">
        <w:rPr>
          <w:b/>
          <w:i/>
          <w:sz w:val="28"/>
          <w:szCs w:val="28"/>
        </w:rPr>
        <w:t xml:space="preserve"> </w:t>
      </w:r>
      <w:r w:rsidRPr="00577D40">
        <w:rPr>
          <w:sz w:val="28"/>
          <w:szCs w:val="28"/>
        </w:rPr>
        <w:t>качество условий осуществления образовательной деятельности дошкольными образовательными учреждениями.</w:t>
      </w:r>
    </w:p>
    <w:p w:rsidR="008F65CD" w:rsidRPr="00C25270" w:rsidRDefault="007F1ECD" w:rsidP="005C06B9">
      <w:pPr>
        <w:pStyle w:val="a4"/>
        <w:spacing w:after="0"/>
        <w:ind w:firstLine="425"/>
        <w:rPr>
          <w:b/>
          <w:sz w:val="28"/>
          <w:szCs w:val="28"/>
        </w:rPr>
      </w:pPr>
      <w:r w:rsidRPr="00C25270">
        <w:rPr>
          <w:b/>
          <w:sz w:val="28"/>
          <w:szCs w:val="28"/>
        </w:rPr>
        <w:t>Ожидаемые результаты исследования:</w:t>
      </w:r>
    </w:p>
    <w:p w:rsidR="009A5A24" w:rsidRPr="00577D40" w:rsidRDefault="008F65CD" w:rsidP="002A4EAC">
      <w:pPr>
        <w:pStyle w:val="Default"/>
        <w:ind w:firstLine="426"/>
        <w:jc w:val="both"/>
        <w:rPr>
          <w:sz w:val="28"/>
          <w:szCs w:val="28"/>
        </w:rPr>
      </w:pPr>
      <w:r w:rsidRPr="00577D40">
        <w:rPr>
          <w:sz w:val="28"/>
          <w:szCs w:val="28"/>
        </w:rPr>
        <w:t xml:space="preserve">1. </w:t>
      </w:r>
      <w:r w:rsidR="009A5A24" w:rsidRPr="00577D40">
        <w:rPr>
          <w:sz w:val="28"/>
          <w:szCs w:val="28"/>
        </w:rPr>
        <w:t>Сформированная информационная база, позволяющая реализовать оценку условий осуществления образовательной деятельности дошкольными образовательными учреждениями Мурманской области.</w:t>
      </w:r>
    </w:p>
    <w:p w:rsidR="008F65CD" w:rsidRPr="00577D40" w:rsidRDefault="008F65CD" w:rsidP="002A4EAC">
      <w:pPr>
        <w:pStyle w:val="Default"/>
        <w:ind w:firstLine="426"/>
        <w:jc w:val="both"/>
        <w:rPr>
          <w:sz w:val="28"/>
          <w:szCs w:val="28"/>
        </w:rPr>
      </w:pPr>
      <w:r w:rsidRPr="00577D40">
        <w:rPr>
          <w:sz w:val="28"/>
          <w:szCs w:val="28"/>
        </w:rPr>
        <w:t>2.</w:t>
      </w:r>
      <w:r w:rsidR="002A4EAC" w:rsidRPr="00577D40">
        <w:rPr>
          <w:sz w:val="28"/>
          <w:szCs w:val="28"/>
        </w:rPr>
        <w:t xml:space="preserve"> </w:t>
      </w:r>
      <w:r w:rsidR="009A5A24" w:rsidRPr="00577D40">
        <w:rPr>
          <w:sz w:val="28"/>
          <w:szCs w:val="28"/>
        </w:rPr>
        <w:t>Разработанный</w:t>
      </w:r>
      <w:r w:rsidRPr="00577D40">
        <w:rPr>
          <w:sz w:val="28"/>
          <w:szCs w:val="28"/>
        </w:rPr>
        <w:t xml:space="preserve"> инструментарии независимой оценки</w:t>
      </w:r>
      <w:r w:rsidR="009A5A24" w:rsidRPr="00577D40">
        <w:rPr>
          <w:sz w:val="28"/>
          <w:szCs w:val="28"/>
        </w:rPr>
        <w:t xml:space="preserve"> условий осуществления образовательной деятельности в дошкольных образовательных учреждениях.</w:t>
      </w:r>
      <w:r w:rsidRPr="00577D40">
        <w:rPr>
          <w:sz w:val="28"/>
          <w:szCs w:val="28"/>
        </w:rPr>
        <w:t xml:space="preserve"> </w:t>
      </w:r>
    </w:p>
    <w:p w:rsidR="009A5A24" w:rsidRPr="00577D40" w:rsidRDefault="009A5A24" w:rsidP="002A4EAC">
      <w:pPr>
        <w:pStyle w:val="a4"/>
        <w:spacing w:after="0"/>
        <w:ind w:firstLine="426"/>
        <w:rPr>
          <w:sz w:val="28"/>
          <w:szCs w:val="28"/>
        </w:rPr>
      </w:pPr>
      <w:r w:rsidRPr="00577D40">
        <w:rPr>
          <w:sz w:val="28"/>
          <w:szCs w:val="28"/>
        </w:rPr>
        <w:t>3</w:t>
      </w:r>
      <w:r w:rsidR="008F65CD" w:rsidRPr="00577D40">
        <w:rPr>
          <w:sz w:val="28"/>
          <w:szCs w:val="28"/>
        </w:rPr>
        <w:t xml:space="preserve">. </w:t>
      </w:r>
      <w:r w:rsidRPr="00577D40">
        <w:rPr>
          <w:sz w:val="28"/>
          <w:szCs w:val="28"/>
        </w:rPr>
        <w:t xml:space="preserve">Реализованная операционная модель проведенного обследования и набор оформленных таблиц по </w:t>
      </w:r>
      <w:r w:rsidR="008F65CD" w:rsidRPr="00577D40">
        <w:rPr>
          <w:sz w:val="28"/>
          <w:szCs w:val="28"/>
        </w:rPr>
        <w:t xml:space="preserve">показателям </w:t>
      </w:r>
      <w:r w:rsidRPr="00577D40">
        <w:rPr>
          <w:sz w:val="28"/>
          <w:szCs w:val="28"/>
        </w:rPr>
        <w:t>НОК УОД</w:t>
      </w:r>
    </w:p>
    <w:p w:rsidR="009A5A24" w:rsidRPr="00577D40" w:rsidRDefault="008F65CD" w:rsidP="002A4EAC">
      <w:pPr>
        <w:pStyle w:val="a4"/>
        <w:spacing w:after="0"/>
        <w:ind w:firstLine="426"/>
        <w:rPr>
          <w:sz w:val="28"/>
          <w:szCs w:val="28"/>
        </w:rPr>
      </w:pPr>
      <w:r w:rsidRPr="00577D40">
        <w:rPr>
          <w:sz w:val="28"/>
          <w:szCs w:val="28"/>
        </w:rPr>
        <w:t>3.</w:t>
      </w:r>
      <w:r w:rsidR="009A5A24" w:rsidRPr="00577D40">
        <w:rPr>
          <w:sz w:val="28"/>
          <w:szCs w:val="28"/>
        </w:rPr>
        <w:t xml:space="preserve"> Произведенный р</w:t>
      </w:r>
      <w:r w:rsidRPr="00577D40">
        <w:rPr>
          <w:sz w:val="28"/>
          <w:szCs w:val="28"/>
        </w:rPr>
        <w:t xml:space="preserve">асчет показателей НОК </w:t>
      </w:r>
      <w:r w:rsidR="009A5A24" w:rsidRPr="00577D40">
        <w:rPr>
          <w:sz w:val="28"/>
          <w:szCs w:val="28"/>
        </w:rPr>
        <w:t>УОД дошкольных образовательных организаций.</w:t>
      </w:r>
      <w:r w:rsidR="007F1ECD" w:rsidRPr="00577D40">
        <w:rPr>
          <w:sz w:val="28"/>
          <w:szCs w:val="28"/>
        </w:rPr>
        <w:t xml:space="preserve"> </w:t>
      </w:r>
    </w:p>
    <w:p w:rsidR="009A5A24" w:rsidRPr="00577D40" w:rsidRDefault="009A5A24" w:rsidP="002A4EAC">
      <w:pPr>
        <w:pStyle w:val="Default"/>
        <w:ind w:firstLine="426"/>
        <w:jc w:val="both"/>
        <w:rPr>
          <w:sz w:val="28"/>
          <w:szCs w:val="28"/>
        </w:rPr>
      </w:pPr>
      <w:r w:rsidRPr="00577D40">
        <w:rPr>
          <w:sz w:val="28"/>
          <w:szCs w:val="28"/>
        </w:rPr>
        <w:t xml:space="preserve">4. Сформированные </w:t>
      </w:r>
      <w:r w:rsidR="002A4EAC" w:rsidRPr="00577D40">
        <w:rPr>
          <w:sz w:val="28"/>
          <w:szCs w:val="28"/>
        </w:rPr>
        <w:t xml:space="preserve">отчеты по результатам НОК УОД </w:t>
      </w:r>
      <w:r w:rsidRPr="00577D40">
        <w:rPr>
          <w:sz w:val="28"/>
          <w:szCs w:val="28"/>
        </w:rPr>
        <w:t xml:space="preserve">по каждой </w:t>
      </w:r>
      <w:r w:rsidR="002A4EAC" w:rsidRPr="00577D40">
        <w:rPr>
          <w:sz w:val="28"/>
          <w:szCs w:val="28"/>
        </w:rPr>
        <w:t xml:space="preserve">образовательной </w:t>
      </w:r>
      <w:r w:rsidRPr="00577D40">
        <w:rPr>
          <w:sz w:val="28"/>
          <w:szCs w:val="28"/>
        </w:rPr>
        <w:t xml:space="preserve">организации по </w:t>
      </w:r>
      <w:r w:rsidR="002A4EAC" w:rsidRPr="00577D40">
        <w:rPr>
          <w:sz w:val="28"/>
          <w:szCs w:val="28"/>
        </w:rPr>
        <w:t>оцениваемым критериям и показателям</w:t>
      </w:r>
      <w:r w:rsidRPr="00577D40">
        <w:rPr>
          <w:sz w:val="28"/>
          <w:szCs w:val="28"/>
        </w:rPr>
        <w:t xml:space="preserve">, с </w:t>
      </w:r>
      <w:r w:rsidR="002A4EAC" w:rsidRPr="00577D40">
        <w:rPr>
          <w:sz w:val="28"/>
          <w:szCs w:val="28"/>
        </w:rPr>
        <w:t xml:space="preserve">описанием выявленных замечаний и </w:t>
      </w:r>
      <w:r w:rsidRPr="00577D40">
        <w:rPr>
          <w:sz w:val="28"/>
          <w:szCs w:val="28"/>
        </w:rPr>
        <w:t>рекомендациями</w:t>
      </w:r>
      <w:r w:rsidR="002A4EAC" w:rsidRPr="00577D40">
        <w:rPr>
          <w:sz w:val="28"/>
          <w:szCs w:val="28"/>
        </w:rPr>
        <w:t xml:space="preserve"> по их устранению.</w:t>
      </w:r>
    </w:p>
    <w:p w:rsidR="009A5A24" w:rsidRPr="00577D40" w:rsidRDefault="002A4EAC" w:rsidP="002A4EAC">
      <w:pPr>
        <w:pStyle w:val="a4"/>
        <w:spacing w:after="0"/>
        <w:ind w:firstLine="426"/>
        <w:rPr>
          <w:sz w:val="28"/>
          <w:szCs w:val="28"/>
        </w:rPr>
      </w:pPr>
      <w:r w:rsidRPr="00577D40">
        <w:rPr>
          <w:sz w:val="28"/>
          <w:szCs w:val="28"/>
        </w:rPr>
        <w:lastRenderedPageBreak/>
        <w:t>5</w:t>
      </w:r>
      <w:r w:rsidR="009A5A24" w:rsidRPr="00577D40">
        <w:rPr>
          <w:sz w:val="28"/>
          <w:szCs w:val="28"/>
        </w:rPr>
        <w:t xml:space="preserve">. </w:t>
      </w:r>
      <w:r w:rsidRPr="00577D40">
        <w:rPr>
          <w:sz w:val="28"/>
          <w:szCs w:val="28"/>
        </w:rPr>
        <w:t xml:space="preserve">Сформированный общий рейтинг дошкольных образовательных </w:t>
      </w:r>
      <w:r w:rsidR="009A5A24" w:rsidRPr="00577D40">
        <w:rPr>
          <w:sz w:val="28"/>
          <w:szCs w:val="28"/>
        </w:rPr>
        <w:t>организаций</w:t>
      </w:r>
      <w:r w:rsidRPr="00577D40">
        <w:rPr>
          <w:sz w:val="28"/>
          <w:szCs w:val="28"/>
        </w:rPr>
        <w:t>, рейтинги образовательных организаций по муниципальным образованиям, рейтинги высоких, средних, низких оценок.</w:t>
      </w:r>
    </w:p>
    <w:p w:rsidR="002A4EAC" w:rsidRPr="00577D40" w:rsidRDefault="002A4EAC" w:rsidP="002A4EAC">
      <w:pPr>
        <w:pStyle w:val="a4"/>
        <w:spacing w:after="0"/>
        <w:ind w:firstLine="426"/>
        <w:rPr>
          <w:sz w:val="28"/>
          <w:szCs w:val="28"/>
        </w:rPr>
      </w:pPr>
      <w:r w:rsidRPr="00577D40">
        <w:rPr>
          <w:sz w:val="28"/>
          <w:szCs w:val="28"/>
        </w:rPr>
        <w:t>6. Обобщенные выводы и рекомендации по результатам проведенного обследования.</w:t>
      </w:r>
    </w:p>
    <w:p w:rsidR="00A047AA" w:rsidRPr="00C25270" w:rsidRDefault="00A047AA" w:rsidP="002A4EAC">
      <w:pPr>
        <w:pStyle w:val="a4"/>
        <w:spacing w:after="0"/>
        <w:ind w:firstLine="709"/>
        <w:rPr>
          <w:b/>
          <w:sz w:val="28"/>
          <w:szCs w:val="28"/>
        </w:rPr>
      </w:pPr>
      <w:r w:rsidRPr="00C25270">
        <w:rPr>
          <w:b/>
          <w:sz w:val="28"/>
          <w:szCs w:val="28"/>
        </w:rPr>
        <w:t xml:space="preserve">Этапы исследования. </w:t>
      </w:r>
    </w:p>
    <w:p w:rsidR="00A047AA" w:rsidRPr="00577D40" w:rsidRDefault="00A047AA" w:rsidP="002A4EAC">
      <w:pPr>
        <w:pStyle w:val="a4"/>
        <w:spacing w:after="0"/>
        <w:ind w:firstLine="709"/>
        <w:rPr>
          <w:sz w:val="28"/>
          <w:szCs w:val="28"/>
        </w:rPr>
      </w:pPr>
      <w:r w:rsidRPr="00577D40">
        <w:rPr>
          <w:sz w:val="28"/>
          <w:szCs w:val="28"/>
        </w:rPr>
        <w:t xml:space="preserve">Для достижения цели и задач сбора и обобщения информации о качестве условий осуществления образовательной деятельности организациями, осуществляющими образовательную деятельность в Мурманской области, был последовательно проведен </w:t>
      </w:r>
      <w:r w:rsidR="000D38BC" w:rsidRPr="00577D40">
        <w:rPr>
          <w:sz w:val="28"/>
          <w:szCs w:val="28"/>
        </w:rPr>
        <w:t>целый</w:t>
      </w:r>
      <w:r w:rsidRPr="00577D40">
        <w:rPr>
          <w:sz w:val="28"/>
          <w:szCs w:val="28"/>
        </w:rPr>
        <w:t xml:space="preserve"> комплекс мероприятий:</w:t>
      </w:r>
    </w:p>
    <w:p w:rsidR="000D38BC" w:rsidRPr="00577D40" w:rsidRDefault="00491194" w:rsidP="002A4EAC">
      <w:pPr>
        <w:pStyle w:val="a4"/>
        <w:spacing w:after="0"/>
        <w:ind w:firstLine="709"/>
        <w:rPr>
          <w:b/>
          <w:i/>
          <w:sz w:val="28"/>
          <w:szCs w:val="28"/>
        </w:rPr>
      </w:pPr>
      <w:r w:rsidRPr="00577D40">
        <w:rPr>
          <w:b/>
          <w:i/>
          <w:sz w:val="28"/>
          <w:szCs w:val="28"/>
        </w:rPr>
        <w:t xml:space="preserve">1. </w:t>
      </w:r>
      <w:r w:rsidR="000D38BC" w:rsidRPr="00577D40">
        <w:rPr>
          <w:b/>
          <w:i/>
          <w:sz w:val="28"/>
          <w:szCs w:val="28"/>
        </w:rPr>
        <w:t>Подготовительный этап:</w:t>
      </w:r>
    </w:p>
    <w:p w:rsidR="000D38BC" w:rsidRPr="00577D40" w:rsidRDefault="00491194" w:rsidP="002A4EAC">
      <w:pPr>
        <w:pStyle w:val="a4"/>
        <w:spacing w:after="0"/>
        <w:ind w:firstLine="709"/>
        <w:rPr>
          <w:sz w:val="28"/>
          <w:szCs w:val="28"/>
        </w:rPr>
      </w:pPr>
      <w:r w:rsidRPr="00577D40">
        <w:rPr>
          <w:sz w:val="28"/>
          <w:szCs w:val="28"/>
        </w:rPr>
        <w:t>1.</w:t>
      </w:r>
      <w:r w:rsidR="000D38BC" w:rsidRPr="00577D40">
        <w:rPr>
          <w:sz w:val="28"/>
          <w:szCs w:val="28"/>
        </w:rPr>
        <w:t>Р</w:t>
      </w:r>
      <w:r w:rsidR="00A047AA" w:rsidRPr="00577D40">
        <w:rPr>
          <w:sz w:val="28"/>
          <w:szCs w:val="28"/>
        </w:rPr>
        <w:t>азработана Программа исследования. В Методологическом разделе Программы были определены цель и задачи исследования, заложена о</w:t>
      </w:r>
      <w:r w:rsidR="000D38BC" w:rsidRPr="00577D40">
        <w:rPr>
          <w:sz w:val="28"/>
          <w:szCs w:val="28"/>
        </w:rPr>
        <w:t>перационная</w:t>
      </w:r>
      <w:r w:rsidR="00A047AA" w:rsidRPr="00577D40">
        <w:rPr>
          <w:sz w:val="28"/>
          <w:szCs w:val="28"/>
        </w:rPr>
        <w:t xml:space="preserve"> модель исследования, разработаны общие инструкции для участников социологического опроса. В Методическом разделе Программы </w:t>
      </w:r>
      <w:r w:rsidR="000D38BC" w:rsidRPr="00577D40">
        <w:rPr>
          <w:sz w:val="28"/>
          <w:szCs w:val="28"/>
        </w:rPr>
        <w:t xml:space="preserve">были размещены </w:t>
      </w:r>
      <w:r w:rsidR="00A047AA" w:rsidRPr="00577D40">
        <w:rPr>
          <w:sz w:val="28"/>
          <w:szCs w:val="28"/>
        </w:rPr>
        <w:t>проект карточ</w:t>
      </w:r>
      <w:r w:rsidR="000D38BC" w:rsidRPr="00577D40">
        <w:rPr>
          <w:sz w:val="28"/>
          <w:szCs w:val="28"/>
        </w:rPr>
        <w:t>ки</w:t>
      </w:r>
      <w:r w:rsidR="00A047AA" w:rsidRPr="00577D40">
        <w:rPr>
          <w:sz w:val="28"/>
          <w:szCs w:val="28"/>
        </w:rPr>
        <w:t xml:space="preserve"> анализа сайтов образовательных организаций</w:t>
      </w:r>
      <w:r w:rsidR="000D38BC" w:rsidRPr="00577D40">
        <w:rPr>
          <w:sz w:val="28"/>
          <w:szCs w:val="28"/>
        </w:rPr>
        <w:t xml:space="preserve">, </w:t>
      </w:r>
      <w:r w:rsidR="00A047AA" w:rsidRPr="00577D40">
        <w:rPr>
          <w:sz w:val="28"/>
          <w:szCs w:val="28"/>
        </w:rPr>
        <w:t>проекты карточ</w:t>
      </w:r>
      <w:r w:rsidR="000D38BC" w:rsidRPr="00577D40">
        <w:rPr>
          <w:sz w:val="28"/>
          <w:szCs w:val="28"/>
        </w:rPr>
        <w:t xml:space="preserve">ек для </w:t>
      </w:r>
      <w:r w:rsidR="00A047AA" w:rsidRPr="00577D40">
        <w:rPr>
          <w:sz w:val="28"/>
          <w:szCs w:val="28"/>
        </w:rPr>
        <w:t>наблюдения</w:t>
      </w:r>
      <w:r w:rsidR="000D38BC" w:rsidRPr="00577D40">
        <w:rPr>
          <w:sz w:val="28"/>
          <w:szCs w:val="28"/>
        </w:rPr>
        <w:t xml:space="preserve">/самонаблюдения за </w:t>
      </w:r>
      <w:r w:rsidR="00A047AA" w:rsidRPr="00577D40">
        <w:rPr>
          <w:sz w:val="28"/>
          <w:szCs w:val="28"/>
        </w:rPr>
        <w:t>услови</w:t>
      </w:r>
      <w:r w:rsidR="000D38BC" w:rsidRPr="00577D40">
        <w:rPr>
          <w:sz w:val="28"/>
          <w:szCs w:val="28"/>
        </w:rPr>
        <w:t>ями</w:t>
      </w:r>
      <w:r w:rsidR="00A047AA" w:rsidRPr="00577D40">
        <w:rPr>
          <w:sz w:val="28"/>
          <w:szCs w:val="28"/>
        </w:rPr>
        <w:t xml:space="preserve"> осуществления образовательной деятельности </w:t>
      </w:r>
      <w:r w:rsidR="000D38BC" w:rsidRPr="00577D40">
        <w:rPr>
          <w:sz w:val="28"/>
          <w:szCs w:val="28"/>
        </w:rPr>
        <w:t xml:space="preserve">в образовательных </w:t>
      </w:r>
      <w:r w:rsidR="00A047AA" w:rsidRPr="00577D40">
        <w:rPr>
          <w:sz w:val="28"/>
          <w:szCs w:val="28"/>
        </w:rPr>
        <w:t>организация</w:t>
      </w:r>
      <w:r w:rsidR="000D38BC" w:rsidRPr="00577D40">
        <w:rPr>
          <w:sz w:val="28"/>
          <w:szCs w:val="28"/>
        </w:rPr>
        <w:t xml:space="preserve">х, </w:t>
      </w:r>
      <w:r w:rsidR="00A047AA" w:rsidRPr="00577D40">
        <w:rPr>
          <w:sz w:val="28"/>
          <w:szCs w:val="28"/>
        </w:rPr>
        <w:t>проект анкет</w:t>
      </w:r>
      <w:r w:rsidR="000D38BC" w:rsidRPr="00577D40">
        <w:rPr>
          <w:sz w:val="28"/>
          <w:szCs w:val="28"/>
        </w:rPr>
        <w:t>ы</w:t>
      </w:r>
      <w:r w:rsidR="00A047AA" w:rsidRPr="00577D40">
        <w:rPr>
          <w:sz w:val="28"/>
          <w:szCs w:val="28"/>
        </w:rPr>
        <w:t xml:space="preserve"> для оценки качества условий осуществления образовательной деятельности </w:t>
      </w:r>
      <w:r w:rsidR="000D38BC" w:rsidRPr="00577D40">
        <w:rPr>
          <w:sz w:val="28"/>
          <w:szCs w:val="28"/>
        </w:rPr>
        <w:t>в дошкольных учреждениях.</w:t>
      </w:r>
    </w:p>
    <w:p w:rsidR="000D38BC" w:rsidRPr="00577D40" w:rsidRDefault="00491194" w:rsidP="002A4EAC">
      <w:pPr>
        <w:spacing w:after="0" w:line="240" w:lineRule="auto"/>
        <w:ind w:firstLine="709"/>
        <w:jc w:val="both"/>
        <w:rPr>
          <w:rFonts w:ascii="Times New Roman" w:hAnsi="Times New Roman" w:cs="Times New Roman"/>
          <w:sz w:val="28"/>
          <w:szCs w:val="28"/>
        </w:rPr>
      </w:pPr>
      <w:r w:rsidRPr="00577D40">
        <w:rPr>
          <w:rFonts w:ascii="Times New Roman" w:hAnsi="Times New Roman" w:cs="Times New Roman"/>
          <w:sz w:val="28"/>
          <w:szCs w:val="28"/>
        </w:rPr>
        <w:t xml:space="preserve">2. </w:t>
      </w:r>
      <w:r w:rsidR="000D38BC" w:rsidRPr="00577D40">
        <w:rPr>
          <w:rFonts w:ascii="Times New Roman" w:hAnsi="Times New Roman" w:cs="Times New Roman"/>
          <w:sz w:val="28"/>
          <w:szCs w:val="28"/>
        </w:rPr>
        <w:t xml:space="preserve">Определена </w:t>
      </w:r>
      <w:r w:rsidR="00A047AA" w:rsidRPr="00577D40">
        <w:rPr>
          <w:rFonts w:ascii="Times New Roman" w:hAnsi="Times New Roman" w:cs="Times New Roman"/>
          <w:sz w:val="28"/>
          <w:szCs w:val="28"/>
        </w:rPr>
        <w:t>Интернет–платформы для проведения онлайн-опроса респондентов</w:t>
      </w:r>
      <w:r w:rsidR="000D38BC" w:rsidRPr="00577D40">
        <w:rPr>
          <w:rFonts w:ascii="Times New Roman" w:hAnsi="Times New Roman" w:cs="Times New Roman"/>
          <w:sz w:val="28"/>
          <w:szCs w:val="28"/>
        </w:rPr>
        <w:t xml:space="preserve"> - </w:t>
      </w:r>
      <w:hyperlink r:id="rId11" w:history="1">
        <w:r w:rsidR="000D38BC" w:rsidRPr="00577D40">
          <w:rPr>
            <w:rStyle w:val="a6"/>
            <w:rFonts w:ascii="Times New Roman" w:hAnsi="Times New Roman" w:cs="Times New Roman"/>
            <w:color w:val="auto"/>
            <w:sz w:val="28"/>
            <w:szCs w:val="28"/>
          </w:rPr>
          <w:t>http://socexpert03.ru/</w:t>
        </w:r>
      </w:hyperlink>
      <w:r w:rsidR="000D38BC" w:rsidRPr="00577D40">
        <w:rPr>
          <w:rFonts w:ascii="Times New Roman" w:hAnsi="Times New Roman" w:cs="Times New Roman"/>
          <w:sz w:val="28"/>
          <w:szCs w:val="28"/>
        </w:rPr>
        <w:t>.</w:t>
      </w:r>
    </w:p>
    <w:p w:rsidR="00A047AA" w:rsidRPr="00577D40" w:rsidRDefault="00491194" w:rsidP="002A4EAC">
      <w:pPr>
        <w:pStyle w:val="a4"/>
        <w:spacing w:after="0"/>
        <w:ind w:firstLine="709"/>
        <w:rPr>
          <w:sz w:val="28"/>
          <w:szCs w:val="28"/>
        </w:rPr>
      </w:pPr>
      <w:r w:rsidRPr="00577D40">
        <w:rPr>
          <w:sz w:val="28"/>
          <w:szCs w:val="28"/>
        </w:rPr>
        <w:t xml:space="preserve">3. </w:t>
      </w:r>
      <w:r w:rsidR="00A047AA" w:rsidRPr="00577D40">
        <w:rPr>
          <w:sz w:val="28"/>
          <w:szCs w:val="28"/>
        </w:rPr>
        <w:t>Разработ</w:t>
      </w:r>
      <w:r w:rsidR="000D38BC" w:rsidRPr="00577D40">
        <w:rPr>
          <w:sz w:val="28"/>
          <w:szCs w:val="28"/>
        </w:rPr>
        <w:t xml:space="preserve">аны </w:t>
      </w:r>
      <w:r w:rsidR="00A047AA" w:rsidRPr="00577D40">
        <w:rPr>
          <w:sz w:val="28"/>
          <w:szCs w:val="28"/>
        </w:rPr>
        <w:t>форм</w:t>
      </w:r>
      <w:r w:rsidRPr="00577D40">
        <w:rPr>
          <w:sz w:val="28"/>
          <w:szCs w:val="28"/>
        </w:rPr>
        <w:t>ы</w:t>
      </w:r>
      <w:r w:rsidR="00A047AA" w:rsidRPr="00577D40">
        <w:rPr>
          <w:sz w:val="28"/>
          <w:szCs w:val="28"/>
        </w:rPr>
        <w:t xml:space="preserve"> расчетных таблиц по показателям оценки качества условий осуществления образовательной деятельности организациями, осуществляющими образовательную деятельность.</w:t>
      </w:r>
    </w:p>
    <w:p w:rsidR="00491194" w:rsidRPr="00577D40" w:rsidRDefault="00491194" w:rsidP="00491194">
      <w:pPr>
        <w:pStyle w:val="a4"/>
        <w:spacing w:after="0"/>
        <w:ind w:firstLine="709"/>
        <w:rPr>
          <w:b/>
          <w:i/>
          <w:sz w:val="28"/>
          <w:szCs w:val="28"/>
        </w:rPr>
      </w:pPr>
      <w:r w:rsidRPr="00577D40">
        <w:rPr>
          <w:b/>
          <w:i/>
          <w:sz w:val="28"/>
          <w:szCs w:val="28"/>
        </w:rPr>
        <w:t>2. Основной этап</w:t>
      </w:r>
    </w:p>
    <w:p w:rsidR="00491194" w:rsidRPr="00577D40" w:rsidRDefault="00491194" w:rsidP="00491194">
      <w:pPr>
        <w:pStyle w:val="a4"/>
        <w:spacing w:after="0"/>
        <w:ind w:firstLine="709"/>
        <w:rPr>
          <w:sz w:val="28"/>
          <w:szCs w:val="28"/>
        </w:rPr>
      </w:pPr>
      <w:r w:rsidRPr="00577D40">
        <w:rPr>
          <w:sz w:val="28"/>
          <w:szCs w:val="28"/>
        </w:rPr>
        <w:t>Проведение сбора информации о качестве условий осуществления образовательной деятельности организациями дошкольного образования предусматривало:</w:t>
      </w:r>
    </w:p>
    <w:p w:rsidR="00491194" w:rsidRPr="00577D40" w:rsidRDefault="00491194" w:rsidP="00491194">
      <w:pPr>
        <w:pStyle w:val="a4"/>
        <w:spacing w:after="0"/>
        <w:ind w:firstLine="709"/>
        <w:rPr>
          <w:sz w:val="28"/>
          <w:szCs w:val="28"/>
        </w:rPr>
      </w:pPr>
      <w:r w:rsidRPr="00577D40">
        <w:rPr>
          <w:sz w:val="28"/>
          <w:szCs w:val="28"/>
        </w:rPr>
        <w:t>- анализ сайтов образовательных организаций с заполнением карточки оценки сайта по каждой организации;</w:t>
      </w:r>
    </w:p>
    <w:p w:rsidR="00491194" w:rsidRPr="00577D40" w:rsidRDefault="00491194" w:rsidP="00491194">
      <w:pPr>
        <w:pStyle w:val="a4"/>
        <w:spacing w:after="0"/>
        <w:ind w:firstLine="709"/>
        <w:rPr>
          <w:sz w:val="28"/>
          <w:szCs w:val="28"/>
        </w:rPr>
      </w:pPr>
      <w:r w:rsidRPr="00577D40">
        <w:rPr>
          <w:sz w:val="28"/>
          <w:szCs w:val="28"/>
        </w:rPr>
        <w:t>- проведение процедуры наблюдения условий осуществления образовательной деятельности организациями, осуществляющими образовательную деятельность, с заполнением карточек наблюдения/самонаблюдения по каждой организации;</w:t>
      </w:r>
    </w:p>
    <w:p w:rsidR="00491194" w:rsidRPr="00577D40" w:rsidRDefault="00491194" w:rsidP="00491194">
      <w:pPr>
        <w:pStyle w:val="a4"/>
        <w:spacing w:after="0"/>
        <w:ind w:firstLine="709"/>
        <w:rPr>
          <w:sz w:val="28"/>
          <w:szCs w:val="28"/>
        </w:rPr>
      </w:pPr>
      <w:r w:rsidRPr="00577D40">
        <w:rPr>
          <w:sz w:val="28"/>
          <w:szCs w:val="28"/>
        </w:rPr>
        <w:t>- проведение онлайн-опроса респондентов о качестве условий осуществления образовательной деятельности организациями, осуществляющими образовательную деятельность.</w:t>
      </w:r>
    </w:p>
    <w:p w:rsidR="00491194" w:rsidRPr="00577D40" w:rsidRDefault="00491194" w:rsidP="00491194">
      <w:pPr>
        <w:pStyle w:val="a4"/>
        <w:spacing w:after="0"/>
        <w:ind w:firstLine="709"/>
        <w:rPr>
          <w:b/>
          <w:sz w:val="28"/>
          <w:szCs w:val="28"/>
        </w:rPr>
      </w:pPr>
      <w:r w:rsidRPr="00577D40">
        <w:rPr>
          <w:sz w:val="28"/>
          <w:szCs w:val="28"/>
        </w:rPr>
        <w:t>- проведение опроса респондентов с помощью метода анкетирования в образовательных организациях.</w:t>
      </w:r>
    </w:p>
    <w:p w:rsidR="00491194" w:rsidRPr="00577D40" w:rsidRDefault="00491194" w:rsidP="00491194">
      <w:pPr>
        <w:pStyle w:val="a4"/>
        <w:spacing w:after="0"/>
        <w:ind w:firstLine="709"/>
        <w:rPr>
          <w:b/>
          <w:i/>
          <w:sz w:val="28"/>
          <w:szCs w:val="28"/>
        </w:rPr>
      </w:pPr>
      <w:r w:rsidRPr="00577D40">
        <w:rPr>
          <w:b/>
          <w:i/>
          <w:sz w:val="28"/>
          <w:szCs w:val="28"/>
        </w:rPr>
        <w:t>3. Заключительный этап.</w:t>
      </w:r>
    </w:p>
    <w:p w:rsidR="00491194" w:rsidRPr="00577D40" w:rsidRDefault="00491194" w:rsidP="00491194">
      <w:pPr>
        <w:pStyle w:val="a4"/>
        <w:spacing w:after="0"/>
        <w:ind w:firstLine="709"/>
        <w:rPr>
          <w:sz w:val="28"/>
          <w:szCs w:val="28"/>
        </w:rPr>
      </w:pPr>
      <w:r w:rsidRPr="00577D40">
        <w:rPr>
          <w:b/>
          <w:sz w:val="28"/>
          <w:szCs w:val="28"/>
        </w:rPr>
        <w:lastRenderedPageBreak/>
        <w:t xml:space="preserve">  </w:t>
      </w:r>
      <w:r w:rsidRPr="00577D40">
        <w:rPr>
          <w:sz w:val="28"/>
          <w:szCs w:val="28"/>
        </w:rPr>
        <w:t>Обработка и обобщение информации о качестве условий осуществления образовательной деятельности организациями, осуществляющими образовательную деятельность, предусматривал</w:t>
      </w:r>
      <w:r w:rsidR="00112052" w:rsidRPr="00577D40">
        <w:rPr>
          <w:sz w:val="28"/>
          <w:szCs w:val="28"/>
        </w:rPr>
        <w:t>и</w:t>
      </w:r>
      <w:r w:rsidRPr="00577D40">
        <w:rPr>
          <w:sz w:val="28"/>
          <w:szCs w:val="28"/>
        </w:rPr>
        <w:t>:</w:t>
      </w:r>
    </w:p>
    <w:p w:rsidR="00491194" w:rsidRPr="00577D40" w:rsidRDefault="00491194" w:rsidP="00491194">
      <w:pPr>
        <w:pStyle w:val="a4"/>
        <w:spacing w:after="0"/>
        <w:ind w:firstLine="709"/>
        <w:rPr>
          <w:sz w:val="28"/>
          <w:szCs w:val="28"/>
        </w:rPr>
      </w:pPr>
      <w:r w:rsidRPr="00577D40">
        <w:rPr>
          <w:sz w:val="28"/>
          <w:szCs w:val="28"/>
        </w:rPr>
        <w:t xml:space="preserve">- </w:t>
      </w:r>
      <w:r w:rsidR="00112052" w:rsidRPr="00577D40">
        <w:rPr>
          <w:sz w:val="28"/>
          <w:szCs w:val="28"/>
        </w:rPr>
        <w:t>ф</w:t>
      </w:r>
      <w:r w:rsidRPr="00577D40">
        <w:rPr>
          <w:sz w:val="28"/>
          <w:szCs w:val="28"/>
        </w:rPr>
        <w:t>ормирование массива данных</w:t>
      </w:r>
      <w:r w:rsidR="00112052" w:rsidRPr="00577D40">
        <w:rPr>
          <w:sz w:val="28"/>
          <w:szCs w:val="28"/>
        </w:rPr>
        <w:t>;</w:t>
      </w:r>
    </w:p>
    <w:p w:rsidR="00491194" w:rsidRPr="00577D40" w:rsidRDefault="00112052" w:rsidP="00491194">
      <w:pPr>
        <w:pStyle w:val="a4"/>
        <w:spacing w:after="0"/>
        <w:ind w:firstLine="709"/>
        <w:rPr>
          <w:sz w:val="28"/>
          <w:szCs w:val="28"/>
        </w:rPr>
      </w:pPr>
      <w:r w:rsidRPr="00577D40">
        <w:rPr>
          <w:sz w:val="28"/>
          <w:szCs w:val="28"/>
        </w:rPr>
        <w:t>- ф</w:t>
      </w:r>
      <w:r w:rsidR="00491194" w:rsidRPr="00577D40">
        <w:rPr>
          <w:sz w:val="28"/>
          <w:szCs w:val="28"/>
        </w:rPr>
        <w:t>ормирование расчетных таблиц по показателям оценки качества условий осуществления образовательной деятельности организациями, осуществляющими образовател</w:t>
      </w:r>
      <w:r w:rsidRPr="00577D40">
        <w:rPr>
          <w:sz w:val="28"/>
          <w:szCs w:val="28"/>
        </w:rPr>
        <w:t>ьную деятельность;</w:t>
      </w:r>
    </w:p>
    <w:p w:rsidR="00491194" w:rsidRPr="00577D40" w:rsidRDefault="00112052" w:rsidP="00491194">
      <w:pPr>
        <w:pStyle w:val="a4"/>
        <w:spacing w:after="0"/>
        <w:ind w:firstLine="709"/>
        <w:rPr>
          <w:sz w:val="28"/>
          <w:szCs w:val="28"/>
        </w:rPr>
      </w:pPr>
      <w:r w:rsidRPr="00577D40">
        <w:rPr>
          <w:sz w:val="28"/>
          <w:szCs w:val="28"/>
        </w:rPr>
        <w:t>- подготовку</w:t>
      </w:r>
      <w:r w:rsidR="00491194" w:rsidRPr="00577D40">
        <w:rPr>
          <w:sz w:val="28"/>
          <w:szCs w:val="28"/>
        </w:rPr>
        <w:t xml:space="preserve"> аналитического отчета о результатах сбора и обобщения информации о качестве условий осуществления образовательной деятельности организациями, осуществляющими образовательную деятельность в Мурманской области</w:t>
      </w:r>
      <w:r w:rsidRPr="00577D40">
        <w:rPr>
          <w:sz w:val="28"/>
          <w:szCs w:val="28"/>
        </w:rPr>
        <w:t>.</w:t>
      </w:r>
    </w:p>
    <w:p w:rsidR="00CA2416" w:rsidRPr="00577D40" w:rsidRDefault="00CA2416" w:rsidP="00491194">
      <w:pPr>
        <w:pStyle w:val="a4"/>
        <w:spacing w:after="0"/>
        <w:ind w:firstLine="709"/>
        <w:rPr>
          <w:b/>
          <w:sz w:val="28"/>
          <w:szCs w:val="28"/>
        </w:rPr>
      </w:pPr>
    </w:p>
    <w:p w:rsidR="00112052" w:rsidRPr="00577D40" w:rsidRDefault="00CA2416" w:rsidP="00491194">
      <w:pPr>
        <w:pStyle w:val="a4"/>
        <w:spacing w:after="0"/>
        <w:ind w:firstLine="709"/>
        <w:rPr>
          <w:b/>
          <w:sz w:val="28"/>
          <w:szCs w:val="28"/>
        </w:rPr>
      </w:pPr>
      <w:r w:rsidRPr="00577D40">
        <w:rPr>
          <w:b/>
          <w:sz w:val="28"/>
          <w:szCs w:val="28"/>
        </w:rPr>
        <w:t xml:space="preserve">1.2 </w:t>
      </w:r>
      <w:r w:rsidR="00557853" w:rsidRPr="00577D40">
        <w:rPr>
          <w:b/>
          <w:sz w:val="28"/>
          <w:szCs w:val="28"/>
        </w:rPr>
        <w:t>Операционная модель исследования</w:t>
      </w:r>
    </w:p>
    <w:p w:rsidR="003D6FBB" w:rsidRPr="00577D40" w:rsidRDefault="003D6FBB" w:rsidP="00491194">
      <w:pPr>
        <w:pStyle w:val="a4"/>
        <w:spacing w:after="0"/>
        <w:ind w:firstLine="709"/>
        <w:rPr>
          <w:b/>
          <w:sz w:val="28"/>
          <w:szCs w:val="28"/>
        </w:rPr>
      </w:pPr>
    </w:p>
    <w:p w:rsidR="001E5688" w:rsidRPr="00577D40" w:rsidRDefault="001E5688" w:rsidP="001E5688">
      <w:pPr>
        <w:pStyle w:val="FirstParagraph"/>
        <w:spacing w:before="0" w:after="0"/>
        <w:ind w:firstLine="425"/>
        <w:jc w:val="both"/>
        <w:rPr>
          <w:rFonts w:ascii="Times New Roman" w:hAnsi="Times New Roman" w:cs="Times New Roman"/>
          <w:sz w:val="28"/>
          <w:szCs w:val="28"/>
          <w:lang w:val="ru-RU"/>
        </w:rPr>
      </w:pPr>
      <w:r w:rsidRPr="00577D40">
        <w:rPr>
          <w:rFonts w:ascii="Times New Roman" w:hAnsi="Times New Roman" w:cs="Times New Roman"/>
          <w:sz w:val="28"/>
          <w:szCs w:val="28"/>
          <w:lang w:val="ru-RU"/>
        </w:rPr>
        <w:t>Операционная модель исследования представляет собой форму таблицы расчетов показателей оценки качества условий осуществления образовательной деятельности организациями, осуществляющими образовательную деятельность, согласно Приложению № 1 к Техническому заданию и соответствует Единому порядку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Единый порядок), утвержденном приказом Министерства труда и социальной защиты Российской Федерации от 31.05.2018 № 344н, (далее – Единый порядок), отраслевым методическим рекомендациям, а также ведомственным нормативным актам уполномоченных федеральных органов исполнительной власти об утверждении показателей независимой оценки качества.</w:t>
      </w:r>
    </w:p>
    <w:p w:rsidR="001E5688" w:rsidRPr="00577D40" w:rsidRDefault="001E5688" w:rsidP="00557853">
      <w:pPr>
        <w:tabs>
          <w:tab w:val="left" w:pos="567"/>
        </w:tabs>
        <w:spacing w:after="0" w:line="240" w:lineRule="auto"/>
        <w:ind w:firstLine="709"/>
        <w:jc w:val="both"/>
        <w:rPr>
          <w:rFonts w:ascii="Times New Roman" w:hAnsi="Times New Roman" w:cs="Times New Roman"/>
          <w:b/>
          <w:bCs/>
          <w:sz w:val="28"/>
          <w:szCs w:val="28"/>
        </w:rPr>
      </w:pPr>
      <w:r w:rsidRPr="00577D40">
        <w:rPr>
          <w:rFonts w:ascii="Times New Roman" w:hAnsi="Times New Roman" w:cs="Times New Roman"/>
          <w:b/>
          <w:bCs/>
          <w:sz w:val="28"/>
          <w:szCs w:val="28"/>
        </w:rPr>
        <w:t xml:space="preserve">Общие критерии и показатели оценки качества условий оказания услуг организациями в сфере культуры, охраны здоровья, образования, социального обслуживания, установленные Федеральным законом № 392-ФЗ: </w:t>
      </w:r>
    </w:p>
    <w:p w:rsidR="0095729A" w:rsidRPr="00577D40" w:rsidRDefault="00557853" w:rsidP="00557853">
      <w:pPr>
        <w:tabs>
          <w:tab w:val="left" w:pos="567"/>
        </w:tabs>
        <w:spacing w:after="0" w:line="240" w:lineRule="auto"/>
        <w:ind w:firstLine="709"/>
        <w:jc w:val="both"/>
        <w:rPr>
          <w:rFonts w:ascii="Times New Roman" w:eastAsia="Calibri" w:hAnsi="Times New Roman" w:cs="Times New Roman"/>
          <w:b/>
          <w:sz w:val="28"/>
          <w:szCs w:val="28"/>
        </w:rPr>
      </w:pPr>
      <w:r w:rsidRPr="00577D40">
        <w:rPr>
          <w:rFonts w:ascii="Times New Roman" w:hAnsi="Times New Roman" w:cs="Times New Roman"/>
          <w:b/>
          <w:sz w:val="28"/>
          <w:szCs w:val="28"/>
          <w:lang w:val="en-US"/>
        </w:rPr>
        <w:t>I</w:t>
      </w:r>
      <w:r w:rsidRPr="00577D40">
        <w:rPr>
          <w:rFonts w:ascii="Times New Roman" w:hAnsi="Times New Roman" w:cs="Times New Roman"/>
          <w:b/>
          <w:sz w:val="28"/>
          <w:szCs w:val="28"/>
        </w:rPr>
        <w:t xml:space="preserve">. </w:t>
      </w:r>
      <w:r w:rsidR="0095729A" w:rsidRPr="00577D40">
        <w:rPr>
          <w:rFonts w:ascii="Times New Roman" w:eastAsia="Calibri" w:hAnsi="Times New Roman" w:cs="Times New Roman"/>
          <w:b/>
          <w:sz w:val="28"/>
          <w:szCs w:val="28"/>
        </w:rPr>
        <w:t>Критерий «Открытость и доступность информации об организации»</w:t>
      </w:r>
    </w:p>
    <w:p w:rsidR="00557853" w:rsidRPr="00577D40" w:rsidRDefault="00557853" w:rsidP="00557853">
      <w:pPr>
        <w:tabs>
          <w:tab w:val="left" w:pos="567"/>
        </w:tabs>
        <w:spacing w:after="0" w:line="240" w:lineRule="auto"/>
        <w:ind w:firstLine="709"/>
        <w:jc w:val="both"/>
        <w:rPr>
          <w:rFonts w:ascii="Times New Roman" w:hAnsi="Times New Roman" w:cs="Times New Roman"/>
          <w:b/>
          <w:i/>
          <w:sz w:val="28"/>
          <w:szCs w:val="28"/>
        </w:rPr>
      </w:pPr>
      <w:r w:rsidRPr="00577D40">
        <w:rPr>
          <w:rFonts w:ascii="Times New Roman" w:hAnsi="Times New Roman" w:cs="Times New Roman"/>
          <w:b/>
          <w:i/>
          <w:sz w:val="28"/>
          <w:szCs w:val="28"/>
        </w:rPr>
        <w:t>Показатели, характеризующие открытость и доступность информации об организации (учреждении):</w:t>
      </w:r>
    </w:p>
    <w:p w:rsidR="00557853" w:rsidRPr="00577D40" w:rsidRDefault="00557853" w:rsidP="00557853">
      <w:pPr>
        <w:spacing w:after="0" w:line="240" w:lineRule="auto"/>
        <w:ind w:firstLine="709"/>
        <w:jc w:val="both"/>
        <w:rPr>
          <w:rFonts w:ascii="Times New Roman" w:hAnsi="Times New Roman" w:cs="Times New Roman"/>
          <w:color w:val="000000"/>
          <w:sz w:val="28"/>
          <w:szCs w:val="28"/>
          <w:lang w:eastAsia="ru-RU"/>
        </w:rPr>
      </w:pPr>
      <w:r w:rsidRPr="00577D40">
        <w:rPr>
          <w:rFonts w:ascii="Times New Roman" w:hAnsi="Times New Roman" w:cs="Times New Roman"/>
          <w:sz w:val="28"/>
          <w:szCs w:val="28"/>
        </w:rPr>
        <w:t xml:space="preserve">1) </w:t>
      </w:r>
      <w:r w:rsidRPr="00577D40">
        <w:rPr>
          <w:rFonts w:ascii="Times New Roman" w:hAnsi="Times New Roman" w:cs="Times New Roman"/>
          <w:color w:val="000000"/>
          <w:sz w:val="28"/>
          <w:szCs w:val="28"/>
          <w:lang w:eastAsia="ru-RU"/>
        </w:rPr>
        <w:t>Соответствие информации о деятельности организации (учреждения), размещенной на общедоступных информационных ресурсах, ее содержанию и порядку (форме) размещения, установленным нормативными правовыми актами:</w:t>
      </w:r>
    </w:p>
    <w:p w:rsidR="00557853" w:rsidRPr="00577D40" w:rsidRDefault="00557853" w:rsidP="00557853">
      <w:pPr>
        <w:pStyle w:val="ConsPlusNormal"/>
        <w:ind w:firstLine="709"/>
        <w:jc w:val="both"/>
        <w:rPr>
          <w:rFonts w:ascii="Times New Roman" w:hAnsi="Times New Roman" w:cs="Times New Roman"/>
          <w:sz w:val="28"/>
          <w:szCs w:val="28"/>
        </w:rPr>
      </w:pPr>
      <w:r w:rsidRPr="00577D40">
        <w:rPr>
          <w:rFonts w:ascii="Times New Roman" w:hAnsi="Times New Roman" w:cs="Times New Roman"/>
          <w:sz w:val="28"/>
          <w:szCs w:val="28"/>
        </w:rPr>
        <w:t>на информационных стендах в помещении организации (учреждения);</w:t>
      </w:r>
    </w:p>
    <w:p w:rsidR="00557853" w:rsidRPr="00577D40" w:rsidRDefault="00557853" w:rsidP="00557853">
      <w:pPr>
        <w:pStyle w:val="a7"/>
        <w:tabs>
          <w:tab w:val="left" w:pos="567"/>
        </w:tabs>
        <w:spacing w:after="0" w:line="240" w:lineRule="auto"/>
        <w:ind w:left="0" w:firstLine="709"/>
        <w:jc w:val="both"/>
        <w:rPr>
          <w:rFonts w:ascii="Times New Roman" w:hAnsi="Times New Roman"/>
          <w:sz w:val="28"/>
          <w:szCs w:val="28"/>
        </w:rPr>
      </w:pPr>
      <w:r w:rsidRPr="00577D40">
        <w:rPr>
          <w:rFonts w:ascii="Times New Roman" w:hAnsi="Times New Roman"/>
          <w:sz w:val="28"/>
          <w:szCs w:val="28"/>
        </w:rPr>
        <w:t>на официальном сайте организации (учреждения) в информационно-телекоммуникационной сети "Интернет" (далее - официальный сайт организации (учреждения);</w:t>
      </w:r>
    </w:p>
    <w:p w:rsidR="00557853" w:rsidRPr="00577D40" w:rsidRDefault="00557853" w:rsidP="00557853">
      <w:pPr>
        <w:pStyle w:val="a7"/>
        <w:tabs>
          <w:tab w:val="left" w:pos="567"/>
        </w:tabs>
        <w:spacing w:after="0" w:line="240" w:lineRule="auto"/>
        <w:ind w:left="0" w:firstLine="709"/>
        <w:jc w:val="both"/>
        <w:rPr>
          <w:rFonts w:ascii="Times New Roman" w:hAnsi="Times New Roman"/>
          <w:sz w:val="28"/>
          <w:szCs w:val="28"/>
        </w:rPr>
      </w:pPr>
      <w:r w:rsidRPr="00577D40">
        <w:rPr>
          <w:rFonts w:ascii="Times New Roman" w:hAnsi="Times New Roman"/>
          <w:sz w:val="28"/>
          <w:szCs w:val="28"/>
        </w:rPr>
        <w:lastRenderedPageBreak/>
        <w:t xml:space="preserve">на официальном сайте для размещения информации о государственных и муниципальных учреждениях в информационно-телекоммуникационной сети «Интернет» (сайт </w:t>
      </w:r>
      <w:r w:rsidRPr="00577D40">
        <w:rPr>
          <w:rFonts w:ascii="Times New Roman" w:hAnsi="Times New Roman"/>
          <w:sz w:val="28"/>
          <w:szCs w:val="28"/>
          <w:lang w:val="en-US"/>
        </w:rPr>
        <w:t>bus</w:t>
      </w:r>
      <w:r w:rsidRPr="00577D40">
        <w:rPr>
          <w:rFonts w:ascii="Times New Roman" w:hAnsi="Times New Roman"/>
          <w:sz w:val="28"/>
          <w:szCs w:val="28"/>
        </w:rPr>
        <w:t>.</w:t>
      </w:r>
      <w:r w:rsidRPr="00577D40">
        <w:rPr>
          <w:rFonts w:ascii="Times New Roman" w:hAnsi="Times New Roman"/>
          <w:sz w:val="28"/>
          <w:szCs w:val="28"/>
          <w:lang w:val="en-US"/>
        </w:rPr>
        <w:t>gov</w:t>
      </w:r>
      <w:r w:rsidRPr="00577D40">
        <w:rPr>
          <w:rFonts w:ascii="Times New Roman" w:hAnsi="Times New Roman"/>
          <w:sz w:val="28"/>
          <w:szCs w:val="28"/>
        </w:rPr>
        <w:t>.</w:t>
      </w:r>
      <w:r w:rsidRPr="00577D40">
        <w:rPr>
          <w:rFonts w:ascii="Times New Roman" w:hAnsi="Times New Roman"/>
          <w:sz w:val="28"/>
          <w:szCs w:val="28"/>
          <w:lang w:val="en-US"/>
        </w:rPr>
        <w:t>ru</w:t>
      </w:r>
      <w:r w:rsidRPr="00577D40">
        <w:rPr>
          <w:rFonts w:ascii="Times New Roman" w:hAnsi="Times New Roman"/>
          <w:sz w:val="28"/>
          <w:szCs w:val="28"/>
        </w:rPr>
        <w:t>).</w:t>
      </w:r>
    </w:p>
    <w:p w:rsidR="00557853" w:rsidRPr="00577D40" w:rsidRDefault="00557853" w:rsidP="00557853">
      <w:pPr>
        <w:pStyle w:val="ConsPlusNormal"/>
        <w:ind w:firstLine="709"/>
        <w:jc w:val="both"/>
        <w:rPr>
          <w:rFonts w:ascii="Times New Roman" w:hAnsi="Times New Roman" w:cs="Times New Roman"/>
          <w:sz w:val="28"/>
          <w:szCs w:val="28"/>
        </w:rPr>
      </w:pPr>
      <w:r w:rsidRPr="00577D40">
        <w:rPr>
          <w:rFonts w:ascii="Times New Roman" w:hAnsi="Times New Roman" w:cs="Times New Roman"/>
          <w:sz w:val="28"/>
          <w:szCs w:val="28"/>
        </w:rPr>
        <w:t>2) 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w:t>
      </w:r>
    </w:p>
    <w:p w:rsidR="00557853" w:rsidRPr="00577D40" w:rsidRDefault="00557853" w:rsidP="00557853">
      <w:pPr>
        <w:pStyle w:val="ConsPlusNormal"/>
        <w:ind w:firstLine="709"/>
        <w:jc w:val="both"/>
        <w:rPr>
          <w:rFonts w:ascii="Times New Roman" w:hAnsi="Times New Roman" w:cs="Times New Roman"/>
          <w:sz w:val="28"/>
          <w:szCs w:val="28"/>
        </w:rPr>
      </w:pPr>
      <w:r w:rsidRPr="00577D40">
        <w:rPr>
          <w:rFonts w:ascii="Times New Roman" w:hAnsi="Times New Roman" w:cs="Times New Roman"/>
          <w:sz w:val="28"/>
          <w:szCs w:val="28"/>
        </w:rPr>
        <w:t>телефона;</w:t>
      </w:r>
    </w:p>
    <w:p w:rsidR="00557853" w:rsidRPr="00577D40" w:rsidRDefault="00557853" w:rsidP="00557853">
      <w:pPr>
        <w:pStyle w:val="ConsPlusNormal"/>
        <w:ind w:firstLine="709"/>
        <w:jc w:val="both"/>
        <w:rPr>
          <w:rFonts w:ascii="Times New Roman" w:hAnsi="Times New Roman" w:cs="Times New Roman"/>
          <w:sz w:val="28"/>
          <w:szCs w:val="28"/>
        </w:rPr>
      </w:pPr>
      <w:r w:rsidRPr="00577D40">
        <w:rPr>
          <w:rFonts w:ascii="Times New Roman" w:hAnsi="Times New Roman" w:cs="Times New Roman"/>
          <w:sz w:val="28"/>
          <w:szCs w:val="28"/>
        </w:rPr>
        <w:t>электронной почты;</w:t>
      </w:r>
    </w:p>
    <w:p w:rsidR="00557853" w:rsidRPr="00577D40" w:rsidRDefault="00557853" w:rsidP="00557853">
      <w:pPr>
        <w:pStyle w:val="ConsPlusNormal"/>
        <w:ind w:firstLine="709"/>
        <w:jc w:val="both"/>
        <w:rPr>
          <w:rFonts w:ascii="Times New Roman" w:hAnsi="Times New Roman" w:cs="Times New Roman"/>
          <w:sz w:val="28"/>
          <w:szCs w:val="28"/>
        </w:rPr>
      </w:pPr>
      <w:r w:rsidRPr="00577D40">
        <w:rPr>
          <w:rFonts w:ascii="Times New Roman" w:hAnsi="Times New Roman" w:cs="Times New Roman"/>
          <w:sz w:val="28"/>
          <w:szCs w:val="28"/>
        </w:rPr>
        <w:t>электронных сервисов (форма для подачи электронного обращения (жалобы, предложения), получение консультации по оказываемым услугам и пр.);</w:t>
      </w:r>
    </w:p>
    <w:p w:rsidR="00557853" w:rsidRPr="00577D40" w:rsidRDefault="00557853" w:rsidP="00557853">
      <w:pPr>
        <w:pStyle w:val="ConsPlusNormal"/>
        <w:ind w:firstLine="709"/>
        <w:jc w:val="both"/>
        <w:rPr>
          <w:rFonts w:ascii="Times New Roman" w:hAnsi="Times New Roman" w:cs="Times New Roman"/>
          <w:sz w:val="28"/>
          <w:szCs w:val="28"/>
        </w:rPr>
      </w:pPr>
      <w:r w:rsidRPr="00577D40">
        <w:rPr>
          <w:rFonts w:ascii="Times New Roman" w:hAnsi="Times New Roman" w:cs="Times New Roman"/>
          <w:sz w:val="28"/>
          <w:szCs w:val="28"/>
        </w:rPr>
        <w:t>раздела "Часто задаваемые вопросы";</w:t>
      </w:r>
    </w:p>
    <w:p w:rsidR="00557853" w:rsidRPr="00577D40" w:rsidRDefault="00557853" w:rsidP="00557853">
      <w:pPr>
        <w:pStyle w:val="a7"/>
        <w:tabs>
          <w:tab w:val="left" w:pos="567"/>
        </w:tabs>
        <w:spacing w:after="0" w:line="240" w:lineRule="auto"/>
        <w:ind w:left="0" w:firstLine="709"/>
        <w:jc w:val="both"/>
        <w:rPr>
          <w:rFonts w:ascii="Times New Roman" w:hAnsi="Times New Roman"/>
          <w:sz w:val="28"/>
          <w:szCs w:val="28"/>
        </w:rPr>
      </w:pPr>
      <w:r w:rsidRPr="00577D40">
        <w:rPr>
          <w:rFonts w:ascii="Times New Roman" w:hAnsi="Times New Roman"/>
          <w:sz w:val="28"/>
          <w:szCs w:val="28"/>
        </w:rPr>
        <w:t>технической возможности выражения получателем услуг мнения о качестве условий оказания услуг организацией (учреждением) (наличие анкеты для опроса граждан или гиперссылки на нее);</w:t>
      </w:r>
    </w:p>
    <w:p w:rsidR="00557853" w:rsidRPr="00577D40" w:rsidRDefault="00557853" w:rsidP="00557853">
      <w:pPr>
        <w:pStyle w:val="a7"/>
        <w:tabs>
          <w:tab w:val="left" w:pos="567"/>
        </w:tabs>
        <w:spacing w:after="0" w:line="240" w:lineRule="auto"/>
        <w:ind w:left="0" w:firstLine="709"/>
        <w:jc w:val="both"/>
        <w:rPr>
          <w:rFonts w:ascii="Times New Roman" w:hAnsi="Times New Roman"/>
          <w:sz w:val="28"/>
          <w:szCs w:val="28"/>
        </w:rPr>
      </w:pPr>
      <w:r w:rsidRPr="00577D40">
        <w:rPr>
          <w:rFonts w:ascii="Times New Roman" w:hAnsi="Times New Roman"/>
          <w:sz w:val="28"/>
          <w:szCs w:val="28"/>
        </w:rPr>
        <w:t>3) Доля получателей услуг, удовлетворенных открытостью, полнотой и доступностью информации о деятельности организации (учреждения), размещенной на информационных стендах в помещении организации (учреждения), на официальном сайте организации (учреждения) (в % от общего числа опрошенных получателей услуг).</w:t>
      </w:r>
    </w:p>
    <w:p w:rsidR="0095729A" w:rsidRPr="00577D40" w:rsidRDefault="00557853" w:rsidP="0095729A">
      <w:pPr>
        <w:spacing w:after="0" w:line="240" w:lineRule="auto"/>
        <w:ind w:firstLine="708"/>
        <w:rPr>
          <w:rFonts w:ascii="Times New Roman" w:eastAsia="Calibri" w:hAnsi="Times New Roman" w:cs="Times New Roman"/>
          <w:b/>
          <w:sz w:val="28"/>
          <w:szCs w:val="28"/>
        </w:rPr>
      </w:pPr>
      <w:r w:rsidRPr="00577D40">
        <w:rPr>
          <w:rFonts w:ascii="Times New Roman" w:hAnsi="Times New Roman" w:cs="Times New Roman"/>
          <w:b/>
          <w:sz w:val="28"/>
          <w:szCs w:val="28"/>
          <w:lang w:val="en-US"/>
        </w:rPr>
        <w:t>II</w:t>
      </w:r>
      <w:r w:rsidRPr="00577D40">
        <w:rPr>
          <w:rFonts w:ascii="Times New Roman" w:hAnsi="Times New Roman" w:cs="Times New Roman"/>
          <w:b/>
          <w:sz w:val="28"/>
          <w:szCs w:val="28"/>
        </w:rPr>
        <w:t xml:space="preserve">. </w:t>
      </w:r>
      <w:r w:rsidR="0095729A" w:rsidRPr="00577D40">
        <w:rPr>
          <w:rFonts w:ascii="Times New Roman" w:eastAsia="Calibri" w:hAnsi="Times New Roman" w:cs="Times New Roman"/>
          <w:b/>
          <w:sz w:val="28"/>
          <w:szCs w:val="28"/>
        </w:rPr>
        <w:t>Критерий «Комфортность условий предоставления услуг»</w:t>
      </w:r>
    </w:p>
    <w:p w:rsidR="00557853" w:rsidRPr="00577D40" w:rsidRDefault="00557853" w:rsidP="0095729A">
      <w:pPr>
        <w:pStyle w:val="ConsPlusNormal"/>
        <w:tabs>
          <w:tab w:val="left" w:pos="567"/>
        </w:tabs>
        <w:ind w:firstLine="709"/>
        <w:jc w:val="both"/>
        <w:rPr>
          <w:rFonts w:ascii="Times New Roman" w:hAnsi="Times New Roman" w:cs="Times New Roman"/>
          <w:b/>
          <w:i/>
          <w:sz w:val="28"/>
          <w:szCs w:val="28"/>
        </w:rPr>
      </w:pPr>
      <w:r w:rsidRPr="00577D40">
        <w:rPr>
          <w:rFonts w:ascii="Times New Roman" w:hAnsi="Times New Roman" w:cs="Times New Roman"/>
          <w:b/>
          <w:i/>
          <w:sz w:val="28"/>
          <w:szCs w:val="28"/>
        </w:rPr>
        <w:t>Показатели, характеризующие комфортность условий, в которых осуществляется образовательная деятельность</w:t>
      </w:r>
    </w:p>
    <w:p w:rsidR="00557853" w:rsidRPr="00577D40" w:rsidRDefault="00557853" w:rsidP="0095729A">
      <w:pPr>
        <w:pStyle w:val="ConsPlusNormal"/>
        <w:ind w:firstLine="709"/>
        <w:rPr>
          <w:rFonts w:ascii="Times New Roman" w:hAnsi="Times New Roman" w:cs="Times New Roman"/>
          <w:sz w:val="28"/>
          <w:szCs w:val="28"/>
        </w:rPr>
      </w:pPr>
      <w:r w:rsidRPr="00577D40">
        <w:rPr>
          <w:rFonts w:ascii="Times New Roman" w:hAnsi="Times New Roman" w:cs="Times New Roman"/>
          <w:sz w:val="28"/>
          <w:szCs w:val="28"/>
        </w:rPr>
        <w:t>1) Обеспечение в организации (учреждении) комфортных условий, в которых осуществляется образовательная деятельность:</w:t>
      </w:r>
    </w:p>
    <w:p w:rsidR="00557853" w:rsidRPr="00577D40" w:rsidRDefault="00557853" w:rsidP="00557853">
      <w:pPr>
        <w:pStyle w:val="ConsPlusNormal"/>
        <w:ind w:firstLine="709"/>
        <w:rPr>
          <w:rFonts w:ascii="Times New Roman" w:hAnsi="Times New Roman" w:cs="Times New Roman"/>
          <w:sz w:val="28"/>
          <w:szCs w:val="28"/>
        </w:rPr>
      </w:pPr>
      <w:r w:rsidRPr="00577D40">
        <w:rPr>
          <w:rFonts w:ascii="Times New Roman" w:hAnsi="Times New Roman" w:cs="Times New Roman"/>
          <w:sz w:val="28"/>
          <w:szCs w:val="28"/>
        </w:rPr>
        <w:t>наличие комфортной зоны отдыха (ожидания), оборудованной соответствующей мебелью;</w:t>
      </w:r>
    </w:p>
    <w:p w:rsidR="00557853" w:rsidRPr="00577D40" w:rsidRDefault="00557853" w:rsidP="00557853">
      <w:pPr>
        <w:pStyle w:val="ConsPlusNormal"/>
        <w:ind w:firstLine="709"/>
        <w:rPr>
          <w:rFonts w:ascii="Times New Roman" w:hAnsi="Times New Roman" w:cs="Times New Roman"/>
          <w:sz w:val="28"/>
          <w:szCs w:val="28"/>
        </w:rPr>
      </w:pPr>
      <w:r w:rsidRPr="00577D40">
        <w:rPr>
          <w:rFonts w:ascii="Times New Roman" w:hAnsi="Times New Roman" w:cs="Times New Roman"/>
          <w:sz w:val="28"/>
          <w:szCs w:val="28"/>
        </w:rPr>
        <w:t>наличие и понятность навигации внутри организации (учреждения);</w:t>
      </w:r>
    </w:p>
    <w:p w:rsidR="00557853" w:rsidRPr="00577D40" w:rsidRDefault="00557853" w:rsidP="00557853">
      <w:pPr>
        <w:pStyle w:val="ConsPlusNormal"/>
        <w:ind w:firstLine="709"/>
        <w:rPr>
          <w:rFonts w:ascii="Times New Roman" w:hAnsi="Times New Roman" w:cs="Times New Roman"/>
          <w:sz w:val="28"/>
          <w:szCs w:val="28"/>
        </w:rPr>
      </w:pPr>
      <w:r w:rsidRPr="00577D40">
        <w:rPr>
          <w:rFonts w:ascii="Times New Roman" w:hAnsi="Times New Roman" w:cs="Times New Roman"/>
          <w:sz w:val="28"/>
          <w:szCs w:val="28"/>
        </w:rPr>
        <w:t>наличие и доступность питьевой воды;</w:t>
      </w:r>
    </w:p>
    <w:p w:rsidR="00557853" w:rsidRPr="00577D40" w:rsidRDefault="00557853" w:rsidP="00557853">
      <w:pPr>
        <w:pStyle w:val="ConsPlusNormal"/>
        <w:ind w:firstLine="709"/>
        <w:rPr>
          <w:rFonts w:ascii="Times New Roman" w:hAnsi="Times New Roman" w:cs="Times New Roman"/>
          <w:sz w:val="28"/>
          <w:szCs w:val="28"/>
        </w:rPr>
      </w:pPr>
      <w:r w:rsidRPr="00577D40">
        <w:rPr>
          <w:rFonts w:ascii="Times New Roman" w:hAnsi="Times New Roman" w:cs="Times New Roman"/>
          <w:sz w:val="28"/>
          <w:szCs w:val="28"/>
        </w:rPr>
        <w:t>наличие и доступность санитарно-гигиенических помещений;</w:t>
      </w:r>
    </w:p>
    <w:p w:rsidR="00557853" w:rsidRPr="00577D40" w:rsidRDefault="00557853" w:rsidP="00557853">
      <w:pPr>
        <w:pStyle w:val="ConsPlusNormal"/>
        <w:ind w:firstLine="709"/>
        <w:rPr>
          <w:rFonts w:ascii="Times New Roman" w:hAnsi="Times New Roman" w:cs="Times New Roman"/>
          <w:sz w:val="28"/>
          <w:szCs w:val="28"/>
        </w:rPr>
      </w:pPr>
      <w:r w:rsidRPr="00577D40">
        <w:rPr>
          <w:rFonts w:ascii="Times New Roman" w:hAnsi="Times New Roman" w:cs="Times New Roman"/>
          <w:sz w:val="28"/>
          <w:szCs w:val="28"/>
        </w:rPr>
        <w:t>санитарное состояние помещений организаций.</w:t>
      </w:r>
    </w:p>
    <w:p w:rsidR="00557853" w:rsidRPr="00577D40" w:rsidRDefault="00557853" w:rsidP="00557853">
      <w:pPr>
        <w:pStyle w:val="ConsPlusNormal"/>
        <w:tabs>
          <w:tab w:val="left" w:pos="567"/>
        </w:tabs>
        <w:ind w:firstLine="709"/>
        <w:jc w:val="both"/>
        <w:rPr>
          <w:rFonts w:ascii="Times New Roman" w:hAnsi="Times New Roman" w:cs="Times New Roman"/>
          <w:sz w:val="28"/>
          <w:szCs w:val="28"/>
        </w:rPr>
      </w:pPr>
      <w:r w:rsidRPr="00577D40">
        <w:rPr>
          <w:rFonts w:ascii="Times New Roman" w:hAnsi="Times New Roman" w:cs="Times New Roman"/>
          <w:sz w:val="28"/>
          <w:szCs w:val="28"/>
        </w:rPr>
        <w:t>2) Доля получателей услуг, удовлетворенных комфортностью условий, в которых осуществляется образовательная деятельность (в % от общего числа опрошенных получателей услуг).</w:t>
      </w:r>
    </w:p>
    <w:p w:rsidR="0095729A" w:rsidRPr="00577D40" w:rsidRDefault="00557853" w:rsidP="0095729A">
      <w:pPr>
        <w:pStyle w:val="ConsPlusNormal"/>
        <w:tabs>
          <w:tab w:val="left" w:pos="567"/>
        </w:tabs>
        <w:ind w:firstLine="709"/>
        <w:jc w:val="both"/>
        <w:rPr>
          <w:rFonts w:ascii="Times New Roman" w:eastAsia="Calibri" w:hAnsi="Times New Roman" w:cs="Times New Roman"/>
          <w:b/>
          <w:sz w:val="28"/>
          <w:szCs w:val="28"/>
        </w:rPr>
      </w:pPr>
      <w:r w:rsidRPr="00577D40">
        <w:rPr>
          <w:rFonts w:ascii="Times New Roman" w:hAnsi="Times New Roman" w:cs="Times New Roman"/>
          <w:b/>
          <w:sz w:val="28"/>
          <w:szCs w:val="28"/>
          <w:lang w:val="en-US"/>
        </w:rPr>
        <w:t>III</w:t>
      </w:r>
      <w:r w:rsidRPr="00577D40">
        <w:rPr>
          <w:rFonts w:ascii="Times New Roman" w:hAnsi="Times New Roman" w:cs="Times New Roman"/>
          <w:b/>
          <w:sz w:val="28"/>
          <w:szCs w:val="28"/>
        </w:rPr>
        <w:t xml:space="preserve">. </w:t>
      </w:r>
      <w:r w:rsidR="0095729A" w:rsidRPr="00577D40">
        <w:rPr>
          <w:rFonts w:ascii="Times New Roman" w:eastAsia="Calibri" w:hAnsi="Times New Roman" w:cs="Times New Roman"/>
          <w:b/>
          <w:sz w:val="28"/>
          <w:szCs w:val="28"/>
        </w:rPr>
        <w:t>Критерий «Доступность услуг для инвалидов»</w:t>
      </w:r>
    </w:p>
    <w:p w:rsidR="00557853" w:rsidRPr="00577D40" w:rsidRDefault="00557853" w:rsidP="0095729A">
      <w:pPr>
        <w:pStyle w:val="ConsPlusNormal"/>
        <w:tabs>
          <w:tab w:val="left" w:pos="567"/>
        </w:tabs>
        <w:ind w:firstLine="709"/>
        <w:jc w:val="both"/>
        <w:rPr>
          <w:rFonts w:ascii="Times New Roman" w:hAnsi="Times New Roman" w:cs="Times New Roman"/>
          <w:i/>
          <w:sz w:val="28"/>
          <w:szCs w:val="28"/>
        </w:rPr>
      </w:pPr>
      <w:r w:rsidRPr="00577D40">
        <w:rPr>
          <w:rFonts w:ascii="Times New Roman" w:hAnsi="Times New Roman" w:cs="Times New Roman"/>
          <w:b/>
          <w:i/>
          <w:sz w:val="28"/>
          <w:szCs w:val="28"/>
        </w:rPr>
        <w:t>Показатели, характеризующие доступность услуг для инвалидов</w:t>
      </w:r>
      <w:r w:rsidRPr="00577D40">
        <w:rPr>
          <w:rFonts w:ascii="Times New Roman" w:hAnsi="Times New Roman" w:cs="Times New Roman"/>
          <w:i/>
          <w:sz w:val="28"/>
          <w:szCs w:val="28"/>
        </w:rPr>
        <w:t xml:space="preserve"> </w:t>
      </w:r>
    </w:p>
    <w:p w:rsidR="00557853" w:rsidRPr="00577D40" w:rsidRDefault="00557853" w:rsidP="00557853">
      <w:pPr>
        <w:pStyle w:val="ConsPlusNormal"/>
        <w:ind w:firstLine="709"/>
        <w:rPr>
          <w:rFonts w:ascii="Times New Roman" w:hAnsi="Times New Roman" w:cs="Times New Roman"/>
          <w:sz w:val="28"/>
          <w:szCs w:val="28"/>
        </w:rPr>
      </w:pPr>
      <w:r w:rsidRPr="00577D40">
        <w:rPr>
          <w:rFonts w:ascii="Times New Roman" w:hAnsi="Times New Roman" w:cs="Times New Roman"/>
          <w:sz w:val="28"/>
          <w:szCs w:val="28"/>
        </w:rPr>
        <w:t>1) Оборудование помещений организации (учреждения) и прилегающей к организации (учреждению) территории с учетом доступности для инвалидов:</w:t>
      </w:r>
    </w:p>
    <w:p w:rsidR="00557853" w:rsidRPr="00577D40" w:rsidRDefault="00557853" w:rsidP="00557853">
      <w:pPr>
        <w:pStyle w:val="ConsPlusNormal"/>
        <w:ind w:firstLine="709"/>
        <w:rPr>
          <w:rFonts w:ascii="Times New Roman" w:hAnsi="Times New Roman" w:cs="Times New Roman"/>
          <w:sz w:val="28"/>
          <w:szCs w:val="28"/>
        </w:rPr>
      </w:pPr>
      <w:r w:rsidRPr="00577D40">
        <w:rPr>
          <w:rFonts w:ascii="Times New Roman" w:hAnsi="Times New Roman" w:cs="Times New Roman"/>
          <w:sz w:val="28"/>
          <w:szCs w:val="28"/>
        </w:rPr>
        <w:t>оборудование входных групп пандусами (подъемными платформами);</w:t>
      </w:r>
    </w:p>
    <w:p w:rsidR="00557853" w:rsidRPr="00577D40" w:rsidRDefault="00557853" w:rsidP="00557853">
      <w:pPr>
        <w:pStyle w:val="ConsPlusNormal"/>
        <w:ind w:firstLine="709"/>
        <w:rPr>
          <w:rFonts w:ascii="Times New Roman" w:hAnsi="Times New Roman" w:cs="Times New Roman"/>
          <w:sz w:val="28"/>
          <w:szCs w:val="28"/>
        </w:rPr>
      </w:pPr>
      <w:r w:rsidRPr="00577D40">
        <w:rPr>
          <w:rFonts w:ascii="Times New Roman" w:hAnsi="Times New Roman" w:cs="Times New Roman"/>
          <w:sz w:val="28"/>
          <w:szCs w:val="28"/>
        </w:rPr>
        <w:t>наличие выделенных стоянок для автотранспортных средств инвалидов;</w:t>
      </w:r>
    </w:p>
    <w:p w:rsidR="00557853" w:rsidRPr="00577D40" w:rsidRDefault="00557853" w:rsidP="00557853">
      <w:pPr>
        <w:pStyle w:val="ConsPlusNormal"/>
        <w:ind w:firstLine="709"/>
        <w:rPr>
          <w:rFonts w:ascii="Times New Roman" w:hAnsi="Times New Roman" w:cs="Times New Roman"/>
          <w:sz w:val="28"/>
          <w:szCs w:val="28"/>
        </w:rPr>
      </w:pPr>
      <w:r w:rsidRPr="00577D40">
        <w:rPr>
          <w:rFonts w:ascii="Times New Roman" w:hAnsi="Times New Roman" w:cs="Times New Roman"/>
          <w:sz w:val="28"/>
          <w:szCs w:val="28"/>
        </w:rPr>
        <w:t>наличие адаптированных лифтов, поручней, расширенных дверных проемов;</w:t>
      </w:r>
    </w:p>
    <w:p w:rsidR="00557853" w:rsidRPr="00577D40" w:rsidRDefault="00557853" w:rsidP="00557853">
      <w:pPr>
        <w:pStyle w:val="ConsPlusNormal"/>
        <w:ind w:firstLine="709"/>
        <w:rPr>
          <w:rFonts w:ascii="Times New Roman" w:hAnsi="Times New Roman" w:cs="Times New Roman"/>
          <w:sz w:val="28"/>
          <w:szCs w:val="28"/>
        </w:rPr>
      </w:pPr>
      <w:r w:rsidRPr="00577D40">
        <w:rPr>
          <w:rFonts w:ascii="Times New Roman" w:hAnsi="Times New Roman" w:cs="Times New Roman"/>
          <w:sz w:val="28"/>
          <w:szCs w:val="28"/>
        </w:rPr>
        <w:lastRenderedPageBreak/>
        <w:t>наличие сменных кресел-колясок;</w:t>
      </w:r>
    </w:p>
    <w:p w:rsidR="00557853" w:rsidRPr="00577D40" w:rsidRDefault="00557853" w:rsidP="00557853">
      <w:pPr>
        <w:pStyle w:val="ConsPlusNormal"/>
        <w:tabs>
          <w:tab w:val="left" w:pos="567"/>
        </w:tabs>
        <w:ind w:firstLine="709"/>
        <w:jc w:val="both"/>
        <w:rPr>
          <w:rFonts w:ascii="Times New Roman" w:hAnsi="Times New Roman" w:cs="Times New Roman"/>
          <w:sz w:val="28"/>
          <w:szCs w:val="28"/>
        </w:rPr>
      </w:pPr>
      <w:r w:rsidRPr="00577D40">
        <w:rPr>
          <w:rFonts w:ascii="Times New Roman" w:hAnsi="Times New Roman" w:cs="Times New Roman"/>
          <w:sz w:val="28"/>
          <w:szCs w:val="28"/>
        </w:rPr>
        <w:t>наличие специально оборудованных для инвалидов санитарно-гигиенических помещений.</w:t>
      </w:r>
    </w:p>
    <w:p w:rsidR="00557853" w:rsidRPr="00577D40" w:rsidRDefault="00557853" w:rsidP="00557853">
      <w:pPr>
        <w:pStyle w:val="ConsPlusNormal"/>
        <w:ind w:firstLine="709"/>
        <w:rPr>
          <w:rFonts w:ascii="Times New Roman" w:hAnsi="Times New Roman" w:cs="Times New Roman"/>
          <w:sz w:val="28"/>
          <w:szCs w:val="28"/>
        </w:rPr>
      </w:pPr>
      <w:r w:rsidRPr="00577D40">
        <w:rPr>
          <w:rFonts w:ascii="Times New Roman" w:hAnsi="Times New Roman" w:cs="Times New Roman"/>
          <w:sz w:val="28"/>
          <w:szCs w:val="28"/>
        </w:rPr>
        <w:t>2) Обеспечение в организации (учреждении) условий доступности, позволяющих инвалидам получать услуги наравне с другими, включая:</w:t>
      </w:r>
    </w:p>
    <w:p w:rsidR="00557853" w:rsidRPr="00577D40" w:rsidRDefault="00557853" w:rsidP="00557853">
      <w:pPr>
        <w:pStyle w:val="ConsPlusNormal"/>
        <w:ind w:firstLine="709"/>
        <w:rPr>
          <w:rFonts w:ascii="Times New Roman" w:hAnsi="Times New Roman" w:cs="Times New Roman"/>
          <w:sz w:val="28"/>
          <w:szCs w:val="28"/>
        </w:rPr>
      </w:pPr>
      <w:r w:rsidRPr="00577D40">
        <w:rPr>
          <w:rFonts w:ascii="Times New Roman" w:hAnsi="Times New Roman" w:cs="Times New Roman"/>
          <w:sz w:val="28"/>
          <w:szCs w:val="28"/>
        </w:rPr>
        <w:t>дублирование для инвалидов по слуху и зрению звуковой и зрительной информации;</w:t>
      </w:r>
    </w:p>
    <w:p w:rsidR="00557853" w:rsidRPr="00577D40" w:rsidRDefault="00557853" w:rsidP="00557853">
      <w:pPr>
        <w:pStyle w:val="ConsPlusNormal"/>
        <w:ind w:firstLine="709"/>
        <w:rPr>
          <w:rFonts w:ascii="Times New Roman" w:hAnsi="Times New Roman" w:cs="Times New Roman"/>
          <w:sz w:val="28"/>
          <w:szCs w:val="28"/>
        </w:rPr>
      </w:pPr>
      <w:r w:rsidRPr="00577D40">
        <w:rPr>
          <w:rFonts w:ascii="Times New Roman" w:hAnsi="Times New Roman" w:cs="Times New Roman"/>
          <w:sz w:val="28"/>
          <w:szCs w:val="28"/>
        </w:rPr>
        <w:t>дублирование надписей, знаков и иной текстовой и графической информации знаками, выполненными рельефно-точечным шрифтом Брайля;</w:t>
      </w:r>
    </w:p>
    <w:p w:rsidR="00557853" w:rsidRPr="00577D40" w:rsidRDefault="00557853" w:rsidP="00557853">
      <w:pPr>
        <w:pStyle w:val="ConsPlusNormal"/>
        <w:ind w:firstLine="709"/>
        <w:rPr>
          <w:rFonts w:ascii="Times New Roman" w:hAnsi="Times New Roman" w:cs="Times New Roman"/>
          <w:sz w:val="28"/>
          <w:szCs w:val="28"/>
        </w:rPr>
      </w:pPr>
      <w:r w:rsidRPr="00577D40">
        <w:rPr>
          <w:rFonts w:ascii="Times New Roman" w:hAnsi="Times New Roman" w:cs="Times New Roman"/>
          <w:sz w:val="28"/>
          <w:szCs w:val="28"/>
        </w:rPr>
        <w:t>возможность предоставления инвалидам по слуху (слуху и зрению) услуг сурдопереводчика (тифлосурдопереводчика);</w:t>
      </w:r>
    </w:p>
    <w:p w:rsidR="00557853" w:rsidRPr="00577D40" w:rsidRDefault="00557853" w:rsidP="00557853">
      <w:pPr>
        <w:pStyle w:val="ConsPlusNormal"/>
        <w:ind w:firstLine="709"/>
        <w:rPr>
          <w:rFonts w:ascii="Times New Roman" w:hAnsi="Times New Roman" w:cs="Times New Roman"/>
          <w:sz w:val="28"/>
          <w:szCs w:val="28"/>
        </w:rPr>
      </w:pPr>
      <w:r w:rsidRPr="00577D40">
        <w:rPr>
          <w:rFonts w:ascii="Times New Roman" w:hAnsi="Times New Roman" w:cs="Times New Roman"/>
          <w:sz w:val="28"/>
          <w:szCs w:val="28"/>
        </w:rPr>
        <w:t>наличие альтернативной версии официального сайта организации (учреждения) для инвалидов по зрению;</w:t>
      </w:r>
    </w:p>
    <w:p w:rsidR="00557853" w:rsidRPr="00577D40" w:rsidRDefault="00557853" w:rsidP="00557853">
      <w:pPr>
        <w:pStyle w:val="ConsPlusNormal"/>
        <w:ind w:firstLine="709"/>
        <w:rPr>
          <w:rFonts w:ascii="Times New Roman" w:hAnsi="Times New Roman" w:cs="Times New Roman"/>
          <w:sz w:val="28"/>
          <w:szCs w:val="28"/>
        </w:rPr>
      </w:pPr>
      <w:r w:rsidRPr="00577D40">
        <w:rPr>
          <w:rFonts w:ascii="Times New Roman" w:hAnsi="Times New Roman" w:cs="Times New Roman"/>
          <w:sz w:val="28"/>
          <w:szCs w:val="28"/>
        </w:rPr>
        <w:t>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w:t>
      </w:r>
    </w:p>
    <w:p w:rsidR="00557853" w:rsidRPr="00577D40" w:rsidRDefault="00557853" w:rsidP="00557853">
      <w:pPr>
        <w:pStyle w:val="ConsPlusNormal"/>
        <w:tabs>
          <w:tab w:val="left" w:pos="567"/>
        </w:tabs>
        <w:ind w:firstLine="709"/>
        <w:jc w:val="both"/>
        <w:rPr>
          <w:rFonts w:ascii="Times New Roman" w:hAnsi="Times New Roman" w:cs="Times New Roman"/>
          <w:sz w:val="28"/>
          <w:szCs w:val="28"/>
        </w:rPr>
      </w:pPr>
      <w:r w:rsidRPr="00577D40">
        <w:rPr>
          <w:rFonts w:ascii="Times New Roman" w:hAnsi="Times New Roman" w:cs="Times New Roman"/>
          <w:sz w:val="28"/>
          <w:szCs w:val="28"/>
        </w:rPr>
        <w:t>наличие возможности предоставления услуги в дистанционном режиме или на дому.</w:t>
      </w:r>
    </w:p>
    <w:p w:rsidR="00557853" w:rsidRPr="00577D40" w:rsidRDefault="00557853" w:rsidP="00557853">
      <w:pPr>
        <w:pStyle w:val="ConsPlusNormal"/>
        <w:tabs>
          <w:tab w:val="left" w:pos="567"/>
        </w:tabs>
        <w:ind w:firstLine="709"/>
        <w:jc w:val="both"/>
        <w:rPr>
          <w:rFonts w:ascii="Times New Roman" w:hAnsi="Times New Roman" w:cs="Times New Roman"/>
          <w:sz w:val="28"/>
          <w:szCs w:val="28"/>
        </w:rPr>
      </w:pPr>
      <w:r w:rsidRPr="00577D40">
        <w:rPr>
          <w:rFonts w:ascii="Times New Roman" w:hAnsi="Times New Roman" w:cs="Times New Roman"/>
          <w:sz w:val="28"/>
          <w:szCs w:val="28"/>
        </w:rPr>
        <w:t>3) Доля получателей услуг, удовлетворенных доступностью услуг для инвалидов (в % от общего числа опрошенных получателей услуг - инвалидов).</w:t>
      </w:r>
    </w:p>
    <w:p w:rsidR="0095729A" w:rsidRPr="00577D40" w:rsidRDefault="00557853" w:rsidP="00557853">
      <w:pPr>
        <w:pStyle w:val="ConsPlusNormal"/>
        <w:tabs>
          <w:tab w:val="left" w:pos="567"/>
        </w:tabs>
        <w:ind w:firstLine="709"/>
        <w:jc w:val="both"/>
        <w:rPr>
          <w:rFonts w:ascii="Times New Roman" w:eastAsia="Calibri" w:hAnsi="Times New Roman" w:cs="Times New Roman"/>
          <w:b/>
          <w:sz w:val="28"/>
          <w:szCs w:val="28"/>
        </w:rPr>
      </w:pPr>
      <w:r w:rsidRPr="00577D40">
        <w:rPr>
          <w:rFonts w:ascii="Times New Roman" w:hAnsi="Times New Roman" w:cs="Times New Roman"/>
          <w:b/>
          <w:sz w:val="28"/>
          <w:szCs w:val="28"/>
          <w:lang w:val="en-US"/>
        </w:rPr>
        <w:t>IV</w:t>
      </w:r>
      <w:r w:rsidRPr="00577D40">
        <w:rPr>
          <w:rFonts w:ascii="Times New Roman" w:hAnsi="Times New Roman" w:cs="Times New Roman"/>
          <w:b/>
          <w:sz w:val="28"/>
          <w:szCs w:val="28"/>
        </w:rPr>
        <w:t>.</w:t>
      </w:r>
      <w:r w:rsidR="0095729A" w:rsidRPr="00577D40">
        <w:rPr>
          <w:rFonts w:ascii="Times New Roman" w:eastAsia="Calibri" w:hAnsi="Times New Roman" w:cs="Times New Roman"/>
          <w:b/>
          <w:sz w:val="28"/>
          <w:szCs w:val="28"/>
        </w:rPr>
        <w:t xml:space="preserve"> Критерий «Доброжелательность, вежливость работников организации»</w:t>
      </w:r>
    </w:p>
    <w:p w:rsidR="00557853" w:rsidRPr="00577D40" w:rsidRDefault="00557853" w:rsidP="00557853">
      <w:pPr>
        <w:pStyle w:val="ConsPlusNormal"/>
        <w:tabs>
          <w:tab w:val="left" w:pos="567"/>
        </w:tabs>
        <w:ind w:firstLine="709"/>
        <w:jc w:val="both"/>
        <w:rPr>
          <w:rFonts w:ascii="Times New Roman" w:hAnsi="Times New Roman" w:cs="Times New Roman"/>
          <w:b/>
          <w:i/>
          <w:sz w:val="28"/>
          <w:szCs w:val="28"/>
        </w:rPr>
      </w:pPr>
      <w:r w:rsidRPr="00577D40">
        <w:rPr>
          <w:rFonts w:ascii="Times New Roman" w:hAnsi="Times New Roman" w:cs="Times New Roman"/>
          <w:b/>
          <w:i/>
          <w:sz w:val="28"/>
          <w:szCs w:val="28"/>
        </w:rPr>
        <w:t xml:space="preserve"> Показатели, характеризующие доброжелательность, вежливость работников организации (учреждения)</w:t>
      </w:r>
    </w:p>
    <w:p w:rsidR="00557853" w:rsidRPr="00577D40" w:rsidRDefault="00557853" w:rsidP="00557853">
      <w:pPr>
        <w:pStyle w:val="ConsPlusNormal"/>
        <w:tabs>
          <w:tab w:val="left" w:pos="567"/>
        </w:tabs>
        <w:ind w:firstLine="709"/>
        <w:jc w:val="both"/>
        <w:rPr>
          <w:rFonts w:ascii="Times New Roman" w:hAnsi="Times New Roman" w:cs="Times New Roman"/>
          <w:sz w:val="28"/>
          <w:szCs w:val="28"/>
        </w:rPr>
      </w:pPr>
      <w:r w:rsidRPr="00577D40">
        <w:rPr>
          <w:rFonts w:ascii="Times New Roman" w:hAnsi="Times New Roman" w:cs="Times New Roman"/>
          <w:sz w:val="28"/>
          <w:szCs w:val="28"/>
        </w:rPr>
        <w:t>1)</w:t>
      </w:r>
      <w:r w:rsidRPr="00577D40">
        <w:rPr>
          <w:rFonts w:ascii="Times New Roman" w:hAnsi="Times New Roman" w:cs="Times New Roman"/>
          <w:b/>
          <w:sz w:val="28"/>
          <w:szCs w:val="28"/>
        </w:rPr>
        <w:t xml:space="preserve"> </w:t>
      </w:r>
      <w:r w:rsidRPr="00577D40">
        <w:rPr>
          <w:rFonts w:ascii="Times New Roman" w:hAnsi="Times New Roman" w:cs="Times New Roman"/>
          <w:sz w:val="28"/>
          <w:szCs w:val="28"/>
        </w:rPr>
        <w:t>Доля получателей услуг, удовлетворенных доброжелательностью, вежливостью работников организации (учреждения), обеспечивающих первичный контакт и информирование получателя услуги при непосредственном обращении в организацию (в % от общего числа опрошенных получателей услуг).</w:t>
      </w:r>
    </w:p>
    <w:p w:rsidR="00557853" w:rsidRPr="00577D40" w:rsidRDefault="00557853" w:rsidP="00557853">
      <w:pPr>
        <w:pStyle w:val="ConsPlusNormal"/>
        <w:tabs>
          <w:tab w:val="left" w:pos="567"/>
        </w:tabs>
        <w:ind w:firstLine="709"/>
        <w:jc w:val="both"/>
        <w:rPr>
          <w:rFonts w:ascii="Times New Roman" w:hAnsi="Times New Roman" w:cs="Times New Roman"/>
          <w:sz w:val="28"/>
          <w:szCs w:val="28"/>
        </w:rPr>
      </w:pPr>
      <w:r w:rsidRPr="00577D40">
        <w:rPr>
          <w:rFonts w:ascii="Times New Roman" w:hAnsi="Times New Roman" w:cs="Times New Roman"/>
          <w:sz w:val="28"/>
          <w:szCs w:val="28"/>
        </w:rPr>
        <w:t>2) Доля получателей услуг, удовлетворенных доброжелательностью, вежливостью работников организации (учреждения), обеспечивающих непосредственное оказание услуги при обращении в организацию (учреждение) (в % от общего числа опрошенных получателей услуг).</w:t>
      </w:r>
    </w:p>
    <w:p w:rsidR="00557853" w:rsidRPr="00577D40" w:rsidRDefault="00557853" w:rsidP="00557853">
      <w:pPr>
        <w:pStyle w:val="ConsPlusNormal"/>
        <w:tabs>
          <w:tab w:val="left" w:pos="567"/>
        </w:tabs>
        <w:ind w:firstLine="709"/>
        <w:jc w:val="both"/>
        <w:rPr>
          <w:rFonts w:ascii="Times New Roman" w:hAnsi="Times New Roman" w:cs="Times New Roman"/>
          <w:sz w:val="28"/>
          <w:szCs w:val="28"/>
        </w:rPr>
      </w:pPr>
      <w:r w:rsidRPr="00577D40">
        <w:rPr>
          <w:rFonts w:ascii="Times New Roman" w:hAnsi="Times New Roman" w:cs="Times New Roman"/>
          <w:sz w:val="28"/>
          <w:szCs w:val="28"/>
        </w:rPr>
        <w:t>3) Доля получателей услуг, удовлетворенных доброжелательностью, вежливостью работников организации (учреждения) при использовании дистанционных форм взаимодействия (по телефону, по электронной почте, с помощью электронных сервисов (подачи электронного обращения (жалобы, предложения), получение консультации по оказываемым услугам и пр.) (в % от общего числа опрошенных получателей услуг).</w:t>
      </w:r>
    </w:p>
    <w:p w:rsidR="0095729A" w:rsidRPr="00577D40" w:rsidRDefault="00557853" w:rsidP="0095729A">
      <w:pPr>
        <w:spacing w:after="0" w:line="240" w:lineRule="auto"/>
        <w:ind w:firstLine="709"/>
        <w:jc w:val="both"/>
        <w:rPr>
          <w:rFonts w:ascii="Times New Roman" w:eastAsia="Calibri" w:hAnsi="Times New Roman" w:cs="Times New Roman"/>
          <w:sz w:val="28"/>
          <w:szCs w:val="28"/>
        </w:rPr>
      </w:pPr>
      <w:r w:rsidRPr="00577D40">
        <w:rPr>
          <w:rFonts w:ascii="Times New Roman" w:hAnsi="Times New Roman" w:cs="Times New Roman"/>
          <w:b/>
          <w:sz w:val="28"/>
          <w:szCs w:val="28"/>
          <w:lang w:val="en-US"/>
        </w:rPr>
        <w:t>V</w:t>
      </w:r>
      <w:r w:rsidRPr="00577D40">
        <w:rPr>
          <w:rFonts w:ascii="Times New Roman" w:hAnsi="Times New Roman" w:cs="Times New Roman"/>
          <w:b/>
          <w:sz w:val="28"/>
          <w:szCs w:val="28"/>
        </w:rPr>
        <w:t xml:space="preserve">. </w:t>
      </w:r>
      <w:r w:rsidR="0095729A" w:rsidRPr="00577D40">
        <w:rPr>
          <w:rFonts w:ascii="Times New Roman" w:eastAsia="Calibri" w:hAnsi="Times New Roman" w:cs="Times New Roman"/>
          <w:b/>
          <w:sz w:val="28"/>
          <w:szCs w:val="28"/>
        </w:rPr>
        <w:t>Критерий «Удовлетворенность условиями оказания услуг»</w:t>
      </w:r>
    </w:p>
    <w:p w:rsidR="00557853" w:rsidRPr="00577D40" w:rsidRDefault="00557853" w:rsidP="0095729A">
      <w:pPr>
        <w:pStyle w:val="ConsPlusNormal"/>
        <w:tabs>
          <w:tab w:val="left" w:pos="567"/>
        </w:tabs>
        <w:ind w:firstLine="709"/>
        <w:jc w:val="both"/>
        <w:rPr>
          <w:rFonts w:ascii="Times New Roman" w:hAnsi="Times New Roman" w:cs="Times New Roman"/>
          <w:i/>
          <w:sz w:val="28"/>
          <w:szCs w:val="28"/>
        </w:rPr>
      </w:pPr>
      <w:r w:rsidRPr="00577D40">
        <w:rPr>
          <w:rFonts w:ascii="Times New Roman" w:hAnsi="Times New Roman" w:cs="Times New Roman"/>
          <w:b/>
          <w:i/>
          <w:sz w:val="28"/>
          <w:szCs w:val="28"/>
        </w:rPr>
        <w:t>Показатели, характеризующие удовлетворенность условиями оказания услуг</w:t>
      </w:r>
      <w:r w:rsidRPr="00577D40">
        <w:rPr>
          <w:rFonts w:ascii="Times New Roman" w:hAnsi="Times New Roman" w:cs="Times New Roman"/>
          <w:i/>
          <w:sz w:val="28"/>
          <w:szCs w:val="28"/>
        </w:rPr>
        <w:t xml:space="preserve"> </w:t>
      </w:r>
    </w:p>
    <w:p w:rsidR="00557853" w:rsidRPr="00577D40" w:rsidRDefault="00557853" w:rsidP="00557853">
      <w:pPr>
        <w:pStyle w:val="ConsPlusNormal"/>
        <w:tabs>
          <w:tab w:val="left" w:pos="567"/>
        </w:tabs>
        <w:ind w:firstLine="709"/>
        <w:jc w:val="both"/>
        <w:rPr>
          <w:rFonts w:ascii="Times New Roman" w:hAnsi="Times New Roman" w:cs="Times New Roman"/>
          <w:sz w:val="28"/>
          <w:szCs w:val="28"/>
        </w:rPr>
      </w:pPr>
      <w:r w:rsidRPr="00577D40">
        <w:rPr>
          <w:rFonts w:ascii="Times New Roman" w:hAnsi="Times New Roman" w:cs="Times New Roman"/>
          <w:sz w:val="28"/>
          <w:szCs w:val="28"/>
        </w:rPr>
        <w:lastRenderedPageBreak/>
        <w:t>1)</w:t>
      </w:r>
      <w:r w:rsidRPr="00577D40">
        <w:rPr>
          <w:rFonts w:ascii="Times New Roman" w:hAnsi="Times New Roman" w:cs="Times New Roman"/>
          <w:b/>
          <w:sz w:val="28"/>
          <w:szCs w:val="28"/>
        </w:rPr>
        <w:t xml:space="preserve"> </w:t>
      </w:r>
      <w:r w:rsidRPr="00577D40">
        <w:rPr>
          <w:rFonts w:ascii="Times New Roman" w:hAnsi="Times New Roman" w:cs="Times New Roman"/>
          <w:sz w:val="28"/>
          <w:szCs w:val="28"/>
        </w:rPr>
        <w:t>Доля получателей услуг, которые готовы рекомендовать организацию (учреждение) родственникам и знакомым (могли бы ее рекомендовать, если бы была возможность выбора организации (учреждения) (в % от общего числа опрошенных получателей услуг).</w:t>
      </w:r>
    </w:p>
    <w:p w:rsidR="00557853" w:rsidRPr="00577D40" w:rsidRDefault="00557853" w:rsidP="00557853">
      <w:pPr>
        <w:pStyle w:val="ConsPlusNormal"/>
        <w:tabs>
          <w:tab w:val="left" w:pos="567"/>
        </w:tabs>
        <w:ind w:firstLine="709"/>
        <w:jc w:val="both"/>
        <w:rPr>
          <w:rFonts w:ascii="Times New Roman" w:hAnsi="Times New Roman" w:cs="Times New Roman"/>
          <w:sz w:val="28"/>
          <w:szCs w:val="28"/>
        </w:rPr>
      </w:pPr>
      <w:r w:rsidRPr="00577D40">
        <w:rPr>
          <w:rFonts w:ascii="Times New Roman" w:hAnsi="Times New Roman" w:cs="Times New Roman"/>
          <w:sz w:val="28"/>
          <w:szCs w:val="28"/>
        </w:rPr>
        <w:t>2) Доля получателей услуг, удовлетворенных организационными условиями оказания услуг - графиком работы организации (учреждения) (в % от общего числа опрошенных получателей услуг).</w:t>
      </w:r>
    </w:p>
    <w:p w:rsidR="00557853" w:rsidRPr="00577D40" w:rsidRDefault="00557853" w:rsidP="00557853">
      <w:pPr>
        <w:pStyle w:val="ConsPlusNormal"/>
        <w:tabs>
          <w:tab w:val="left" w:pos="567"/>
        </w:tabs>
        <w:ind w:firstLine="709"/>
        <w:jc w:val="both"/>
        <w:rPr>
          <w:rFonts w:ascii="Times New Roman" w:hAnsi="Times New Roman" w:cs="Times New Roman"/>
          <w:sz w:val="28"/>
          <w:szCs w:val="28"/>
        </w:rPr>
      </w:pPr>
      <w:r w:rsidRPr="00577D40">
        <w:rPr>
          <w:rFonts w:ascii="Times New Roman" w:hAnsi="Times New Roman" w:cs="Times New Roman"/>
          <w:sz w:val="28"/>
          <w:szCs w:val="28"/>
        </w:rPr>
        <w:t>3) Доля получателей услуг, удовлетворенных в целом условиями оказания услуг в организации (учреждении) (в % от общего числа опрошенных получателей услуг).</w:t>
      </w:r>
    </w:p>
    <w:p w:rsidR="00291E40" w:rsidRPr="00577D40" w:rsidRDefault="00291E40" w:rsidP="00291E40">
      <w:pPr>
        <w:pStyle w:val="a4"/>
        <w:spacing w:after="0"/>
        <w:ind w:firstLine="709"/>
        <w:rPr>
          <w:rFonts w:eastAsia="Calibri"/>
          <w:sz w:val="28"/>
          <w:szCs w:val="28"/>
        </w:rPr>
      </w:pPr>
    </w:p>
    <w:p w:rsidR="00D01517" w:rsidRPr="00577D40" w:rsidRDefault="00D01517" w:rsidP="001E5688">
      <w:pPr>
        <w:keepNext/>
        <w:keepLines/>
        <w:spacing w:after="0" w:line="240" w:lineRule="auto"/>
        <w:ind w:firstLine="709"/>
        <w:jc w:val="both"/>
        <w:outlineLvl w:val="0"/>
        <w:rPr>
          <w:rFonts w:ascii="Times New Roman" w:eastAsia="Times New Roman" w:hAnsi="Times New Roman" w:cs="Times New Roman"/>
          <w:b/>
          <w:sz w:val="28"/>
          <w:szCs w:val="32"/>
          <w:lang w:eastAsia="ru-RU"/>
        </w:rPr>
      </w:pPr>
      <w:r w:rsidRPr="00577D40">
        <w:rPr>
          <w:rFonts w:ascii="Times New Roman" w:eastAsia="Times New Roman" w:hAnsi="Times New Roman" w:cs="Times New Roman"/>
          <w:b/>
          <w:sz w:val="28"/>
          <w:szCs w:val="32"/>
          <w:lang w:eastAsia="ru-RU"/>
        </w:rPr>
        <w:t>1.3. Методы сбора информации</w:t>
      </w:r>
    </w:p>
    <w:p w:rsidR="00D01517" w:rsidRPr="00577D40" w:rsidRDefault="00D01517" w:rsidP="001E5688">
      <w:pPr>
        <w:pStyle w:val="a4"/>
        <w:spacing w:after="0"/>
        <w:ind w:firstLine="709"/>
        <w:rPr>
          <w:sz w:val="28"/>
          <w:szCs w:val="28"/>
        </w:rPr>
      </w:pPr>
      <w:r w:rsidRPr="00577D40">
        <w:rPr>
          <w:sz w:val="28"/>
          <w:szCs w:val="28"/>
        </w:rPr>
        <w:t>В рамках процедуры НОК УОД использовались следующие методы сбора информации:</w:t>
      </w:r>
    </w:p>
    <w:p w:rsidR="00D01517" w:rsidRPr="00577D40" w:rsidRDefault="00D01517" w:rsidP="001E5688">
      <w:pPr>
        <w:spacing w:after="0" w:line="240" w:lineRule="auto"/>
        <w:ind w:firstLine="709"/>
        <w:jc w:val="both"/>
        <w:rPr>
          <w:rFonts w:ascii="Times New Roman" w:hAnsi="Times New Roman" w:cs="Times New Roman"/>
          <w:sz w:val="28"/>
          <w:szCs w:val="28"/>
        </w:rPr>
      </w:pPr>
      <w:r w:rsidRPr="00577D40">
        <w:rPr>
          <w:rFonts w:ascii="Times New Roman" w:hAnsi="Times New Roman" w:cs="Times New Roman"/>
          <w:sz w:val="28"/>
          <w:szCs w:val="28"/>
        </w:rPr>
        <w:t>- опрос респондентов с помощью метода анкетирования в организациях;</w:t>
      </w:r>
    </w:p>
    <w:p w:rsidR="00D01517" w:rsidRPr="00577D40" w:rsidRDefault="00D01517" w:rsidP="001E5688">
      <w:pPr>
        <w:spacing w:after="0" w:line="240" w:lineRule="auto"/>
        <w:ind w:firstLine="709"/>
        <w:jc w:val="both"/>
        <w:rPr>
          <w:rFonts w:ascii="Times New Roman" w:hAnsi="Times New Roman" w:cs="Times New Roman"/>
          <w:sz w:val="28"/>
          <w:szCs w:val="28"/>
        </w:rPr>
      </w:pPr>
      <w:r w:rsidRPr="00577D40">
        <w:rPr>
          <w:rFonts w:ascii="Times New Roman" w:hAnsi="Times New Roman" w:cs="Times New Roman"/>
          <w:sz w:val="28"/>
          <w:szCs w:val="28"/>
        </w:rPr>
        <w:t>- онлайн-опрос респондентов с использованием интернет-платформы для опроса;</w:t>
      </w:r>
    </w:p>
    <w:p w:rsidR="00D01517" w:rsidRPr="00577D40" w:rsidRDefault="00D01517" w:rsidP="001E5688">
      <w:pPr>
        <w:spacing w:after="0" w:line="240" w:lineRule="auto"/>
        <w:ind w:firstLine="709"/>
        <w:jc w:val="both"/>
        <w:rPr>
          <w:rFonts w:ascii="Times New Roman" w:hAnsi="Times New Roman" w:cs="Times New Roman"/>
          <w:sz w:val="28"/>
          <w:szCs w:val="28"/>
        </w:rPr>
      </w:pPr>
      <w:r w:rsidRPr="00577D40">
        <w:rPr>
          <w:rFonts w:ascii="Times New Roman" w:hAnsi="Times New Roman" w:cs="Times New Roman"/>
          <w:sz w:val="28"/>
          <w:szCs w:val="28"/>
        </w:rPr>
        <w:t>- анализ сайтов организаций;</w:t>
      </w:r>
    </w:p>
    <w:p w:rsidR="00D01517" w:rsidRPr="00577D40" w:rsidRDefault="00D01517" w:rsidP="001E5688">
      <w:pPr>
        <w:spacing w:after="0" w:line="240" w:lineRule="auto"/>
        <w:ind w:firstLine="709"/>
        <w:jc w:val="both"/>
        <w:rPr>
          <w:rFonts w:ascii="Times New Roman" w:hAnsi="Times New Roman" w:cs="Times New Roman"/>
          <w:sz w:val="28"/>
          <w:szCs w:val="28"/>
        </w:rPr>
      </w:pPr>
      <w:r w:rsidRPr="00577D40">
        <w:rPr>
          <w:rFonts w:ascii="Times New Roman" w:hAnsi="Times New Roman" w:cs="Times New Roman"/>
          <w:sz w:val="28"/>
          <w:szCs w:val="28"/>
        </w:rPr>
        <w:t>-</w:t>
      </w:r>
      <w:r w:rsidR="001E5688" w:rsidRPr="00577D40">
        <w:rPr>
          <w:rFonts w:ascii="Times New Roman" w:hAnsi="Times New Roman" w:cs="Times New Roman"/>
          <w:sz w:val="28"/>
          <w:szCs w:val="28"/>
        </w:rPr>
        <w:t xml:space="preserve"> </w:t>
      </w:r>
      <w:r w:rsidRPr="00577D40">
        <w:rPr>
          <w:rFonts w:ascii="Times New Roman" w:hAnsi="Times New Roman" w:cs="Times New Roman"/>
          <w:sz w:val="28"/>
          <w:szCs w:val="28"/>
        </w:rPr>
        <w:t>не</w:t>
      </w:r>
      <w:r w:rsidR="001E5688" w:rsidRPr="00577D40">
        <w:rPr>
          <w:rFonts w:ascii="Times New Roman" w:hAnsi="Times New Roman" w:cs="Times New Roman"/>
          <w:sz w:val="28"/>
          <w:szCs w:val="28"/>
        </w:rPr>
        <w:t xml:space="preserve"> </w:t>
      </w:r>
      <w:r w:rsidRPr="00577D40">
        <w:rPr>
          <w:rFonts w:ascii="Times New Roman" w:hAnsi="Times New Roman" w:cs="Times New Roman"/>
          <w:sz w:val="28"/>
          <w:szCs w:val="28"/>
        </w:rPr>
        <w:t>включенное наблюдение за качеством условий осуществления образовательной деятельности организаций</w:t>
      </w:r>
      <w:r w:rsidR="001E5688" w:rsidRPr="00577D40">
        <w:rPr>
          <w:rFonts w:ascii="Times New Roman" w:hAnsi="Times New Roman" w:cs="Times New Roman"/>
          <w:sz w:val="28"/>
          <w:szCs w:val="28"/>
        </w:rPr>
        <w:t>/ анализ рабочих карточек, предоставленных образовательными организациями.</w:t>
      </w:r>
    </w:p>
    <w:p w:rsidR="001E5688" w:rsidRPr="00577D40" w:rsidRDefault="001E5688" w:rsidP="001E5688">
      <w:pPr>
        <w:pStyle w:val="FirstParagraph"/>
        <w:spacing w:before="0" w:after="0"/>
        <w:ind w:firstLine="709"/>
        <w:jc w:val="both"/>
        <w:rPr>
          <w:rFonts w:ascii="Times New Roman" w:hAnsi="Times New Roman" w:cs="Times New Roman"/>
          <w:b/>
          <w:bCs/>
          <w:sz w:val="28"/>
          <w:szCs w:val="28"/>
          <w:lang w:val="ru-RU"/>
        </w:rPr>
      </w:pPr>
    </w:p>
    <w:p w:rsidR="001E5688" w:rsidRPr="00577D40" w:rsidRDefault="003D6FBB" w:rsidP="001E5688">
      <w:pPr>
        <w:pStyle w:val="FirstParagraph"/>
        <w:spacing w:before="0" w:after="0"/>
        <w:ind w:firstLine="709"/>
        <w:jc w:val="both"/>
        <w:rPr>
          <w:rFonts w:ascii="Times New Roman" w:hAnsi="Times New Roman" w:cs="Times New Roman"/>
          <w:b/>
          <w:bCs/>
          <w:sz w:val="32"/>
          <w:szCs w:val="32"/>
          <w:lang w:val="ru-RU"/>
        </w:rPr>
      </w:pPr>
      <w:r w:rsidRPr="00577D40">
        <w:rPr>
          <w:rFonts w:ascii="Times New Roman" w:hAnsi="Times New Roman" w:cs="Times New Roman"/>
          <w:b/>
          <w:bCs/>
          <w:sz w:val="32"/>
          <w:szCs w:val="32"/>
          <w:lang w:val="ru-RU"/>
        </w:rPr>
        <w:t>2</w:t>
      </w:r>
      <w:r w:rsidR="001E5688" w:rsidRPr="00577D40">
        <w:rPr>
          <w:rFonts w:ascii="Times New Roman" w:hAnsi="Times New Roman" w:cs="Times New Roman"/>
          <w:b/>
          <w:bCs/>
          <w:sz w:val="32"/>
          <w:szCs w:val="32"/>
          <w:lang w:val="ru-RU"/>
        </w:rPr>
        <w:t>. Описание методики и техники проведения исследования</w:t>
      </w:r>
    </w:p>
    <w:p w:rsidR="003D6FBB" w:rsidRPr="00577D40" w:rsidRDefault="003D6FBB" w:rsidP="003D6FBB">
      <w:pPr>
        <w:tabs>
          <w:tab w:val="left" w:pos="993"/>
        </w:tabs>
        <w:suppressAutoHyphens/>
        <w:spacing w:after="0" w:line="240" w:lineRule="auto"/>
        <w:jc w:val="both"/>
        <w:rPr>
          <w:rFonts w:ascii="Times New Roman" w:eastAsia="Times New Roman" w:hAnsi="Times New Roman" w:cs="Times New Roman"/>
          <w:sz w:val="28"/>
          <w:szCs w:val="28"/>
          <w:lang w:eastAsia="ru-RU"/>
        </w:rPr>
      </w:pPr>
    </w:p>
    <w:p w:rsidR="00624C31" w:rsidRPr="00577D40" w:rsidRDefault="00E5332D" w:rsidP="00E5332D">
      <w:pPr>
        <w:spacing w:after="0" w:line="240" w:lineRule="auto"/>
        <w:ind w:firstLine="425"/>
        <w:jc w:val="both"/>
        <w:rPr>
          <w:rFonts w:ascii="Times New Roman" w:hAnsi="Times New Roman" w:cs="Times New Roman"/>
          <w:bCs/>
          <w:sz w:val="28"/>
          <w:szCs w:val="28"/>
        </w:rPr>
      </w:pPr>
      <w:r>
        <w:rPr>
          <w:rFonts w:ascii="Times New Roman" w:hAnsi="Times New Roman" w:cs="Times New Roman"/>
          <w:b/>
          <w:bCs/>
          <w:sz w:val="28"/>
          <w:szCs w:val="28"/>
        </w:rPr>
        <w:t xml:space="preserve">2.1 </w:t>
      </w:r>
      <w:r w:rsidR="00D41A03" w:rsidRPr="00577D40">
        <w:rPr>
          <w:rFonts w:ascii="Times New Roman" w:hAnsi="Times New Roman" w:cs="Times New Roman"/>
          <w:b/>
          <w:bCs/>
          <w:sz w:val="28"/>
          <w:szCs w:val="28"/>
        </w:rPr>
        <w:t>Формирование выборки</w:t>
      </w:r>
      <w:r w:rsidR="00D41A03" w:rsidRPr="00577D40">
        <w:rPr>
          <w:rFonts w:ascii="Times New Roman" w:hAnsi="Times New Roman" w:cs="Times New Roman"/>
          <w:bCs/>
          <w:sz w:val="28"/>
          <w:szCs w:val="28"/>
        </w:rPr>
        <w:t xml:space="preserve">. </w:t>
      </w:r>
    </w:p>
    <w:p w:rsidR="00624C31" w:rsidRPr="00577D40" w:rsidRDefault="00624C31" w:rsidP="00624C31">
      <w:pPr>
        <w:pStyle w:val="FirstParagraph"/>
        <w:spacing w:before="0" w:after="0"/>
        <w:ind w:firstLine="425"/>
        <w:jc w:val="both"/>
        <w:rPr>
          <w:rFonts w:ascii="Times New Roman" w:hAnsi="Times New Roman" w:cs="Times New Roman"/>
          <w:sz w:val="28"/>
          <w:szCs w:val="28"/>
          <w:lang w:val="ru-RU"/>
        </w:rPr>
      </w:pPr>
      <w:r w:rsidRPr="00577D40">
        <w:rPr>
          <w:rFonts w:ascii="Times New Roman" w:hAnsi="Times New Roman" w:cs="Times New Roman"/>
          <w:sz w:val="28"/>
          <w:szCs w:val="28"/>
          <w:lang w:val="ru-RU"/>
        </w:rPr>
        <w:t>Объем выборки при проведении онлайн-опроса респондентов и опроса с помощью метода анкетирования / интервьюирования в образовательных организациях был установлен Заказчиком в соответствии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утвержденной приказом Минтруда России от 30.10.2018 № 675н.</w:t>
      </w:r>
    </w:p>
    <w:p w:rsidR="00624C31" w:rsidRPr="00577D40" w:rsidRDefault="00624C31" w:rsidP="009F39C4">
      <w:pPr>
        <w:spacing w:after="0" w:line="240" w:lineRule="auto"/>
        <w:ind w:firstLine="709"/>
        <w:jc w:val="both"/>
        <w:rPr>
          <w:rFonts w:ascii="Times New Roman" w:hAnsi="Times New Roman" w:cs="Times New Roman"/>
          <w:sz w:val="28"/>
          <w:szCs w:val="28"/>
        </w:rPr>
      </w:pPr>
      <w:r w:rsidRPr="00577D40">
        <w:rPr>
          <w:rFonts w:ascii="Times New Roman" w:hAnsi="Times New Roman" w:cs="Times New Roman"/>
          <w:sz w:val="28"/>
          <w:szCs w:val="28"/>
        </w:rPr>
        <w:t>Необходимое и достаточное количество респондентов определено</w:t>
      </w:r>
      <w:r w:rsidR="00E05D75" w:rsidRPr="00577D40">
        <w:rPr>
          <w:rFonts w:ascii="Times New Roman" w:hAnsi="Times New Roman" w:cs="Times New Roman"/>
          <w:sz w:val="28"/>
          <w:szCs w:val="28"/>
        </w:rPr>
        <w:t xml:space="preserve"> направленной (целевой) выборкой,</w:t>
      </w:r>
      <w:r w:rsidRPr="00577D40">
        <w:rPr>
          <w:rFonts w:ascii="Times New Roman" w:hAnsi="Times New Roman" w:cs="Times New Roman"/>
          <w:sz w:val="28"/>
          <w:szCs w:val="28"/>
        </w:rPr>
        <w:t xml:space="preserve"> с учетом того, что опрос проводится в целевых группах – получателей образовательных услуг организаций дошкольного образования Мурманской области. </w:t>
      </w:r>
      <w:r w:rsidRPr="00577D40">
        <w:rPr>
          <w:rFonts w:ascii="Times New Roman" w:hAnsi="Times New Roman" w:cs="Times New Roman"/>
          <w:sz w:val="28"/>
          <w:szCs w:val="28"/>
          <w:lang w:eastAsia="ru-RU"/>
        </w:rPr>
        <w:t>В обследовании приняли участие 3</w:t>
      </w:r>
      <w:r w:rsidR="00B61DCD">
        <w:rPr>
          <w:rFonts w:ascii="Times New Roman" w:hAnsi="Times New Roman" w:cs="Times New Roman"/>
          <w:sz w:val="28"/>
          <w:szCs w:val="28"/>
          <w:lang w:eastAsia="ru-RU"/>
        </w:rPr>
        <w:t>1 700</w:t>
      </w:r>
      <w:r w:rsidRPr="00577D40">
        <w:rPr>
          <w:rFonts w:ascii="Times New Roman" w:hAnsi="Times New Roman" w:cs="Times New Roman"/>
          <w:sz w:val="28"/>
          <w:szCs w:val="28"/>
          <w:lang w:eastAsia="ru-RU"/>
        </w:rPr>
        <w:t xml:space="preserve"> родителей/ законны</w:t>
      </w:r>
      <w:r w:rsidR="00E05D75" w:rsidRPr="00577D40">
        <w:rPr>
          <w:rFonts w:ascii="Times New Roman" w:hAnsi="Times New Roman" w:cs="Times New Roman"/>
          <w:sz w:val="28"/>
          <w:szCs w:val="28"/>
          <w:lang w:eastAsia="ru-RU"/>
        </w:rPr>
        <w:t>х</w:t>
      </w:r>
      <w:r w:rsidRPr="00577D40">
        <w:rPr>
          <w:rFonts w:ascii="Times New Roman" w:hAnsi="Times New Roman" w:cs="Times New Roman"/>
          <w:sz w:val="28"/>
          <w:szCs w:val="28"/>
          <w:lang w:eastAsia="ru-RU"/>
        </w:rPr>
        <w:t xml:space="preserve"> представителей несовершеннолетних получателей услуг – воспитанников дошкольных образовательных организаций </w:t>
      </w:r>
      <w:r w:rsidRPr="00577D40">
        <w:rPr>
          <w:rFonts w:ascii="Times New Roman" w:hAnsi="Times New Roman" w:cs="Times New Roman"/>
          <w:sz w:val="28"/>
          <w:szCs w:val="28"/>
        </w:rPr>
        <w:t>Мурманской области</w:t>
      </w:r>
      <w:r w:rsidRPr="00577D40">
        <w:rPr>
          <w:rFonts w:ascii="Times New Roman" w:hAnsi="Times New Roman" w:cs="Times New Roman"/>
          <w:sz w:val="28"/>
          <w:szCs w:val="28"/>
          <w:lang w:eastAsia="ru-RU"/>
        </w:rPr>
        <w:t>.</w:t>
      </w:r>
      <w:r w:rsidR="00E05D75" w:rsidRPr="00577D40">
        <w:rPr>
          <w:rFonts w:ascii="Times New Roman" w:hAnsi="Times New Roman" w:cs="Times New Roman"/>
          <w:sz w:val="28"/>
          <w:szCs w:val="28"/>
          <w:lang w:eastAsia="ru-RU"/>
        </w:rPr>
        <w:t xml:space="preserve"> </w:t>
      </w:r>
      <w:r w:rsidRPr="00577D40">
        <w:rPr>
          <w:rFonts w:ascii="Times New Roman" w:hAnsi="Times New Roman" w:cs="Times New Roman"/>
          <w:sz w:val="28"/>
          <w:szCs w:val="28"/>
        </w:rPr>
        <w:t>Респондентами являются дееспособные получатели услуг</w:t>
      </w:r>
      <w:r w:rsidR="00E05D75" w:rsidRPr="00577D40">
        <w:rPr>
          <w:rFonts w:ascii="Times New Roman" w:hAnsi="Times New Roman" w:cs="Times New Roman"/>
          <w:sz w:val="28"/>
          <w:szCs w:val="28"/>
        </w:rPr>
        <w:t xml:space="preserve">. </w:t>
      </w:r>
      <w:r w:rsidRPr="00577D40">
        <w:rPr>
          <w:rFonts w:ascii="Times New Roman" w:hAnsi="Times New Roman" w:cs="Times New Roman"/>
          <w:sz w:val="28"/>
          <w:szCs w:val="28"/>
        </w:rPr>
        <w:t xml:space="preserve">Несовершеннолетние получатели услуг в возрасте до 7 лет не могут являться респондентами. </w:t>
      </w:r>
    </w:p>
    <w:p w:rsidR="00007150" w:rsidRPr="003B2F59" w:rsidRDefault="00007150" w:rsidP="00007150">
      <w:pPr>
        <w:pStyle w:val="a4"/>
        <w:spacing w:after="0"/>
        <w:ind w:firstLine="708"/>
        <w:rPr>
          <w:sz w:val="28"/>
          <w:szCs w:val="28"/>
        </w:rPr>
      </w:pPr>
      <w:r w:rsidRPr="003B2F59">
        <w:rPr>
          <w:sz w:val="28"/>
          <w:szCs w:val="28"/>
        </w:rPr>
        <w:lastRenderedPageBreak/>
        <w:t>Объем выборки по каждой из образовательных организаций, подлежащих обследо</w:t>
      </w:r>
      <w:r w:rsidR="002660C6" w:rsidRPr="003B2F59">
        <w:rPr>
          <w:sz w:val="28"/>
          <w:szCs w:val="28"/>
        </w:rPr>
        <w:t>ванию, представлен в таблице 2.1</w:t>
      </w:r>
    </w:p>
    <w:p w:rsidR="00007150" w:rsidRPr="00577D40" w:rsidRDefault="00007150" w:rsidP="00007150">
      <w:pPr>
        <w:pStyle w:val="Default"/>
        <w:jc w:val="right"/>
        <w:rPr>
          <w:sz w:val="28"/>
          <w:szCs w:val="28"/>
        </w:rPr>
      </w:pPr>
    </w:p>
    <w:p w:rsidR="00007150" w:rsidRPr="00577D40" w:rsidRDefault="00007150" w:rsidP="00007150">
      <w:pPr>
        <w:pStyle w:val="Default"/>
        <w:jc w:val="right"/>
        <w:rPr>
          <w:sz w:val="28"/>
          <w:szCs w:val="28"/>
        </w:rPr>
      </w:pPr>
      <w:r w:rsidRPr="00577D40">
        <w:rPr>
          <w:sz w:val="28"/>
          <w:szCs w:val="28"/>
        </w:rPr>
        <w:t xml:space="preserve">Таблица </w:t>
      </w:r>
      <w:r w:rsidR="002660C6">
        <w:rPr>
          <w:sz w:val="28"/>
          <w:szCs w:val="28"/>
        </w:rPr>
        <w:t>2.1</w:t>
      </w:r>
      <w:r w:rsidRPr="00577D40">
        <w:rPr>
          <w:sz w:val="28"/>
          <w:szCs w:val="28"/>
        </w:rPr>
        <w:t xml:space="preserve"> </w:t>
      </w:r>
    </w:p>
    <w:p w:rsidR="00007150" w:rsidRPr="00577D40" w:rsidRDefault="00007150" w:rsidP="00007150">
      <w:pPr>
        <w:pStyle w:val="a4"/>
        <w:rPr>
          <w:sz w:val="28"/>
          <w:szCs w:val="28"/>
        </w:rPr>
      </w:pPr>
      <w:r w:rsidRPr="00577D40">
        <w:rPr>
          <w:b/>
          <w:bCs/>
          <w:sz w:val="28"/>
          <w:szCs w:val="28"/>
        </w:rPr>
        <w:t>Перечень дошкольных образовательных организаций Мурманской области, подлежащих НОУ УОД в 2023 году и объем выборки по каждой из них</w:t>
      </w:r>
    </w:p>
    <w:tbl>
      <w:tblPr>
        <w:tblStyle w:val="12"/>
        <w:tblW w:w="0" w:type="auto"/>
        <w:tblLook w:val="04A0" w:firstRow="1" w:lastRow="0" w:firstColumn="1" w:lastColumn="0" w:noHBand="0" w:noVBand="1"/>
      </w:tblPr>
      <w:tblGrid>
        <w:gridCol w:w="576"/>
        <w:gridCol w:w="3316"/>
        <w:gridCol w:w="1083"/>
        <w:gridCol w:w="1039"/>
        <w:gridCol w:w="1048"/>
        <w:gridCol w:w="1045"/>
        <w:gridCol w:w="1464"/>
      </w:tblGrid>
      <w:tr w:rsidR="00007150" w:rsidRPr="00577D40" w:rsidTr="003B2F59">
        <w:trPr>
          <w:trHeight w:val="1132"/>
        </w:trPr>
        <w:tc>
          <w:tcPr>
            <w:tcW w:w="576" w:type="dxa"/>
            <w:vMerge w:val="restart"/>
            <w:noWrap/>
            <w:hideMark/>
          </w:tcPr>
          <w:p w:rsidR="00007150" w:rsidRPr="00577D40" w:rsidRDefault="00007150" w:rsidP="003B2F59">
            <w:pPr>
              <w:rPr>
                <w:rFonts w:ascii="Times New Roman" w:hAnsi="Times New Roman" w:cs="Times New Roman"/>
                <w:b/>
                <w:bCs/>
                <w:sz w:val="24"/>
                <w:szCs w:val="24"/>
              </w:rPr>
            </w:pPr>
            <w:r w:rsidRPr="00577D40">
              <w:rPr>
                <w:rFonts w:ascii="Times New Roman" w:hAnsi="Times New Roman" w:cs="Times New Roman"/>
                <w:b/>
                <w:bCs/>
                <w:sz w:val="24"/>
                <w:szCs w:val="24"/>
              </w:rPr>
              <w:t>№</w:t>
            </w:r>
          </w:p>
        </w:tc>
        <w:tc>
          <w:tcPr>
            <w:tcW w:w="3316" w:type="dxa"/>
            <w:vMerge w:val="restart"/>
            <w:hideMark/>
          </w:tcPr>
          <w:p w:rsidR="00007150" w:rsidRPr="00577D40" w:rsidRDefault="00007150" w:rsidP="003B2F59">
            <w:pPr>
              <w:rPr>
                <w:rFonts w:ascii="Times New Roman" w:hAnsi="Times New Roman" w:cs="Times New Roman"/>
                <w:b/>
                <w:bCs/>
                <w:sz w:val="24"/>
                <w:szCs w:val="24"/>
              </w:rPr>
            </w:pPr>
            <w:r w:rsidRPr="00577D40">
              <w:rPr>
                <w:rFonts w:ascii="Times New Roman" w:hAnsi="Times New Roman" w:cs="Times New Roman"/>
                <w:b/>
                <w:bCs/>
                <w:sz w:val="24"/>
                <w:szCs w:val="24"/>
              </w:rPr>
              <w:t>Наименование образовательной организации</w:t>
            </w:r>
          </w:p>
        </w:tc>
        <w:tc>
          <w:tcPr>
            <w:tcW w:w="2122" w:type="dxa"/>
            <w:gridSpan w:val="2"/>
          </w:tcPr>
          <w:p w:rsidR="00007150" w:rsidRPr="00577D40" w:rsidRDefault="00007150" w:rsidP="003B2F59">
            <w:pPr>
              <w:pStyle w:val="Default"/>
              <w:rPr>
                <w:b/>
                <w:bCs/>
              </w:rPr>
            </w:pPr>
            <w:r w:rsidRPr="00577D40">
              <w:rPr>
                <w:b/>
                <w:bCs/>
              </w:rPr>
              <w:t xml:space="preserve">Количество анкет, заполненных на бумажном носителе </w:t>
            </w:r>
          </w:p>
        </w:tc>
        <w:tc>
          <w:tcPr>
            <w:tcW w:w="2093" w:type="dxa"/>
            <w:gridSpan w:val="2"/>
          </w:tcPr>
          <w:p w:rsidR="00007150" w:rsidRPr="00577D40" w:rsidRDefault="00007150" w:rsidP="003B2F59">
            <w:pPr>
              <w:pStyle w:val="Default"/>
              <w:rPr>
                <w:b/>
                <w:bCs/>
              </w:rPr>
            </w:pPr>
            <w:r w:rsidRPr="00577D40">
              <w:rPr>
                <w:b/>
                <w:bCs/>
              </w:rPr>
              <w:t xml:space="preserve">Количество анкет, заполненных онлайн </w:t>
            </w:r>
          </w:p>
        </w:tc>
        <w:tc>
          <w:tcPr>
            <w:tcW w:w="1464" w:type="dxa"/>
            <w:vMerge w:val="restart"/>
          </w:tcPr>
          <w:p w:rsidR="00007150" w:rsidRPr="00577D40" w:rsidRDefault="00007150" w:rsidP="003B2F59">
            <w:pPr>
              <w:pStyle w:val="Default"/>
              <w:rPr>
                <w:b/>
                <w:bCs/>
              </w:rPr>
            </w:pPr>
            <w:r>
              <w:rPr>
                <w:b/>
                <w:bCs/>
              </w:rPr>
              <w:t>Общее количество анкет</w:t>
            </w:r>
          </w:p>
        </w:tc>
      </w:tr>
      <w:tr w:rsidR="00007150" w:rsidRPr="00577D40" w:rsidTr="003B2F59">
        <w:trPr>
          <w:trHeight w:val="376"/>
        </w:trPr>
        <w:tc>
          <w:tcPr>
            <w:tcW w:w="576" w:type="dxa"/>
            <w:vMerge/>
            <w:noWrap/>
          </w:tcPr>
          <w:p w:rsidR="00007150" w:rsidRPr="00577D40" w:rsidRDefault="00007150" w:rsidP="003B2F59">
            <w:pPr>
              <w:rPr>
                <w:rFonts w:ascii="Times New Roman" w:hAnsi="Times New Roman" w:cs="Times New Roman"/>
                <w:b/>
                <w:bCs/>
                <w:sz w:val="24"/>
                <w:szCs w:val="24"/>
              </w:rPr>
            </w:pPr>
          </w:p>
        </w:tc>
        <w:tc>
          <w:tcPr>
            <w:tcW w:w="3316" w:type="dxa"/>
            <w:vMerge/>
          </w:tcPr>
          <w:p w:rsidR="00007150" w:rsidRPr="00577D40" w:rsidRDefault="00007150" w:rsidP="003B2F59">
            <w:pPr>
              <w:rPr>
                <w:rFonts w:ascii="Times New Roman" w:hAnsi="Times New Roman" w:cs="Times New Roman"/>
                <w:b/>
                <w:bCs/>
                <w:sz w:val="24"/>
                <w:szCs w:val="24"/>
              </w:rPr>
            </w:pPr>
          </w:p>
        </w:tc>
        <w:tc>
          <w:tcPr>
            <w:tcW w:w="1083" w:type="dxa"/>
          </w:tcPr>
          <w:p w:rsidR="00007150" w:rsidRPr="00577D40" w:rsidRDefault="00007150" w:rsidP="003B2F59">
            <w:pPr>
              <w:rPr>
                <w:rFonts w:ascii="Times New Roman" w:hAnsi="Times New Roman" w:cs="Times New Roman"/>
                <w:b/>
                <w:bCs/>
                <w:sz w:val="24"/>
                <w:szCs w:val="24"/>
              </w:rPr>
            </w:pPr>
            <w:r w:rsidRPr="00577D40">
              <w:rPr>
                <w:rFonts w:ascii="Times New Roman" w:hAnsi="Times New Roman" w:cs="Times New Roman"/>
                <w:b/>
                <w:bCs/>
                <w:sz w:val="24"/>
                <w:szCs w:val="24"/>
              </w:rPr>
              <w:t>План</w:t>
            </w:r>
          </w:p>
        </w:tc>
        <w:tc>
          <w:tcPr>
            <w:tcW w:w="1039" w:type="dxa"/>
          </w:tcPr>
          <w:p w:rsidR="00007150" w:rsidRPr="00577D40" w:rsidRDefault="00007150" w:rsidP="003B2F59">
            <w:pPr>
              <w:rPr>
                <w:rFonts w:ascii="Times New Roman" w:hAnsi="Times New Roman" w:cs="Times New Roman"/>
                <w:b/>
                <w:bCs/>
                <w:sz w:val="24"/>
                <w:szCs w:val="24"/>
              </w:rPr>
            </w:pPr>
            <w:r w:rsidRPr="00577D40">
              <w:rPr>
                <w:rFonts w:ascii="Times New Roman" w:hAnsi="Times New Roman" w:cs="Times New Roman"/>
                <w:b/>
                <w:bCs/>
                <w:sz w:val="24"/>
                <w:szCs w:val="24"/>
              </w:rPr>
              <w:t>Факт</w:t>
            </w:r>
          </w:p>
        </w:tc>
        <w:tc>
          <w:tcPr>
            <w:tcW w:w="1048" w:type="dxa"/>
          </w:tcPr>
          <w:p w:rsidR="00007150" w:rsidRPr="00577D40" w:rsidRDefault="00007150" w:rsidP="003B2F59">
            <w:pPr>
              <w:rPr>
                <w:rFonts w:ascii="Times New Roman" w:hAnsi="Times New Roman" w:cs="Times New Roman"/>
                <w:b/>
                <w:bCs/>
                <w:sz w:val="24"/>
                <w:szCs w:val="24"/>
              </w:rPr>
            </w:pPr>
            <w:r w:rsidRPr="00577D40">
              <w:rPr>
                <w:rFonts w:ascii="Times New Roman" w:hAnsi="Times New Roman" w:cs="Times New Roman"/>
                <w:b/>
                <w:bCs/>
                <w:sz w:val="24"/>
                <w:szCs w:val="24"/>
              </w:rPr>
              <w:t>План</w:t>
            </w:r>
          </w:p>
        </w:tc>
        <w:tc>
          <w:tcPr>
            <w:tcW w:w="1045" w:type="dxa"/>
          </w:tcPr>
          <w:p w:rsidR="00007150" w:rsidRPr="00577D40" w:rsidRDefault="00007150" w:rsidP="003B2F59">
            <w:pPr>
              <w:rPr>
                <w:rFonts w:ascii="Times New Roman" w:hAnsi="Times New Roman" w:cs="Times New Roman"/>
                <w:b/>
                <w:bCs/>
                <w:sz w:val="24"/>
                <w:szCs w:val="24"/>
              </w:rPr>
            </w:pPr>
            <w:r w:rsidRPr="00577D40">
              <w:rPr>
                <w:rFonts w:ascii="Times New Roman" w:hAnsi="Times New Roman" w:cs="Times New Roman"/>
                <w:b/>
                <w:bCs/>
                <w:sz w:val="24"/>
                <w:szCs w:val="24"/>
              </w:rPr>
              <w:t>Факт</w:t>
            </w:r>
          </w:p>
        </w:tc>
        <w:tc>
          <w:tcPr>
            <w:tcW w:w="1464" w:type="dxa"/>
            <w:vMerge/>
          </w:tcPr>
          <w:p w:rsidR="00007150" w:rsidRPr="00577D40" w:rsidRDefault="00007150" w:rsidP="003B2F59">
            <w:pPr>
              <w:rPr>
                <w:rFonts w:ascii="Times New Roman" w:hAnsi="Times New Roman" w:cs="Times New Roman"/>
                <w:b/>
                <w:bCs/>
                <w:sz w:val="24"/>
                <w:szCs w:val="24"/>
              </w:rPr>
            </w:pPr>
          </w:p>
        </w:tc>
      </w:tr>
      <w:tr w:rsidR="00834B7F" w:rsidRPr="00577D40" w:rsidTr="00834B7F">
        <w:trPr>
          <w:trHeight w:val="619"/>
        </w:trPr>
        <w:tc>
          <w:tcPr>
            <w:tcW w:w="576" w:type="dxa"/>
            <w:noWrap/>
            <w:hideMark/>
          </w:tcPr>
          <w:p w:rsidR="00834B7F" w:rsidRPr="00577D40" w:rsidRDefault="00834B7F" w:rsidP="00834B7F">
            <w:pPr>
              <w:rPr>
                <w:rFonts w:ascii="Times New Roman" w:hAnsi="Times New Roman" w:cs="Times New Roman"/>
                <w:sz w:val="24"/>
                <w:szCs w:val="24"/>
              </w:rPr>
            </w:pPr>
            <w:r w:rsidRPr="00577D40">
              <w:rPr>
                <w:rFonts w:ascii="Times New Roman" w:hAnsi="Times New Roman" w:cs="Times New Roman"/>
                <w:sz w:val="24"/>
                <w:szCs w:val="24"/>
              </w:rPr>
              <w:t>73</w:t>
            </w:r>
          </w:p>
        </w:tc>
        <w:tc>
          <w:tcPr>
            <w:tcW w:w="3316" w:type="dxa"/>
          </w:tcPr>
          <w:p w:rsidR="00834B7F" w:rsidRPr="00212857" w:rsidRDefault="00834B7F" w:rsidP="00834B7F">
            <w:pPr>
              <w:rPr>
                <w:rFonts w:ascii="Times New Roman" w:hAnsi="Times New Roman" w:cs="Times New Roman"/>
                <w:sz w:val="24"/>
                <w:szCs w:val="24"/>
              </w:rPr>
            </w:pPr>
            <w:r w:rsidRPr="00212857">
              <w:rPr>
                <w:rFonts w:ascii="Times New Roman" w:hAnsi="Times New Roman" w:cs="Times New Roman"/>
                <w:sz w:val="24"/>
                <w:szCs w:val="24"/>
              </w:rPr>
              <w:t>муниципальное бюджетное дошкольное образовательное учреждение № 1 г. Кировска</w:t>
            </w:r>
          </w:p>
        </w:tc>
        <w:tc>
          <w:tcPr>
            <w:tcW w:w="1083" w:type="dxa"/>
          </w:tcPr>
          <w:p w:rsidR="00834B7F" w:rsidRPr="00577D40" w:rsidRDefault="00834B7F" w:rsidP="00834B7F">
            <w:pPr>
              <w:jc w:val="center"/>
              <w:rPr>
                <w:rFonts w:ascii="Times New Roman" w:hAnsi="Times New Roman" w:cs="Times New Roman"/>
                <w:sz w:val="24"/>
                <w:szCs w:val="24"/>
              </w:rPr>
            </w:pPr>
            <w:r>
              <w:rPr>
                <w:rFonts w:ascii="Times New Roman" w:hAnsi="Times New Roman" w:cs="Times New Roman"/>
                <w:sz w:val="24"/>
                <w:szCs w:val="24"/>
              </w:rPr>
              <w:t>117</w:t>
            </w:r>
          </w:p>
        </w:tc>
        <w:tc>
          <w:tcPr>
            <w:tcW w:w="1039" w:type="dxa"/>
          </w:tcPr>
          <w:p w:rsidR="00834B7F" w:rsidRPr="00577D40" w:rsidRDefault="00834B7F" w:rsidP="00834B7F">
            <w:pPr>
              <w:jc w:val="center"/>
              <w:rPr>
                <w:rFonts w:ascii="Times New Roman" w:hAnsi="Times New Roman" w:cs="Times New Roman"/>
                <w:sz w:val="24"/>
                <w:szCs w:val="24"/>
              </w:rPr>
            </w:pPr>
            <w:r>
              <w:rPr>
                <w:rFonts w:ascii="Times New Roman" w:hAnsi="Times New Roman" w:cs="Times New Roman"/>
                <w:sz w:val="24"/>
                <w:szCs w:val="24"/>
              </w:rPr>
              <w:t>249</w:t>
            </w:r>
          </w:p>
        </w:tc>
        <w:tc>
          <w:tcPr>
            <w:tcW w:w="1048" w:type="dxa"/>
          </w:tcPr>
          <w:p w:rsidR="00834B7F" w:rsidRPr="00577D40" w:rsidRDefault="00834B7F" w:rsidP="00834B7F">
            <w:pPr>
              <w:jc w:val="center"/>
              <w:rPr>
                <w:rFonts w:ascii="Times New Roman" w:hAnsi="Times New Roman" w:cs="Times New Roman"/>
                <w:sz w:val="24"/>
                <w:szCs w:val="24"/>
              </w:rPr>
            </w:pPr>
            <w:r>
              <w:rPr>
                <w:rFonts w:ascii="Times New Roman" w:hAnsi="Times New Roman" w:cs="Times New Roman"/>
                <w:sz w:val="24"/>
                <w:szCs w:val="24"/>
              </w:rPr>
              <w:t>30</w:t>
            </w:r>
          </w:p>
        </w:tc>
        <w:tc>
          <w:tcPr>
            <w:tcW w:w="1045" w:type="dxa"/>
          </w:tcPr>
          <w:p w:rsidR="00834B7F" w:rsidRPr="00577D40" w:rsidRDefault="00834B7F" w:rsidP="00834B7F">
            <w:pPr>
              <w:jc w:val="center"/>
              <w:rPr>
                <w:rFonts w:ascii="Times New Roman" w:hAnsi="Times New Roman" w:cs="Times New Roman"/>
                <w:sz w:val="24"/>
                <w:szCs w:val="24"/>
              </w:rPr>
            </w:pPr>
            <w:r>
              <w:rPr>
                <w:rFonts w:ascii="Times New Roman" w:hAnsi="Times New Roman" w:cs="Times New Roman"/>
                <w:sz w:val="24"/>
                <w:szCs w:val="24"/>
              </w:rPr>
              <w:t>30</w:t>
            </w:r>
          </w:p>
        </w:tc>
        <w:tc>
          <w:tcPr>
            <w:tcW w:w="1464" w:type="dxa"/>
          </w:tcPr>
          <w:p w:rsidR="00834B7F" w:rsidRPr="00577D40" w:rsidRDefault="00834B7F" w:rsidP="00834B7F">
            <w:pPr>
              <w:jc w:val="center"/>
              <w:rPr>
                <w:rFonts w:ascii="Times New Roman" w:hAnsi="Times New Roman" w:cs="Times New Roman"/>
                <w:sz w:val="24"/>
                <w:szCs w:val="24"/>
              </w:rPr>
            </w:pPr>
            <w:r>
              <w:rPr>
                <w:rFonts w:ascii="Times New Roman" w:hAnsi="Times New Roman" w:cs="Times New Roman"/>
                <w:sz w:val="24"/>
                <w:szCs w:val="24"/>
              </w:rPr>
              <w:t>279</w:t>
            </w:r>
          </w:p>
        </w:tc>
      </w:tr>
      <w:tr w:rsidR="00834B7F" w:rsidRPr="00577D40" w:rsidTr="00834B7F">
        <w:trPr>
          <w:trHeight w:val="431"/>
        </w:trPr>
        <w:tc>
          <w:tcPr>
            <w:tcW w:w="576" w:type="dxa"/>
            <w:noWrap/>
            <w:hideMark/>
          </w:tcPr>
          <w:p w:rsidR="00834B7F" w:rsidRPr="00577D40" w:rsidRDefault="00834B7F" w:rsidP="00834B7F">
            <w:pPr>
              <w:rPr>
                <w:rFonts w:ascii="Times New Roman" w:hAnsi="Times New Roman" w:cs="Times New Roman"/>
                <w:sz w:val="24"/>
                <w:szCs w:val="24"/>
              </w:rPr>
            </w:pPr>
            <w:r w:rsidRPr="00577D40">
              <w:rPr>
                <w:rFonts w:ascii="Times New Roman" w:hAnsi="Times New Roman" w:cs="Times New Roman"/>
                <w:sz w:val="24"/>
                <w:szCs w:val="24"/>
              </w:rPr>
              <w:t>74</w:t>
            </w:r>
          </w:p>
        </w:tc>
        <w:tc>
          <w:tcPr>
            <w:tcW w:w="3316" w:type="dxa"/>
          </w:tcPr>
          <w:p w:rsidR="00834B7F" w:rsidRPr="00212857" w:rsidRDefault="00834B7F" w:rsidP="00834B7F">
            <w:pPr>
              <w:rPr>
                <w:rFonts w:ascii="Times New Roman" w:hAnsi="Times New Roman" w:cs="Times New Roman"/>
                <w:sz w:val="24"/>
                <w:szCs w:val="24"/>
              </w:rPr>
            </w:pPr>
            <w:r w:rsidRPr="00212857">
              <w:rPr>
                <w:rFonts w:ascii="Times New Roman" w:hAnsi="Times New Roman" w:cs="Times New Roman"/>
                <w:sz w:val="24"/>
                <w:szCs w:val="24"/>
              </w:rPr>
              <w:t>муниципальное бюджетное дошкольное образовательное учреждение № 4 г. Кировска</w:t>
            </w:r>
          </w:p>
        </w:tc>
        <w:tc>
          <w:tcPr>
            <w:tcW w:w="1083" w:type="dxa"/>
          </w:tcPr>
          <w:p w:rsidR="00834B7F" w:rsidRPr="00577D40" w:rsidRDefault="00834B7F" w:rsidP="00834B7F">
            <w:pPr>
              <w:jc w:val="center"/>
              <w:rPr>
                <w:rFonts w:ascii="Times New Roman" w:hAnsi="Times New Roman" w:cs="Times New Roman"/>
                <w:sz w:val="24"/>
                <w:szCs w:val="24"/>
              </w:rPr>
            </w:pPr>
            <w:r>
              <w:rPr>
                <w:rFonts w:ascii="Times New Roman" w:hAnsi="Times New Roman" w:cs="Times New Roman"/>
                <w:sz w:val="24"/>
                <w:szCs w:val="24"/>
              </w:rPr>
              <w:t>96</w:t>
            </w:r>
          </w:p>
        </w:tc>
        <w:tc>
          <w:tcPr>
            <w:tcW w:w="1039" w:type="dxa"/>
          </w:tcPr>
          <w:p w:rsidR="00834B7F" w:rsidRPr="00577D40" w:rsidRDefault="00834B7F" w:rsidP="00834B7F">
            <w:pPr>
              <w:jc w:val="center"/>
              <w:rPr>
                <w:rFonts w:ascii="Times New Roman" w:hAnsi="Times New Roman" w:cs="Times New Roman"/>
                <w:sz w:val="24"/>
                <w:szCs w:val="24"/>
              </w:rPr>
            </w:pPr>
            <w:r>
              <w:rPr>
                <w:rFonts w:ascii="Times New Roman" w:hAnsi="Times New Roman" w:cs="Times New Roman"/>
                <w:sz w:val="24"/>
                <w:szCs w:val="24"/>
              </w:rPr>
              <w:t>176</w:t>
            </w:r>
          </w:p>
        </w:tc>
        <w:tc>
          <w:tcPr>
            <w:tcW w:w="1048" w:type="dxa"/>
          </w:tcPr>
          <w:p w:rsidR="00834B7F" w:rsidRPr="00577D40" w:rsidRDefault="00834B7F" w:rsidP="00834B7F">
            <w:pPr>
              <w:jc w:val="center"/>
              <w:rPr>
                <w:rFonts w:ascii="Times New Roman" w:hAnsi="Times New Roman" w:cs="Times New Roman"/>
                <w:sz w:val="24"/>
                <w:szCs w:val="24"/>
              </w:rPr>
            </w:pPr>
            <w:r>
              <w:rPr>
                <w:rFonts w:ascii="Times New Roman" w:hAnsi="Times New Roman" w:cs="Times New Roman"/>
                <w:sz w:val="24"/>
                <w:szCs w:val="24"/>
              </w:rPr>
              <w:t>25</w:t>
            </w:r>
          </w:p>
        </w:tc>
        <w:tc>
          <w:tcPr>
            <w:tcW w:w="1045" w:type="dxa"/>
          </w:tcPr>
          <w:p w:rsidR="00834B7F" w:rsidRPr="00577D40" w:rsidRDefault="00834B7F" w:rsidP="00834B7F">
            <w:pPr>
              <w:jc w:val="center"/>
              <w:rPr>
                <w:rFonts w:ascii="Times New Roman" w:hAnsi="Times New Roman" w:cs="Times New Roman"/>
                <w:sz w:val="24"/>
                <w:szCs w:val="24"/>
              </w:rPr>
            </w:pPr>
            <w:r>
              <w:rPr>
                <w:rFonts w:ascii="Times New Roman" w:hAnsi="Times New Roman" w:cs="Times New Roman"/>
                <w:sz w:val="24"/>
                <w:szCs w:val="24"/>
              </w:rPr>
              <w:t>25</w:t>
            </w:r>
          </w:p>
        </w:tc>
        <w:tc>
          <w:tcPr>
            <w:tcW w:w="1464" w:type="dxa"/>
          </w:tcPr>
          <w:p w:rsidR="00834B7F" w:rsidRPr="00577D40" w:rsidRDefault="00834B7F" w:rsidP="00834B7F">
            <w:pPr>
              <w:jc w:val="center"/>
              <w:rPr>
                <w:rFonts w:ascii="Times New Roman" w:hAnsi="Times New Roman" w:cs="Times New Roman"/>
                <w:sz w:val="24"/>
                <w:szCs w:val="24"/>
              </w:rPr>
            </w:pPr>
            <w:r>
              <w:rPr>
                <w:rFonts w:ascii="Times New Roman" w:hAnsi="Times New Roman" w:cs="Times New Roman"/>
                <w:sz w:val="24"/>
                <w:szCs w:val="24"/>
              </w:rPr>
              <w:t>201</w:t>
            </w:r>
          </w:p>
        </w:tc>
      </w:tr>
      <w:tr w:rsidR="00834B7F" w:rsidRPr="00577D40" w:rsidTr="00834B7F">
        <w:trPr>
          <w:trHeight w:val="669"/>
        </w:trPr>
        <w:tc>
          <w:tcPr>
            <w:tcW w:w="576" w:type="dxa"/>
            <w:noWrap/>
            <w:hideMark/>
          </w:tcPr>
          <w:p w:rsidR="00834B7F" w:rsidRPr="00577D40" w:rsidRDefault="00834B7F" w:rsidP="00834B7F">
            <w:pPr>
              <w:rPr>
                <w:rFonts w:ascii="Times New Roman" w:hAnsi="Times New Roman" w:cs="Times New Roman"/>
                <w:sz w:val="24"/>
                <w:szCs w:val="24"/>
              </w:rPr>
            </w:pPr>
            <w:r w:rsidRPr="00577D40">
              <w:rPr>
                <w:rFonts w:ascii="Times New Roman" w:hAnsi="Times New Roman" w:cs="Times New Roman"/>
                <w:sz w:val="24"/>
                <w:szCs w:val="24"/>
              </w:rPr>
              <w:t>75</w:t>
            </w:r>
          </w:p>
        </w:tc>
        <w:tc>
          <w:tcPr>
            <w:tcW w:w="3316" w:type="dxa"/>
          </w:tcPr>
          <w:p w:rsidR="00834B7F" w:rsidRPr="00212857" w:rsidRDefault="00834B7F" w:rsidP="00834B7F">
            <w:pPr>
              <w:rPr>
                <w:rFonts w:ascii="Times New Roman" w:hAnsi="Times New Roman" w:cs="Times New Roman"/>
                <w:sz w:val="24"/>
                <w:szCs w:val="24"/>
              </w:rPr>
            </w:pPr>
            <w:r w:rsidRPr="00212857">
              <w:rPr>
                <w:rFonts w:ascii="Times New Roman" w:hAnsi="Times New Roman" w:cs="Times New Roman"/>
                <w:sz w:val="24"/>
                <w:szCs w:val="24"/>
              </w:rPr>
              <w:t>муниципальное бюджетное дошкольное образовательное учреждение № 5 г. Кировска</w:t>
            </w:r>
          </w:p>
        </w:tc>
        <w:tc>
          <w:tcPr>
            <w:tcW w:w="1083" w:type="dxa"/>
          </w:tcPr>
          <w:p w:rsidR="00834B7F" w:rsidRPr="00577D40" w:rsidRDefault="00834B7F" w:rsidP="00834B7F">
            <w:pPr>
              <w:jc w:val="center"/>
              <w:rPr>
                <w:rFonts w:ascii="Times New Roman" w:hAnsi="Times New Roman" w:cs="Times New Roman"/>
                <w:sz w:val="24"/>
                <w:szCs w:val="24"/>
              </w:rPr>
            </w:pPr>
            <w:r>
              <w:rPr>
                <w:rFonts w:ascii="Times New Roman" w:hAnsi="Times New Roman" w:cs="Times New Roman"/>
                <w:sz w:val="24"/>
                <w:szCs w:val="24"/>
              </w:rPr>
              <w:t>128</w:t>
            </w:r>
          </w:p>
        </w:tc>
        <w:tc>
          <w:tcPr>
            <w:tcW w:w="1039" w:type="dxa"/>
          </w:tcPr>
          <w:p w:rsidR="00834B7F" w:rsidRPr="00577D40" w:rsidRDefault="00834B7F" w:rsidP="00834B7F">
            <w:pPr>
              <w:jc w:val="center"/>
              <w:rPr>
                <w:rFonts w:ascii="Times New Roman" w:hAnsi="Times New Roman" w:cs="Times New Roman"/>
                <w:sz w:val="24"/>
                <w:szCs w:val="24"/>
              </w:rPr>
            </w:pPr>
            <w:r>
              <w:rPr>
                <w:rFonts w:ascii="Times New Roman" w:hAnsi="Times New Roman" w:cs="Times New Roman"/>
                <w:sz w:val="24"/>
                <w:szCs w:val="24"/>
              </w:rPr>
              <w:t>132</w:t>
            </w:r>
          </w:p>
        </w:tc>
        <w:tc>
          <w:tcPr>
            <w:tcW w:w="1048" w:type="dxa"/>
          </w:tcPr>
          <w:p w:rsidR="00834B7F" w:rsidRPr="00577D40" w:rsidRDefault="00834B7F" w:rsidP="00834B7F">
            <w:pPr>
              <w:jc w:val="center"/>
              <w:rPr>
                <w:rFonts w:ascii="Times New Roman" w:hAnsi="Times New Roman" w:cs="Times New Roman"/>
                <w:sz w:val="24"/>
                <w:szCs w:val="24"/>
              </w:rPr>
            </w:pPr>
            <w:r>
              <w:rPr>
                <w:rFonts w:ascii="Times New Roman" w:hAnsi="Times New Roman" w:cs="Times New Roman"/>
                <w:sz w:val="24"/>
                <w:szCs w:val="24"/>
              </w:rPr>
              <w:t>33</w:t>
            </w:r>
          </w:p>
        </w:tc>
        <w:tc>
          <w:tcPr>
            <w:tcW w:w="1045" w:type="dxa"/>
          </w:tcPr>
          <w:p w:rsidR="00834B7F" w:rsidRPr="00577D40" w:rsidRDefault="00834B7F" w:rsidP="00834B7F">
            <w:pPr>
              <w:jc w:val="center"/>
              <w:rPr>
                <w:rFonts w:ascii="Times New Roman" w:hAnsi="Times New Roman" w:cs="Times New Roman"/>
                <w:sz w:val="24"/>
                <w:szCs w:val="24"/>
              </w:rPr>
            </w:pPr>
            <w:r>
              <w:rPr>
                <w:rFonts w:ascii="Times New Roman" w:hAnsi="Times New Roman" w:cs="Times New Roman"/>
                <w:sz w:val="24"/>
                <w:szCs w:val="24"/>
              </w:rPr>
              <w:t>33</w:t>
            </w:r>
          </w:p>
        </w:tc>
        <w:tc>
          <w:tcPr>
            <w:tcW w:w="1464" w:type="dxa"/>
          </w:tcPr>
          <w:p w:rsidR="00834B7F" w:rsidRPr="00577D40" w:rsidRDefault="00834B7F" w:rsidP="00834B7F">
            <w:pPr>
              <w:jc w:val="center"/>
              <w:rPr>
                <w:rFonts w:ascii="Times New Roman" w:hAnsi="Times New Roman" w:cs="Times New Roman"/>
                <w:sz w:val="24"/>
                <w:szCs w:val="24"/>
              </w:rPr>
            </w:pPr>
            <w:r>
              <w:rPr>
                <w:rFonts w:ascii="Times New Roman" w:hAnsi="Times New Roman" w:cs="Times New Roman"/>
                <w:sz w:val="24"/>
                <w:szCs w:val="24"/>
              </w:rPr>
              <w:t>165</w:t>
            </w:r>
          </w:p>
        </w:tc>
      </w:tr>
      <w:tr w:rsidR="00834B7F" w:rsidRPr="00577D40" w:rsidTr="00834B7F">
        <w:trPr>
          <w:trHeight w:val="764"/>
        </w:trPr>
        <w:tc>
          <w:tcPr>
            <w:tcW w:w="576" w:type="dxa"/>
            <w:noWrap/>
            <w:hideMark/>
          </w:tcPr>
          <w:p w:rsidR="00834B7F" w:rsidRPr="00577D40" w:rsidRDefault="00834B7F" w:rsidP="00834B7F">
            <w:pPr>
              <w:rPr>
                <w:rFonts w:ascii="Times New Roman" w:hAnsi="Times New Roman" w:cs="Times New Roman"/>
                <w:sz w:val="24"/>
                <w:szCs w:val="24"/>
              </w:rPr>
            </w:pPr>
            <w:r w:rsidRPr="00577D40">
              <w:rPr>
                <w:rFonts w:ascii="Times New Roman" w:hAnsi="Times New Roman" w:cs="Times New Roman"/>
                <w:sz w:val="24"/>
                <w:szCs w:val="24"/>
              </w:rPr>
              <w:t>76</w:t>
            </w:r>
          </w:p>
        </w:tc>
        <w:tc>
          <w:tcPr>
            <w:tcW w:w="3316" w:type="dxa"/>
          </w:tcPr>
          <w:p w:rsidR="00834B7F" w:rsidRPr="00212857" w:rsidRDefault="00834B7F" w:rsidP="00834B7F">
            <w:pPr>
              <w:rPr>
                <w:rFonts w:ascii="Times New Roman" w:hAnsi="Times New Roman" w:cs="Times New Roman"/>
                <w:sz w:val="24"/>
                <w:szCs w:val="24"/>
              </w:rPr>
            </w:pPr>
            <w:r w:rsidRPr="00212857">
              <w:rPr>
                <w:rFonts w:ascii="Times New Roman" w:hAnsi="Times New Roman" w:cs="Times New Roman"/>
                <w:sz w:val="24"/>
                <w:szCs w:val="24"/>
              </w:rPr>
              <w:t>муниципальное бюджетное дошкольное образовательное учреждение «Детский сад № 10 г. Кировска»</w:t>
            </w:r>
          </w:p>
        </w:tc>
        <w:tc>
          <w:tcPr>
            <w:tcW w:w="1083" w:type="dxa"/>
          </w:tcPr>
          <w:p w:rsidR="00834B7F" w:rsidRPr="00577D40" w:rsidRDefault="00834B7F" w:rsidP="00834B7F">
            <w:pPr>
              <w:jc w:val="center"/>
              <w:rPr>
                <w:rFonts w:ascii="Times New Roman" w:hAnsi="Times New Roman" w:cs="Times New Roman"/>
                <w:sz w:val="24"/>
                <w:szCs w:val="24"/>
              </w:rPr>
            </w:pPr>
            <w:r>
              <w:rPr>
                <w:rFonts w:ascii="Times New Roman" w:hAnsi="Times New Roman" w:cs="Times New Roman"/>
                <w:sz w:val="24"/>
                <w:szCs w:val="24"/>
              </w:rPr>
              <w:t>81</w:t>
            </w:r>
          </w:p>
        </w:tc>
        <w:tc>
          <w:tcPr>
            <w:tcW w:w="1039" w:type="dxa"/>
          </w:tcPr>
          <w:p w:rsidR="00834B7F" w:rsidRPr="00577D40" w:rsidRDefault="00834B7F" w:rsidP="00834B7F">
            <w:pPr>
              <w:jc w:val="center"/>
              <w:rPr>
                <w:rFonts w:ascii="Times New Roman" w:hAnsi="Times New Roman" w:cs="Times New Roman"/>
                <w:sz w:val="24"/>
                <w:szCs w:val="24"/>
              </w:rPr>
            </w:pPr>
            <w:r>
              <w:rPr>
                <w:rFonts w:ascii="Times New Roman" w:hAnsi="Times New Roman" w:cs="Times New Roman"/>
                <w:sz w:val="24"/>
                <w:szCs w:val="24"/>
              </w:rPr>
              <w:t>123</w:t>
            </w:r>
          </w:p>
        </w:tc>
        <w:tc>
          <w:tcPr>
            <w:tcW w:w="1048" w:type="dxa"/>
          </w:tcPr>
          <w:p w:rsidR="00834B7F" w:rsidRPr="00577D40" w:rsidRDefault="00834B7F" w:rsidP="00834B7F">
            <w:pPr>
              <w:jc w:val="center"/>
              <w:rPr>
                <w:rFonts w:ascii="Times New Roman" w:hAnsi="Times New Roman" w:cs="Times New Roman"/>
                <w:sz w:val="24"/>
                <w:szCs w:val="24"/>
              </w:rPr>
            </w:pPr>
            <w:r>
              <w:rPr>
                <w:rFonts w:ascii="Times New Roman" w:hAnsi="Times New Roman" w:cs="Times New Roman"/>
                <w:sz w:val="24"/>
                <w:szCs w:val="24"/>
              </w:rPr>
              <w:t>21</w:t>
            </w:r>
          </w:p>
        </w:tc>
        <w:tc>
          <w:tcPr>
            <w:tcW w:w="1045" w:type="dxa"/>
          </w:tcPr>
          <w:p w:rsidR="00834B7F" w:rsidRPr="00577D40" w:rsidRDefault="00834B7F" w:rsidP="00834B7F">
            <w:pPr>
              <w:jc w:val="center"/>
              <w:rPr>
                <w:rFonts w:ascii="Times New Roman" w:hAnsi="Times New Roman" w:cs="Times New Roman"/>
                <w:sz w:val="24"/>
                <w:szCs w:val="24"/>
              </w:rPr>
            </w:pPr>
            <w:r>
              <w:rPr>
                <w:rFonts w:ascii="Times New Roman" w:hAnsi="Times New Roman" w:cs="Times New Roman"/>
                <w:sz w:val="24"/>
                <w:szCs w:val="24"/>
              </w:rPr>
              <w:t>21</w:t>
            </w:r>
          </w:p>
        </w:tc>
        <w:tc>
          <w:tcPr>
            <w:tcW w:w="1464" w:type="dxa"/>
          </w:tcPr>
          <w:p w:rsidR="00834B7F" w:rsidRPr="00577D40" w:rsidRDefault="00834B7F" w:rsidP="00834B7F">
            <w:pPr>
              <w:jc w:val="center"/>
              <w:rPr>
                <w:rFonts w:ascii="Times New Roman" w:hAnsi="Times New Roman" w:cs="Times New Roman"/>
                <w:sz w:val="24"/>
                <w:szCs w:val="24"/>
              </w:rPr>
            </w:pPr>
            <w:r>
              <w:rPr>
                <w:rFonts w:ascii="Times New Roman" w:hAnsi="Times New Roman" w:cs="Times New Roman"/>
                <w:sz w:val="24"/>
                <w:szCs w:val="24"/>
              </w:rPr>
              <w:t>144</w:t>
            </w:r>
          </w:p>
        </w:tc>
      </w:tr>
      <w:tr w:rsidR="00834B7F" w:rsidRPr="00577D40" w:rsidTr="00834B7F">
        <w:trPr>
          <w:trHeight w:val="836"/>
        </w:trPr>
        <w:tc>
          <w:tcPr>
            <w:tcW w:w="576" w:type="dxa"/>
            <w:noWrap/>
            <w:hideMark/>
          </w:tcPr>
          <w:p w:rsidR="00834B7F" w:rsidRPr="00577D40" w:rsidRDefault="00834B7F" w:rsidP="00834B7F">
            <w:pPr>
              <w:rPr>
                <w:rFonts w:ascii="Times New Roman" w:hAnsi="Times New Roman" w:cs="Times New Roman"/>
                <w:sz w:val="24"/>
                <w:szCs w:val="24"/>
              </w:rPr>
            </w:pPr>
            <w:r w:rsidRPr="00577D40">
              <w:rPr>
                <w:rFonts w:ascii="Times New Roman" w:hAnsi="Times New Roman" w:cs="Times New Roman"/>
                <w:sz w:val="24"/>
                <w:szCs w:val="24"/>
              </w:rPr>
              <w:t>77</w:t>
            </w:r>
          </w:p>
        </w:tc>
        <w:tc>
          <w:tcPr>
            <w:tcW w:w="3316" w:type="dxa"/>
          </w:tcPr>
          <w:p w:rsidR="00834B7F" w:rsidRPr="00212857" w:rsidRDefault="00834B7F" w:rsidP="00834B7F">
            <w:pPr>
              <w:rPr>
                <w:rFonts w:ascii="Times New Roman" w:hAnsi="Times New Roman" w:cs="Times New Roman"/>
                <w:sz w:val="24"/>
                <w:szCs w:val="24"/>
              </w:rPr>
            </w:pPr>
            <w:r w:rsidRPr="00212857">
              <w:rPr>
                <w:rFonts w:ascii="Times New Roman" w:hAnsi="Times New Roman" w:cs="Times New Roman"/>
                <w:sz w:val="24"/>
                <w:szCs w:val="24"/>
              </w:rPr>
              <w:t>муниципальное бюджетное дошкольное образовательное учреждение «Детский сад № 12 г. Кировска»</w:t>
            </w:r>
          </w:p>
        </w:tc>
        <w:tc>
          <w:tcPr>
            <w:tcW w:w="1083" w:type="dxa"/>
          </w:tcPr>
          <w:p w:rsidR="00834B7F" w:rsidRPr="00577D40" w:rsidRDefault="00834B7F" w:rsidP="00834B7F">
            <w:pPr>
              <w:jc w:val="center"/>
              <w:rPr>
                <w:rFonts w:ascii="Times New Roman" w:hAnsi="Times New Roman" w:cs="Times New Roman"/>
                <w:sz w:val="24"/>
                <w:szCs w:val="24"/>
              </w:rPr>
            </w:pPr>
            <w:r>
              <w:rPr>
                <w:rFonts w:ascii="Times New Roman" w:hAnsi="Times New Roman" w:cs="Times New Roman"/>
                <w:sz w:val="24"/>
                <w:szCs w:val="24"/>
              </w:rPr>
              <w:t>99</w:t>
            </w:r>
          </w:p>
        </w:tc>
        <w:tc>
          <w:tcPr>
            <w:tcW w:w="1039" w:type="dxa"/>
          </w:tcPr>
          <w:p w:rsidR="00834B7F" w:rsidRPr="00577D40" w:rsidRDefault="00834B7F" w:rsidP="00834B7F">
            <w:pPr>
              <w:jc w:val="center"/>
              <w:rPr>
                <w:rFonts w:ascii="Times New Roman" w:hAnsi="Times New Roman" w:cs="Times New Roman"/>
                <w:sz w:val="24"/>
                <w:szCs w:val="24"/>
              </w:rPr>
            </w:pPr>
            <w:r w:rsidRPr="0072131A">
              <w:rPr>
                <w:rFonts w:ascii="Times New Roman" w:hAnsi="Times New Roman" w:cs="Times New Roman"/>
                <w:sz w:val="24"/>
                <w:szCs w:val="24"/>
              </w:rPr>
              <w:t>117</w:t>
            </w:r>
          </w:p>
        </w:tc>
        <w:tc>
          <w:tcPr>
            <w:tcW w:w="1048" w:type="dxa"/>
          </w:tcPr>
          <w:p w:rsidR="00834B7F" w:rsidRPr="00577D40" w:rsidRDefault="00834B7F" w:rsidP="00834B7F">
            <w:pPr>
              <w:jc w:val="center"/>
              <w:rPr>
                <w:rFonts w:ascii="Times New Roman" w:hAnsi="Times New Roman" w:cs="Times New Roman"/>
                <w:sz w:val="24"/>
                <w:szCs w:val="24"/>
              </w:rPr>
            </w:pPr>
            <w:r>
              <w:rPr>
                <w:rFonts w:ascii="Times New Roman" w:hAnsi="Times New Roman" w:cs="Times New Roman"/>
                <w:sz w:val="24"/>
                <w:szCs w:val="24"/>
              </w:rPr>
              <w:t>25</w:t>
            </w:r>
          </w:p>
        </w:tc>
        <w:tc>
          <w:tcPr>
            <w:tcW w:w="1045" w:type="dxa"/>
          </w:tcPr>
          <w:p w:rsidR="00834B7F" w:rsidRPr="00577D40" w:rsidRDefault="00834B7F" w:rsidP="00834B7F">
            <w:pPr>
              <w:jc w:val="center"/>
              <w:rPr>
                <w:rFonts w:ascii="Times New Roman" w:hAnsi="Times New Roman" w:cs="Times New Roman"/>
                <w:sz w:val="24"/>
                <w:szCs w:val="24"/>
              </w:rPr>
            </w:pPr>
            <w:r>
              <w:rPr>
                <w:rFonts w:ascii="Times New Roman" w:hAnsi="Times New Roman" w:cs="Times New Roman"/>
                <w:sz w:val="24"/>
                <w:szCs w:val="24"/>
              </w:rPr>
              <w:t>25</w:t>
            </w:r>
          </w:p>
        </w:tc>
        <w:tc>
          <w:tcPr>
            <w:tcW w:w="1464" w:type="dxa"/>
          </w:tcPr>
          <w:p w:rsidR="00834B7F" w:rsidRPr="00577D40" w:rsidRDefault="00834B7F" w:rsidP="00834B7F">
            <w:pPr>
              <w:jc w:val="center"/>
              <w:rPr>
                <w:rFonts w:ascii="Times New Roman" w:hAnsi="Times New Roman" w:cs="Times New Roman"/>
                <w:sz w:val="24"/>
                <w:szCs w:val="24"/>
              </w:rPr>
            </w:pPr>
            <w:r>
              <w:rPr>
                <w:rFonts w:ascii="Times New Roman" w:hAnsi="Times New Roman" w:cs="Times New Roman"/>
                <w:sz w:val="24"/>
                <w:szCs w:val="24"/>
              </w:rPr>
              <w:t>142</w:t>
            </w:r>
          </w:p>
        </w:tc>
      </w:tr>
      <w:tr w:rsidR="00834B7F" w:rsidRPr="00577D40" w:rsidTr="00834B7F">
        <w:trPr>
          <w:trHeight w:val="497"/>
        </w:trPr>
        <w:tc>
          <w:tcPr>
            <w:tcW w:w="576" w:type="dxa"/>
            <w:noWrap/>
            <w:hideMark/>
          </w:tcPr>
          <w:p w:rsidR="00834B7F" w:rsidRPr="00577D40" w:rsidRDefault="00834B7F" w:rsidP="00834B7F">
            <w:pPr>
              <w:rPr>
                <w:rFonts w:ascii="Times New Roman" w:hAnsi="Times New Roman" w:cs="Times New Roman"/>
                <w:sz w:val="24"/>
                <w:szCs w:val="24"/>
              </w:rPr>
            </w:pPr>
            <w:r w:rsidRPr="00577D40">
              <w:rPr>
                <w:rFonts w:ascii="Times New Roman" w:hAnsi="Times New Roman" w:cs="Times New Roman"/>
                <w:sz w:val="24"/>
                <w:szCs w:val="24"/>
              </w:rPr>
              <w:t>78</w:t>
            </w:r>
          </w:p>
        </w:tc>
        <w:tc>
          <w:tcPr>
            <w:tcW w:w="3316" w:type="dxa"/>
          </w:tcPr>
          <w:p w:rsidR="00834B7F" w:rsidRPr="00212857" w:rsidRDefault="00834B7F" w:rsidP="00834B7F">
            <w:pPr>
              <w:rPr>
                <w:rFonts w:ascii="Times New Roman" w:hAnsi="Times New Roman" w:cs="Times New Roman"/>
                <w:sz w:val="24"/>
                <w:szCs w:val="24"/>
              </w:rPr>
            </w:pPr>
            <w:r w:rsidRPr="00212857">
              <w:rPr>
                <w:rFonts w:ascii="Times New Roman" w:hAnsi="Times New Roman" w:cs="Times New Roman"/>
                <w:sz w:val="24"/>
                <w:szCs w:val="24"/>
              </w:rPr>
              <w:t>муниципальное автономное дошкольное образовательное учреждение № 16 г. Кировска</w:t>
            </w:r>
          </w:p>
        </w:tc>
        <w:tc>
          <w:tcPr>
            <w:tcW w:w="1083" w:type="dxa"/>
          </w:tcPr>
          <w:p w:rsidR="00834B7F" w:rsidRPr="00577D40" w:rsidRDefault="00834B7F" w:rsidP="00834B7F">
            <w:pPr>
              <w:jc w:val="center"/>
              <w:rPr>
                <w:rFonts w:ascii="Times New Roman" w:hAnsi="Times New Roman" w:cs="Times New Roman"/>
                <w:sz w:val="24"/>
                <w:szCs w:val="24"/>
              </w:rPr>
            </w:pPr>
            <w:r>
              <w:rPr>
                <w:rFonts w:ascii="Times New Roman" w:hAnsi="Times New Roman" w:cs="Times New Roman"/>
                <w:sz w:val="24"/>
                <w:szCs w:val="24"/>
              </w:rPr>
              <w:t>92</w:t>
            </w:r>
          </w:p>
        </w:tc>
        <w:tc>
          <w:tcPr>
            <w:tcW w:w="1039" w:type="dxa"/>
          </w:tcPr>
          <w:p w:rsidR="00834B7F" w:rsidRPr="00577D40" w:rsidRDefault="00834B7F" w:rsidP="00834B7F">
            <w:pPr>
              <w:jc w:val="center"/>
              <w:rPr>
                <w:rFonts w:ascii="Times New Roman" w:hAnsi="Times New Roman" w:cs="Times New Roman"/>
                <w:sz w:val="24"/>
                <w:szCs w:val="24"/>
              </w:rPr>
            </w:pPr>
            <w:r>
              <w:rPr>
                <w:rFonts w:ascii="Times New Roman" w:hAnsi="Times New Roman" w:cs="Times New Roman"/>
                <w:sz w:val="24"/>
                <w:szCs w:val="24"/>
              </w:rPr>
              <w:t>125</w:t>
            </w:r>
          </w:p>
        </w:tc>
        <w:tc>
          <w:tcPr>
            <w:tcW w:w="1048" w:type="dxa"/>
          </w:tcPr>
          <w:p w:rsidR="00834B7F" w:rsidRPr="00577D40" w:rsidRDefault="00834B7F" w:rsidP="00834B7F">
            <w:pPr>
              <w:jc w:val="center"/>
              <w:rPr>
                <w:rFonts w:ascii="Times New Roman" w:hAnsi="Times New Roman" w:cs="Times New Roman"/>
                <w:sz w:val="24"/>
                <w:szCs w:val="24"/>
              </w:rPr>
            </w:pPr>
            <w:r>
              <w:rPr>
                <w:rFonts w:ascii="Times New Roman" w:hAnsi="Times New Roman" w:cs="Times New Roman"/>
                <w:sz w:val="24"/>
                <w:szCs w:val="24"/>
              </w:rPr>
              <w:t>24</w:t>
            </w:r>
          </w:p>
        </w:tc>
        <w:tc>
          <w:tcPr>
            <w:tcW w:w="1045" w:type="dxa"/>
          </w:tcPr>
          <w:p w:rsidR="00834B7F" w:rsidRPr="00577D40" w:rsidRDefault="00834B7F" w:rsidP="00834B7F">
            <w:pPr>
              <w:jc w:val="center"/>
              <w:rPr>
                <w:rFonts w:ascii="Times New Roman" w:hAnsi="Times New Roman" w:cs="Times New Roman"/>
                <w:sz w:val="24"/>
                <w:szCs w:val="24"/>
              </w:rPr>
            </w:pPr>
            <w:r>
              <w:rPr>
                <w:rFonts w:ascii="Times New Roman" w:hAnsi="Times New Roman" w:cs="Times New Roman"/>
                <w:sz w:val="24"/>
                <w:szCs w:val="24"/>
              </w:rPr>
              <w:t>24</w:t>
            </w:r>
          </w:p>
        </w:tc>
        <w:tc>
          <w:tcPr>
            <w:tcW w:w="1464" w:type="dxa"/>
          </w:tcPr>
          <w:p w:rsidR="00834B7F" w:rsidRPr="00577D40" w:rsidRDefault="00834B7F" w:rsidP="00834B7F">
            <w:pPr>
              <w:jc w:val="center"/>
              <w:rPr>
                <w:rFonts w:ascii="Times New Roman" w:hAnsi="Times New Roman" w:cs="Times New Roman"/>
                <w:sz w:val="24"/>
                <w:szCs w:val="24"/>
              </w:rPr>
            </w:pPr>
            <w:r>
              <w:rPr>
                <w:rFonts w:ascii="Times New Roman" w:hAnsi="Times New Roman" w:cs="Times New Roman"/>
                <w:sz w:val="24"/>
                <w:szCs w:val="24"/>
              </w:rPr>
              <w:t>149</w:t>
            </w:r>
          </w:p>
        </w:tc>
      </w:tr>
      <w:tr w:rsidR="00834B7F" w:rsidRPr="00577D40" w:rsidTr="00834B7F">
        <w:trPr>
          <w:trHeight w:val="592"/>
        </w:trPr>
        <w:tc>
          <w:tcPr>
            <w:tcW w:w="576" w:type="dxa"/>
            <w:noWrap/>
            <w:hideMark/>
          </w:tcPr>
          <w:p w:rsidR="00834B7F" w:rsidRPr="00577D40" w:rsidRDefault="00834B7F" w:rsidP="00834B7F">
            <w:pPr>
              <w:rPr>
                <w:rFonts w:ascii="Times New Roman" w:hAnsi="Times New Roman" w:cs="Times New Roman"/>
                <w:sz w:val="24"/>
                <w:szCs w:val="24"/>
              </w:rPr>
            </w:pPr>
            <w:r w:rsidRPr="00577D40">
              <w:rPr>
                <w:rFonts w:ascii="Times New Roman" w:hAnsi="Times New Roman" w:cs="Times New Roman"/>
                <w:sz w:val="24"/>
                <w:szCs w:val="24"/>
              </w:rPr>
              <w:t>79</w:t>
            </w:r>
          </w:p>
        </w:tc>
        <w:tc>
          <w:tcPr>
            <w:tcW w:w="3316" w:type="dxa"/>
          </w:tcPr>
          <w:p w:rsidR="00834B7F" w:rsidRPr="00212857" w:rsidRDefault="00834B7F" w:rsidP="00834B7F">
            <w:pPr>
              <w:rPr>
                <w:rFonts w:ascii="Times New Roman" w:hAnsi="Times New Roman" w:cs="Times New Roman"/>
                <w:sz w:val="24"/>
                <w:szCs w:val="24"/>
              </w:rPr>
            </w:pPr>
            <w:r w:rsidRPr="00212857">
              <w:rPr>
                <w:rFonts w:ascii="Times New Roman" w:hAnsi="Times New Roman" w:cs="Times New Roman"/>
                <w:sz w:val="24"/>
                <w:szCs w:val="24"/>
              </w:rPr>
              <w:t>муниципальное бюджетное дошкольное образовательное учреждение № 30 г. Кировска</w:t>
            </w:r>
          </w:p>
        </w:tc>
        <w:tc>
          <w:tcPr>
            <w:tcW w:w="1083" w:type="dxa"/>
          </w:tcPr>
          <w:p w:rsidR="00834B7F" w:rsidRPr="00577D40" w:rsidRDefault="00834B7F" w:rsidP="00834B7F">
            <w:pPr>
              <w:jc w:val="center"/>
              <w:rPr>
                <w:rFonts w:ascii="Times New Roman" w:hAnsi="Times New Roman" w:cs="Times New Roman"/>
                <w:sz w:val="24"/>
                <w:szCs w:val="24"/>
              </w:rPr>
            </w:pPr>
            <w:r>
              <w:rPr>
                <w:rFonts w:ascii="Times New Roman" w:hAnsi="Times New Roman" w:cs="Times New Roman"/>
                <w:sz w:val="24"/>
                <w:szCs w:val="24"/>
              </w:rPr>
              <w:t>16</w:t>
            </w:r>
          </w:p>
        </w:tc>
        <w:tc>
          <w:tcPr>
            <w:tcW w:w="1039" w:type="dxa"/>
          </w:tcPr>
          <w:p w:rsidR="00834B7F" w:rsidRPr="00577D40" w:rsidRDefault="00834B7F" w:rsidP="00834B7F">
            <w:pPr>
              <w:jc w:val="center"/>
              <w:rPr>
                <w:rFonts w:ascii="Times New Roman" w:hAnsi="Times New Roman" w:cs="Times New Roman"/>
                <w:sz w:val="24"/>
                <w:szCs w:val="24"/>
              </w:rPr>
            </w:pPr>
            <w:r>
              <w:rPr>
                <w:rFonts w:ascii="Times New Roman" w:hAnsi="Times New Roman" w:cs="Times New Roman"/>
                <w:sz w:val="24"/>
                <w:szCs w:val="24"/>
              </w:rPr>
              <w:t>30</w:t>
            </w:r>
          </w:p>
        </w:tc>
        <w:tc>
          <w:tcPr>
            <w:tcW w:w="1048" w:type="dxa"/>
          </w:tcPr>
          <w:p w:rsidR="00834B7F" w:rsidRPr="00577D40" w:rsidRDefault="00834B7F" w:rsidP="00834B7F">
            <w:pPr>
              <w:jc w:val="center"/>
              <w:rPr>
                <w:rFonts w:ascii="Times New Roman" w:hAnsi="Times New Roman" w:cs="Times New Roman"/>
                <w:sz w:val="24"/>
                <w:szCs w:val="24"/>
              </w:rPr>
            </w:pPr>
            <w:r>
              <w:rPr>
                <w:rFonts w:ascii="Times New Roman" w:hAnsi="Times New Roman" w:cs="Times New Roman"/>
                <w:sz w:val="24"/>
                <w:szCs w:val="24"/>
              </w:rPr>
              <w:t>5</w:t>
            </w:r>
          </w:p>
        </w:tc>
        <w:tc>
          <w:tcPr>
            <w:tcW w:w="1045" w:type="dxa"/>
          </w:tcPr>
          <w:p w:rsidR="00834B7F" w:rsidRPr="00577D40" w:rsidRDefault="00834B7F" w:rsidP="00834B7F">
            <w:pPr>
              <w:jc w:val="center"/>
              <w:rPr>
                <w:rFonts w:ascii="Times New Roman" w:hAnsi="Times New Roman" w:cs="Times New Roman"/>
                <w:sz w:val="24"/>
                <w:szCs w:val="24"/>
              </w:rPr>
            </w:pPr>
            <w:r>
              <w:rPr>
                <w:rFonts w:ascii="Times New Roman" w:hAnsi="Times New Roman" w:cs="Times New Roman"/>
                <w:sz w:val="24"/>
                <w:szCs w:val="24"/>
              </w:rPr>
              <w:t>5</w:t>
            </w:r>
          </w:p>
        </w:tc>
        <w:tc>
          <w:tcPr>
            <w:tcW w:w="1464" w:type="dxa"/>
          </w:tcPr>
          <w:p w:rsidR="00834B7F" w:rsidRPr="00577D40" w:rsidRDefault="00834B7F" w:rsidP="00834B7F">
            <w:pPr>
              <w:jc w:val="center"/>
              <w:rPr>
                <w:rFonts w:ascii="Times New Roman" w:hAnsi="Times New Roman" w:cs="Times New Roman"/>
                <w:sz w:val="24"/>
                <w:szCs w:val="24"/>
              </w:rPr>
            </w:pPr>
            <w:r>
              <w:rPr>
                <w:rFonts w:ascii="Times New Roman" w:hAnsi="Times New Roman" w:cs="Times New Roman"/>
                <w:sz w:val="24"/>
                <w:szCs w:val="24"/>
              </w:rPr>
              <w:t>35</w:t>
            </w:r>
          </w:p>
        </w:tc>
      </w:tr>
      <w:tr w:rsidR="00834B7F" w:rsidRPr="00577D40" w:rsidTr="00834B7F">
        <w:trPr>
          <w:trHeight w:val="915"/>
        </w:trPr>
        <w:tc>
          <w:tcPr>
            <w:tcW w:w="576" w:type="dxa"/>
            <w:noWrap/>
            <w:hideMark/>
          </w:tcPr>
          <w:p w:rsidR="00834B7F" w:rsidRPr="00577D40" w:rsidRDefault="00834B7F" w:rsidP="00834B7F">
            <w:pPr>
              <w:rPr>
                <w:rFonts w:ascii="Times New Roman" w:hAnsi="Times New Roman" w:cs="Times New Roman"/>
                <w:sz w:val="24"/>
                <w:szCs w:val="24"/>
              </w:rPr>
            </w:pPr>
            <w:r w:rsidRPr="00577D40">
              <w:rPr>
                <w:rFonts w:ascii="Times New Roman" w:hAnsi="Times New Roman" w:cs="Times New Roman"/>
                <w:sz w:val="24"/>
                <w:szCs w:val="24"/>
              </w:rPr>
              <w:t>80</w:t>
            </w:r>
          </w:p>
        </w:tc>
        <w:tc>
          <w:tcPr>
            <w:tcW w:w="3316" w:type="dxa"/>
          </w:tcPr>
          <w:p w:rsidR="00834B7F" w:rsidRPr="00212857" w:rsidRDefault="00834B7F" w:rsidP="00834B7F">
            <w:pPr>
              <w:rPr>
                <w:rFonts w:ascii="Times New Roman" w:hAnsi="Times New Roman" w:cs="Times New Roman"/>
                <w:sz w:val="24"/>
                <w:szCs w:val="24"/>
              </w:rPr>
            </w:pPr>
            <w:r w:rsidRPr="00212857">
              <w:rPr>
                <w:rFonts w:ascii="Times New Roman" w:hAnsi="Times New Roman" w:cs="Times New Roman"/>
                <w:sz w:val="24"/>
                <w:szCs w:val="24"/>
              </w:rPr>
              <w:t>муниципальное бюджетное дошкольное образовательное учреждение «Детский сад № 36»</w:t>
            </w:r>
          </w:p>
        </w:tc>
        <w:tc>
          <w:tcPr>
            <w:tcW w:w="1083" w:type="dxa"/>
          </w:tcPr>
          <w:p w:rsidR="00834B7F" w:rsidRPr="0072131A" w:rsidRDefault="00834B7F" w:rsidP="00834B7F">
            <w:pPr>
              <w:jc w:val="center"/>
              <w:rPr>
                <w:rFonts w:ascii="Times New Roman" w:hAnsi="Times New Roman" w:cs="Times New Roman"/>
                <w:sz w:val="24"/>
                <w:szCs w:val="24"/>
              </w:rPr>
            </w:pPr>
            <w:r w:rsidRPr="0072131A">
              <w:rPr>
                <w:rFonts w:ascii="Times New Roman" w:hAnsi="Times New Roman" w:cs="Times New Roman"/>
                <w:sz w:val="24"/>
                <w:szCs w:val="24"/>
              </w:rPr>
              <w:t>43</w:t>
            </w:r>
          </w:p>
        </w:tc>
        <w:tc>
          <w:tcPr>
            <w:tcW w:w="1039" w:type="dxa"/>
          </w:tcPr>
          <w:p w:rsidR="00834B7F" w:rsidRPr="0072131A" w:rsidRDefault="00834B7F" w:rsidP="00834B7F">
            <w:pPr>
              <w:jc w:val="center"/>
              <w:rPr>
                <w:rFonts w:ascii="Times New Roman" w:hAnsi="Times New Roman" w:cs="Times New Roman"/>
                <w:sz w:val="24"/>
                <w:szCs w:val="24"/>
              </w:rPr>
            </w:pPr>
            <w:r w:rsidRPr="0072131A">
              <w:rPr>
                <w:rFonts w:ascii="Times New Roman" w:hAnsi="Times New Roman" w:cs="Times New Roman"/>
                <w:sz w:val="24"/>
                <w:szCs w:val="24"/>
              </w:rPr>
              <w:t>44</w:t>
            </w:r>
          </w:p>
        </w:tc>
        <w:tc>
          <w:tcPr>
            <w:tcW w:w="1048" w:type="dxa"/>
          </w:tcPr>
          <w:p w:rsidR="00834B7F" w:rsidRPr="0072131A" w:rsidRDefault="00834B7F" w:rsidP="00834B7F">
            <w:pPr>
              <w:jc w:val="center"/>
              <w:rPr>
                <w:rFonts w:ascii="Times New Roman" w:hAnsi="Times New Roman" w:cs="Times New Roman"/>
                <w:sz w:val="24"/>
                <w:szCs w:val="24"/>
              </w:rPr>
            </w:pPr>
            <w:r w:rsidRPr="0072131A">
              <w:rPr>
                <w:rFonts w:ascii="Times New Roman" w:hAnsi="Times New Roman" w:cs="Times New Roman"/>
                <w:sz w:val="24"/>
                <w:szCs w:val="24"/>
              </w:rPr>
              <w:t>11</w:t>
            </w:r>
          </w:p>
        </w:tc>
        <w:tc>
          <w:tcPr>
            <w:tcW w:w="1045" w:type="dxa"/>
          </w:tcPr>
          <w:p w:rsidR="00834B7F" w:rsidRPr="00577D40" w:rsidRDefault="00834B7F" w:rsidP="00834B7F">
            <w:pPr>
              <w:jc w:val="center"/>
              <w:rPr>
                <w:rFonts w:ascii="Times New Roman" w:hAnsi="Times New Roman" w:cs="Times New Roman"/>
                <w:sz w:val="24"/>
                <w:szCs w:val="24"/>
              </w:rPr>
            </w:pPr>
            <w:r>
              <w:rPr>
                <w:rFonts w:ascii="Times New Roman" w:hAnsi="Times New Roman" w:cs="Times New Roman"/>
                <w:sz w:val="24"/>
                <w:szCs w:val="24"/>
              </w:rPr>
              <w:t>11</w:t>
            </w:r>
          </w:p>
        </w:tc>
        <w:tc>
          <w:tcPr>
            <w:tcW w:w="1464" w:type="dxa"/>
          </w:tcPr>
          <w:p w:rsidR="00834B7F" w:rsidRPr="00577D40" w:rsidRDefault="00834B7F" w:rsidP="00834B7F">
            <w:pPr>
              <w:jc w:val="center"/>
              <w:rPr>
                <w:rFonts w:ascii="Times New Roman" w:hAnsi="Times New Roman" w:cs="Times New Roman"/>
                <w:sz w:val="24"/>
                <w:szCs w:val="24"/>
              </w:rPr>
            </w:pPr>
            <w:r>
              <w:rPr>
                <w:rFonts w:ascii="Times New Roman" w:hAnsi="Times New Roman" w:cs="Times New Roman"/>
                <w:sz w:val="24"/>
                <w:szCs w:val="24"/>
              </w:rPr>
              <w:t>55</w:t>
            </w:r>
          </w:p>
        </w:tc>
      </w:tr>
    </w:tbl>
    <w:p w:rsidR="00007150" w:rsidRPr="00577D40" w:rsidRDefault="00007150" w:rsidP="00007150">
      <w:pPr>
        <w:rPr>
          <w:rFonts w:ascii="Times New Roman" w:hAnsi="Times New Roman" w:cs="Times New Roman"/>
          <w:sz w:val="24"/>
          <w:szCs w:val="24"/>
        </w:rPr>
      </w:pPr>
    </w:p>
    <w:p w:rsidR="009F39C4" w:rsidRPr="00577D40" w:rsidRDefault="00E5332D" w:rsidP="00E5332D">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2.2. </w:t>
      </w:r>
      <w:r w:rsidR="009F39C4" w:rsidRPr="00577D40">
        <w:rPr>
          <w:rFonts w:ascii="Times New Roman" w:hAnsi="Times New Roman" w:cs="Times New Roman"/>
          <w:b/>
          <w:bCs/>
          <w:color w:val="000000"/>
          <w:sz w:val="28"/>
          <w:szCs w:val="28"/>
        </w:rPr>
        <w:t xml:space="preserve">Описание методики и техники проведения опроса получателей услуг с помощью метода анкетирования/интервьюирования в организациях </w:t>
      </w:r>
    </w:p>
    <w:p w:rsidR="002C26E3" w:rsidRPr="00577D40" w:rsidRDefault="006838EA" w:rsidP="002C26E3">
      <w:pPr>
        <w:pStyle w:val="a4"/>
        <w:spacing w:after="0"/>
        <w:ind w:firstLine="709"/>
        <w:rPr>
          <w:sz w:val="28"/>
          <w:szCs w:val="28"/>
        </w:rPr>
      </w:pPr>
      <w:r w:rsidRPr="00577D40">
        <w:rPr>
          <w:color w:val="000000"/>
          <w:sz w:val="28"/>
          <w:szCs w:val="28"/>
        </w:rPr>
        <w:t xml:space="preserve">Информация о проведении НОУ УОД была доведена до образовательных организаций Мурманской области. </w:t>
      </w:r>
      <w:r w:rsidR="009F39C4" w:rsidRPr="00577D40">
        <w:rPr>
          <w:color w:val="000000"/>
          <w:sz w:val="28"/>
          <w:szCs w:val="28"/>
        </w:rPr>
        <w:t>Интервьюеры</w:t>
      </w:r>
      <w:r w:rsidR="006A351C" w:rsidRPr="00577D40">
        <w:rPr>
          <w:color w:val="000000"/>
          <w:sz w:val="28"/>
          <w:szCs w:val="28"/>
        </w:rPr>
        <w:t xml:space="preserve">, предварительно пройдя необходимый инструктаж, представленный в Программе исследования, </w:t>
      </w:r>
      <w:r w:rsidR="009F39C4" w:rsidRPr="00577D40">
        <w:rPr>
          <w:color w:val="000000"/>
          <w:sz w:val="28"/>
          <w:szCs w:val="28"/>
        </w:rPr>
        <w:t xml:space="preserve">проводили очное и дистанционное обследование </w:t>
      </w:r>
      <w:r w:rsidR="009F39C4" w:rsidRPr="00577D40">
        <w:rPr>
          <w:color w:val="000000"/>
          <w:sz w:val="28"/>
          <w:szCs w:val="28"/>
        </w:rPr>
        <w:lastRenderedPageBreak/>
        <w:t xml:space="preserve">условий оказания услуг </w:t>
      </w:r>
      <w:r w:rsidRPr="00577D40">
        <w:rPr>
          <w:color w:val="000000"/>
          <w:sz w:val="28"/>
          <w:szCs w:val="28"/>
        </w:rPr>
        <w:t>образовательными учреждениями. Назначенные ответственные от организаций заполняли рабочие карточки,</w:t>
      </w:r>
      <w:r w:rsidR="009F39C4" w:rsidRPr="00577D40">
        <w:rPr>
          <w:color w:val="000000"/>
          <w:sz w:val="28"/>
          <w:szCs w:val="28"/>
        </w:rPr>
        <w:t xml:space="preserve"> </w:t>
      </w:r>
      <w:r w:rsidRPr="00577D40">
        <w:rPr>
          <w:color w:val="000000"/>
          <w:sz w:val="28"/>
          <w:szCs w:val="28"/>
        </w:rPr>
        <w:t>отражая наличие и доступность информации на информационных стендах организации и фиксируя состояние доступной среды для инвалидов. Эксперты организации – оператора провели анализ</w:t>
      </w:r>
      <w:r w:rsidR="009F39C4" w:rsidRPr="00577D40">
        <w:rPr>
          <w:sz w:val="28"/>
          <w:szCs w:val="28"/>
        </w:rPr>
        <w:t xml:space="preserve"> официальны</w:t>
      </w:r>
      <w:r w:rsidRPr="00577D40">
        <w:rPr>
          <w:sz w:val="28"/>
          <w:szCs w:val="28"/>
        </w:rPr>
        <w:t>х</w:t>
      </w:r>
      <w:r w:rsidR="009F39C4" w:rsidRPr="00577D40">
        <w:rPr>
          <w:sz w:val="28"/>
          <w:szCs w:val="28"/>
        </w:rPr>
        <w:t xml:space="preserve"> сайт</w:t>
      </w:r>
      <w:r w:rsidRPr="00577D40">
        <w:rPr>
          <w:sz w:val="28"/>
          <w:szCs w:val="28"/>
        </w:rPr>
        <w:t>ов</w:t>
      </w:r>
      <w:r w:rsidR="009F39C4" w:rsidRPr="00577D40">
        <w:rPr>
          <w:sz w:val="28"/>
          <w:szCs w:val="28"/>
        </w:rPr>
        <w:t xml:space="preserve"> организаций. </w:t>
      </w:r>
      <w:r w:rsidRPr="00577D40">
        <w:rPr>
          <w:sz w:val="28"/>
          <w:szCs w:val="28"/>
        </w:rPr>
        <w:t xml:space="preserve">Полученные данные заносились в расчетные таблицы, изучались фотоотчеты, прилагаемые к рабочим карточкам. </w:t>
      </w:r>
      <w:r w:rsidR="006A351C" w:rsidRPr="00577D40">
        <w:rPr>
          <w:sz w:val="28"/>
          <w:szCs w:val="28"/>
        </w:rPr>
        <w:t>О</w:t>
      </w:r>
      <w:r w:rsidR="009F39C4" w:rsidRPr="00577D40">
        <w:rPr>
          <w:sz w:val="28"/>
          <w:szCs w:val="28"/>
        </w:rPr>
        <w:t>чно</w:t>
      </w:r>
      <w:r w:rsidR="006A351C" w:rsidRPr="00577D40">
        <w:rPr>
          <w:sz w:val="28"/>
          <w:szCs w:val="28"/>
        </w:rPr>
        <w:t>е</w:t>
      </w:r>
      <w:r w:rsidR="009F39C4" w:rsidRPr="00577D40">
        <w:rPr>
          <w:sz w:val="28"/>
          <w:szCs w:val="28"/>
        </w:rPr>
        <w:t xml:space="preserve"> анкетировани</w:t>
      </w:r>
      <w:r w:rsidR="006A351C" w:rsidRPr="00577D40">
        <w:rPr>
          <w:sz w:val="28"/>
          <w:szCs w:val="28"/>
        </w:rPr>
        <w:t>е</w:t>
      </w:r>
      <w:r w:rsidR="009F39C4" w:rsidRPr="00577D40">
        <w:rPr>
          <w:sz w:val="28"/>
          <w:szCs w:val="28"/>
        </w:rPr>
        <w:t xml:space="preserve"> </w:t>
      </w:r>
      <w:r w:rsidRPr="00577D40">
        <w:rPr>
          <w:sz w:val="28"/>
          <w:szCs w:val="28"/>
        </w:rPr>
        <w:t>на бумажных носителях</w:t>
      </w:r>
      <w:r w:rsidR="009F39C4" w:rsidRPr="00577D40">
        <w:rPr>
          <w:sz w:val="28"/>
          <w:szCs w:val="28"/>
        </w:rPr>
        <w:t xml:space="preserve"> проводилось</w:t>
      </w:r>
      <w:r w:rsidRPr="00577D40">
        <w:rPr>
          <w:sz w:val="28"/>
          <w:szCs w:val="28"/>
        </w:rPr>
        <w:t xml:space="preserve"> среди респондентов</w:t>
      </w:r>
      <w:r w:rsidR="006A351C" w:rsidRPr="00577D40">
        <w:rPr>
          <w:sz w:val="28"/>
          <w:szCs w:val="28"/>
        </w:rPr>
        <w:t xml:space="preserve"> – получателей услуг</w:t>
      </w:r>
      <w:r w:rsidRPr="00577D40">
        <w:rPr>
          <w:sz w:val="28"/>
          <w:szCs w:val="28"/>
        </w:rPr>
        <w:t xml:space="preserve">, заполненные анкеты сканировались, </w:t>
      </w:r>
      <w:r w:rsidR="009F39C4" w:rsidRPr="00577D40">
        <w:rPr>
          <w:sz w:val="28"/>
          <w:szCs w:val="28"/>
        </w:rPr>
        <w:t>опро</w:t>
      </w:r>
      <w:r w:rsidRPr="00577D40">
        <w:rPr>
          <w:sz w:val="28"/>
          <w:szCs w:val="28"/>
        </w:rPr>
        <w:t>сный</w:t>
      </w:r>
      <w:r w:rsidR="009F39C4" w:rsidRPr="00577D40">
        <w:rPr>
          <w:sz w:val="28"/>
          <w:szCs w:val="28"/>
        </w:rPr>
        <w:t xml:space="preserve"> инструментари</w:t>
      </w:r>
      <w:r w:rsidRPr="00577D40">
        <w:rPr>
          <w:sz w:val="28"/>
          <w:szCs w:val="28"/>
        </w:rPr>
        <w:t>й передавался для обработки</w:t>
      </w:r>
      <w:r w:rsidR="009F39C4" w:rsidRPr="00577D40">
        <w:rPr>
          <w:sz w:val="28"/>
          <w:szCs w:val="28"/>
        </w:rPr>
        <w:t xml:space="preserve"> </w:t>
      </w:r>
      <w:r w:rsidRPr="00577D40">
        <w:rPr>
          <w:sz w:val="28"/>
          <w:szCs w:val="28"/>
        </w:rPr>
        <w:t xml:space="preserve">организации - </w:t>
      </w:r>
      <w:r w:rsidR="009F39C4" w:rsidRPr="00577D40">
        <w:rPr>
          <w:sz w:val="28"/>
          <w:szCs w:val="28"/>
        </w:rPr>
        <w:t>оператору</w:t>
      </w:r>
      <w:r w:rsidR="009F39C4" w:rsidRPr="00577D40">
        <w:rPr>
          <w:i/>
          <w:iCs/>
          <w:sz w:val="28"/>
          <w:szCs w:val="28"/>
        </w:rPr>
        <w:t xml:space="preserve">. </w:t>
      </w:r>
      <w:r w:rsidR="009F39C4" w:rsidRPr="00577D40">
        <w:rPr>
          <w:sz w:val="28"/>
          <w:szCs w:val="28"/>
        </w:rPr>
        <w:t xml:space="preserve">Заказчик оказывал содействие Исполнителю в обеспечении </w:t>
      </w:r>
      <w:r w:rsidR="006A351C" w:rsidRPr="00577D40">
        <w:rPr>
          <w:sz w:val="28"/>
          <w:szCs w:val="28"/>
        </w:rPr>
        <w:t>необходимого взаимодействия</w:t>
      </w:r>
      <w:r w:rsidR="009F39C4" w:rsidRPr="00577D40">
        <w:rPr>
          <w:sz w:val="28"/>
          <w:szCs w:val="28"/>
        </w:rPr>
        <w:t xml:space="preserve"> с руководи</w:t>
      </w:r>
      <w:r w:rsidR="006A351C" w:rsidRPr="00577D40">
        <w:rPr>
          <w:sz w:val="28"/>
          <w:szCs w:val="28"/>
        </w:rPr>
        <w:t xml:space="preserve">телями оцениваемых организаций, либо назначенными ответственными за НОК УОД. </w:t>
      </w:r>
      <w:r w:rsidR="002C26E3" w:rsidRPr="00577D40">
        <w:rPr>
          <w:sz w:val="28"/>
          <w:szCs w:val="28"/>
        </w:rPr>
        <w:t>Опросные бланки для оценки качества условий осуществления образовательной деятельности организациями, осуществляющими образовательную деятельность, соответствовали следующим требованиям:</w:t>
      </w:r>
    </w:p>
    <w:p w:rsidR="002C26E3" w:rsidRPr="00577D40" w:rsidRDefault="002C26E3" w:rsidP="002C26E3">
      <w:pPr>
        <w:pStyle w:val="a4"/>
        <w:spacing w:after="0"/>
        <w:ind w:firstLine="709"/>
        <w:rPr>
          <w:sz w:val="28"/>
          <w:szCs w:val="28"/>
        </w:rPr>
      </w:pPr>
      <w:r w:rsidRPr="00577D40">
        <w:rPr>
          <w:sz w:val="28"/>
          <w:szCs w:val="28"/>
        </w:rPr>
        <w:t>– содержали не менее одного вопроса по каждому параметру показателя оценки качества в соответствии с операционной моделью исследования;</w:t>
      </w:r>
    </w:p>
    <w:p w:rsidR="002C26E3" w:rsidRPr="00577D40" w:rsidRDefault="002C26E3" w:rsidP="002C26E3">
      <w:pPr>
        <w:pStyle w:val="a4"/>
        <w:spacing w:after="0"/>
        <w:ind w:firstLine="709"/>
        <w:rPr>
          <w:sz w:val="28"/>
          <w:szCs w:val="28"/>
        </w:rPr>
      </w:pPr>
      <w:r w:rsidRPr="00577D40">
        <w:rPr>
          <w:sz w:val="28"/>
          <w:szCs w:val="28"/>
        </w:rPr>
        <w:t>– были достаточными для формирования конкретизированных предложений по улучшению деятельности организаций;</w:t>
      </w:r>
    </w:p>
    <w:p w:rsidR="002C26E3" w:rsidRPr="00577D40" w:rsidRDefault="002C26E3" w:rsidP="002C26E3">
      <w:pPr>
        <w:pStyle w:val="a4"/>
        <w:spacing w:after="0"/>
        <w:ind w:firstLine="709"/>
        <w:rPr>
          <w:sz w:val="28"/>
          <w:szCs w:val="28"/>
        </w:rPr>
      </w:pPr>
      <w:r w:rsidRPr="00577D40">
        <w:rPr>
          <w:sz w:val="28"/>
          <w:szCs w:val="28"/>
        </w:rPr>
        <w:t>– в анкете был предусмотрен открытый вопрос, позволяющий респонденту оставить предложения по улучшению условий оказания услуг в данной организации.</w:t>
      </w:r>
    </w:p>
    <w:p w:rsidR="009F39C4" w:rsidRPr="00577D40" w:rsidRDefault="006A351C" w:rsidP="009F39C4">
      <w:pPr>
        <w:autoSpaceDE w:val="0"/>
        <w:autoSpaceDN w:val="0"/>
        <w:adjustRightInd w:val="0"/>
        <w:spacing w:after="0" w:line="240" w:lineRule="auto"/>
        <w:ind w:firstLine="709"/>
        <w:jc w:val="both"/>
        <w:rPr>
          <w:rFonts w:ascii="Times New Roman" w:hAnsi="Times New Roman" w:cs="Times New Roman"/>
          <w:sz w:val="28"/>
          <w:szCs w:val="28"/>
        </w:rPr>
      </w:pPr>
      <w:r w:rsidRPr="00577D40">
        <w:rPr>
          <w:rFonts w:ascii="Times New Roman" w:hAnsi="Times New Roman" w:cs="Times New Roman"/>
          <w:sz w:val="28"/>
          <w:szCs w:val="28"/>
        </w:rPr>
        <w:t>При необходимости, для уточнения сведений об условиях реализации образовательной деятельности в образовательных организациях, особенно в удаленных районах, оператор имел возможность связаться с руководителями учреждений, и уточнить информацию.</w:t>
      </w:r>
    </w:p>
    <w:p w:rsidR="00827E07" w:rsidRDefault="00827E07" w:rsidP="009F39C4">
      <w:pPr>
        <w:autoSpaceDE w:val="0"/>
        <w:autoSpaceDN w:val="0"/>
        <w:adjustRightInd w:val="0"/>
        <w:spacing w:after="0" w:line="240" w:lineRule="auto"/>
        <w:ind w:firstLine="709"/>
        <w:jc w:val="both"/>
        <w:rPr>
          <w:rFonts w:ascii="Times New Roman" w:hAnsi="Times New Roman" w:cs="Times New Roman"/>
          <w:b/>
          <w:bCs/>
          <w:sz w:val="28"/>
          <w:szCs w:val="28"/>
        </w:rPr>
      </w:pPr>
    </w:p>
    <w:p w:rsidR="00827E07" w:rsidRDefault="00827E07" w:rsidP="009F39C4">
      <w:pPr>
        <w:autoSpaceDE w:val="0"/>
        <w:autoSpaceDN w:val="0"/>
        <w:adjustRightInd w:val="0"/>
        <w:spacing w:after="0" w:line="240" w:lineRule="auto"/>
        <w:ind w:firstLine="709"/>
        <w:jc w:val="both"/>
        <w:rPr>
          <w:rFonts w:ascii="Times New Roman" w:hAnsi="Times New Roman" w:cs="Times New Roman"/>
          <w:b/>
          <w:bCs/>
          <w:sz w:val="28"/>
          <w:szCs w:val="28"/>
        </w:rPr>
      </w:pPr>
    </w:p>
    <w:p w:rsidR="009F39C4" w:rsidRPr="00577D40" w:rsidRDefault="00E5332D" w:rsidP="009F39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2.3. </w:t>
      </w:r>
      <w:r w:rsidR="009F39C4" w:rsidRPr="00577D40">
        <w:rPr>
          <w:rFonts w:ascii="Times New Roman" w:hAnsi="Times New Roman" w:cs="Times New Roman"/>
          <w:b/>
          <w:bCs/>
          <w:sz w:val="28"/>
          <w:szCs w:val="28"/>
        </w:rPr>
        <w:t xml:space="preserve">Описание методики и техники проведения онлайн-опроса </w:t>
      </w:r>
    </w:p>
    <w:p w:rsidR="009F39C4" w:rsidRPr="00577D40" w:rsidRDefault="009F39C4" w:rsidP="004B7622">
      <w:pPr>
        <w:autoSpaceDE w:val="0"/>
        <w:autoSpaceDN w:val="0"/>
        <w:adjustRightInd w:val="0"/>
        <w:spacing w:after="0" w:line="240" w:lineRule="auto"/>
        <w:ind w:firstLine="709"/>
        <w:jc w:val="both"/>
        <w:rPr>
          <w:rFonts w:ascii="Times New Roman" w:hAnsi="Times New Roman" w:cs="Times New Roman"/>
          <w:sz w:val="28"/>
          <w:szCs w:val="28"/>
        </w:rPr>
      </w:pPr>
      <w:r w:rsidRPr="00577D40">
        <w:rPr>
          <w:rFonts w:ascii="Times New Roman" w:hAnsi="Times New Roman" w:cs="Times New Roman"/>
          <w:sz w:val="28"/>
          <w:szCs w:val="28"/>
        </w:rPr>
        <w:t>При проведении онлайн-опроса получателей услуг использовал</w:t>
      </w:r>
      <w:r w:rsidR="00502DB9" w:rsidRPr="00577D40">
        <w:rPr>
          <w:rFonts w:ascii="Times New Roman" w:hAnsi="Times New Roman" w:cs="Times New Roman"/>
          <w:sz w:val="28"/>
          <w:szCs w:val="28"/>
        </w:rPr>
        <w:t>ся сайт</w:t>
      </w:r>
      <w:r w:rsidRPr="00577D40">
        <w:rPr>
          <w:rFonts w:ascii="Times New Roman" w:hAnsi="Times New Roman" w:cs="Times New Roman"/>
          <w:sz w:val="28"/>
          <w:szCs w:val="28"/>
        </w:rPr>
        <w:t xml:space="preserve"> </w:t>
      </w:r>
      <w:hyperlink r:id="rId12" w:history="1">
        <w:r w:rsidR="004B7622" w:rsidRPr="00577D40">
          <w:rPr>
            <w:rStyle w:val="a6"/>
            <w:rFonts w:ascii="Times New Roman" w:hAnsi="Times New Roman" w:cs="Times New Roman"/>
            <w:color w:val="auto"/>
            <w:sz w:val="28"/>
            <w:szCs w:val="28"/>
            <w:u w:val="none"/>
          </w:rPr>
          <w:t>https://socexpert03.ru/</w:t>
        </w:r>
      </w:hyperlink>
      <w:r w:rsidRPr="00577D40">
        <w:rPr>
          <w:rFonts w:ascii="Times New Roman" w:hAnsi="Times New Roman" w:cs="Times New Roman"/>
          <w:sz w:val="28"/>
          <w:szCs w:val="28"/>
        </w:rPr>
        <w:t>, котор</w:t>
      </w:r>
      <w:r w:rsidR="004B7622" w:rsidRPr="00577D40">
        <w:rPr>
          <w:rFonts w:ascii="Times New Roman" w:hAnsi="Times New Roman" w:cs="Times New Roman"/>
          <w:sz w:val="28"/>
          <w:szCs w:val="28"/>
        </w:rPr>
        <w:t>ый</w:t>
      </w:r>
      <w:r w:rsidRPr="00577D40">
        <w:rPr>
          <w:rFonts w:ascii="Times New Roman" w:hAnsi="Times New Roman" w:cs="Times New Roman"/>
          <w:sz w:val="28"/>
          <w:szCs w:val="28"/>
        </w:rPr>
        <w:t xml:space="preserve"> соответствует предъявленным требованиям Заказчика:</w:t>
      </w:r>
    </w:p>
    <w:p w:rsidR="009F39C4" w:rsidRPr="00577D40" w:rsidRDefault="009F39C4" w:rsidP="009F39C4">
      <w:pPr>
        <w:pStyle w:val="a4"/>
        <w:spacing w:after="0"/>
        <w:ind w:firstLine="709"/>
        <w:rPr>
          <w:sz w:val="28"/>
          <w:szCs w:val="28"/>
        </w:rPr>
      </w:pPr>
      <w:r w:rsidRPr="00577D40">
        <w:rPr>
          <w:sz w:val="28"/>
          <w:szCs w:val="28"/>
        </w:rPr>
        <w:t>– имеет удобный интерфейс для респондентов;</w:t>
      </w:r>
    </w:p>
    <w:p w:rsidR="009F39C4" w:rsidRPr="00577D40" w:rsidRDefault="009F39C4" w:rsidP="009F39C4">
      <w:pPr>
        <w:pStyle w:val="a4"/>
        <w:spacing w:after="0"/>
        <w:ind w:firstLine="709"/>
        <w:rPr>
          <w:sz w:val="28"/>
          <w:szCs w:val="28"/>
        </w:rPr>
      </w:pPr>
      <w:r w:rsidRPr="00577D40">
        <w:rPr>
          <w:sz w:val="28"/>
          <w:szCs w:val="28"/>
        </w:rPr>
        <w:t>– имеет наличие возможности размещения ссылки на онлайн анкету в источниках массовой коммуникации;</w:t>
      </w:r>
    </w:p>
    <w:p w:rsidR="009F39C4" w:rsidRPr="00577D40" w:rsidRDefault="009F39C4" w:rsidP="009F39C4">
      <w:pPr>
        <w:pStyle w:val="a4"/>
        <w:spacing w:after="0"/>
        <w:ind w:firstLine="709"/>
        <w:rPr>
          <w:sz w:val="28"/>
          <w:szCs w:val="28"/>
        </w:rPr>
      </w:pPr>
      <w:r w:rsidRPr="00577D40">
        <w:rPr>
          <w:sz w:val="28"/>
          <w:szCs w:val="28"/>
        </w:rPr>
        <w:t>– соответствует п. 2.1. ст. 13 Федерального закона № 149-ФЗ от 27.07.2006 «Об информации, информационных технологиях и о защите информации».</w:t>
      </w:r>
    </w:p>
    <w:p w:rsidR="009F39C4" w:rsidRPr="00577D40" w:rsidRDefault="009F39C4" w:rsidP="009F39C4">
      <w:pPr>
        <w:pStyle w:val="a4"/>
        <w:spacing w:after="0"/>
        <w:ind w:firstLine="709"/>
        <w:rPr>
          <w:sz w:val="28"/>
          <w:szCs w:val="28"/>
        </w:rPr>
      </w:pPr>
      <w:r w:rsidRPr="00577D40">
        <w:rPr>
          <w:sz w:val="28"/>
          <w:szCs w:val="28"/>
        </w:rPr>
        <w:t>- ссылка на онлайн анкету удобна для использования и обеспечивает прямой переход к заполняемой анкете с любого электронного устройства.</w:t>
      </w:r>
    </w:p>
    <w:p w:rsidR="00523583" w:rsidRPr="00577D40" w:rsidRDefault="00523583" w:rsidP="00523583">
      <w:pPr>
        <w:pStyle w:val="FirstParagraph"/>
        <w:spacing w:before="0" w:after="0"/>
        <w:ind w:firstLine="709"/>
        <w:jc w:val="both"/>
        <w:rPr>
          <w:rFonts w:ascii="Times New Roman" w:hAnsi="Times New Roman" w:cs="Times New Roman"/>
          <w:sz w:val="28"/>
          <w:szCs w:val="28"/>
          <w:lang w:val="ru-RU"/>
        </w:rPr>
      </w:pPr>
      <w:r w:rsidRPr="00577D40">
        <w:rPr>
          <w:rFonts w:ascii="Times New Roman" w:hAnsi="Times New Roman" w:cs="Times New Roman"/>
          <w:sz w:val="28"/>
          <w:szCs w:val="28"/>
          <w:lang w:val="ru-RU"/>
        </w:rPr>
        <w:t xml:space="preserve">С учетом количества, определенных в Перечне обследуемых организаций и объема выборки </w:t>
      </w:r>
      <w:r w:rsidR="009F39C4" w:rsidRPr="00577D40">
        <w:rPr>
          <w:rFonts w:ascii="Times New Roman" w:hAnsi="Times New Roman" w:cs="Times New Roman"/>
          <w:color w:val="000000"/>
          <w:sz w:val="28"/>
          <w:szCs w:val="28"/>
          <w:lang w:val="ru-RU"/>
        </w:rPr>
        <w:t xml:space="preserve">Исполнитель провел сбор и обобщение </w:t>
      </w:r>
      <w:r w:rsidR="009F39C4" w:rsidRPr="00577D40">
        <w:rPr>
          <w:rFonts w:ascii="Times New Roman" w:hAnsi="Times New Roman" w:cs="Times New Roman"/>
          <w:color w:val="000000"/>
          <w:sz w:val="28"/>
          <w:szCs w:val="28"/>
          <w:lang w:val="ru-RU"/>
        </w:rPr>
        <w:lastRenderedPageBreak/>
        <w:t xml:space="preserve">информации о качестве условий образовательной деятельности в 225 дошкольных </w:t>
      </w:r>
      <w:r w:rsidRPr="00577D40">
        <w:rPr>
          <w:rFonts w:ascii="Times New Roman" w:hAnsi="Times New Roman" w:cs="Times New Roman"/>
          <w:color w:val="000000"/>
          <w:sz w:val="28"/>
          <w:szCs w:val="28"/>
          <w:lang w:val="ru-RU"/>
        </w:rPr>
        <w:t>учреждениях Мурманской области.</w:t>
      </w:r>
      <w:r w:rsidRPr="00577D40">
        <w:rPr>
          <w:rFonts w:ascii="Times New Roman" w:hAnsi="Times New Roman" w:cs="Times New Roman"/>
          <w:sz w:val="28"/>
          <w:szCs w:val="28"/>
          <w:lang w:val="ru-RU"/>
        </w:rPr>
        <w:t xml:space="preserve"> </w:t>
      </w:r>
    </w:p>
    <w:p w:rsidR="00523583" w:rsidRPr="00300240" w:rsidRDefault="00523583" w:rsidP="00523583">
      <w:pPr>
        <w:pStyle w:val="FirstParagraph"/>
        <w:spacing w:before="0" w:after="0"/>
        <w:ind w:firstLine="709"/>
        <w:jc w:val="both"/>
        <w:rPr>
          <w:rFonts w:ascii="Times New Roman" w:hAnsi="Times New Roman" w:cs="Times New Roman"/>
          <w:sz w:val="28"/>
          <w:szCs w:val="28"/>
          <w:lang w:val="ru-RU"/>
        </w:rPr>
      </w:pPr>
      <w:r w:rsidRPr="00300240">
        <w:rPr>
          <w:rFonts w:ascii="Times New Roman" w:hAnsi="Times New Roman" w:cs="Times New Roman"/>
          <w:sz w:val="28"/>
          <w:szCs w:val="28"/>
          <w:lang w:val="ru-RU"/>
        </w:rPr>
        <w:t>В результате обследования:</w:t>
      </w:r>
    </w:p>
    <w:p w:rsidR="00523583" w:rsidRPr="00300240" w:rsidRDefault="00B61DCD" w:rsidP="00523583">
      <w:pPr>
        <w:pStyle w:val="FirstParagraph"/>
        <w:spacing w:before="0" w:after="0"/>
        <w:ind w:firstLine="709"/>
        <w:jc w:val="both"/>
        <w:rPr>
          <w:rFonts w:ascii="Times New Roman" w:hAnsi="Times New Roman" w:cs="Times New Roman"/>
          <w:sz w:val="28"/>
          <w:szCs w:val="28"/>
          <w:lang w:val="ru-RU"/>
        </w:rPr>
      </w:pPr>
      <w:r w:rsidRPr="00300240">
        <w:rPr>
          <w:rFonts w:ascii="Times New Roman" w:hAnsi="Times New Roman" w:cs="Times New Roman"/>
          <w:sz w:val="28"/>
          <w:szCs w:val="28"/>
          <w:lang w:val="ru-RU"/>
        </w:rPr>
        <w:t>- получено и обработано 31700</w:t>
      </w:r>
      <w:r w:rsidR="00523583" w:rsidRPr="00300240">
        <w:rPr>
          <w:rFonts w:ascii="Times New Roman" w:hAnsi="Times New Roman" w:cs="Times New Roman"/>
          <w:sz w:val="28"/>
          <w:szCs w:val="28"/>
          <w:lang w:val="ru-RU"/>
        </w:rPr>
        <w:t xml:space="preserve"> анкет, из них</w:t>
      </w:r>
      <w:r w:rsidRPr="00300240">
        <w:rPr>
          <w:rFonts w:ascii="Times New Roman" w:hAnsi="Times New Roman" w:cs="Times New Roman"/>
          <w:sz w:val="28"/>
          <w:szCs w:val="28"/>
          <w:lang w:val="ru-RU"/>
        </w:rPr>
        <w:t xml:space="preserve"> 4345 </w:t>
      </w:r>
      <w:r w:rsidR="00C31B83" w:rsidRPr="00300240">
        <w:rPr>
          <w:rFonts w:ascii="Times New Roman" w:hAnsi="Times New Roman" w:cs="Times New Roman"/>
          <w:sz w:val="28"/>
          <w:szCs w:val="28"/>
          <w:lang w:val="ru-RU"/>
        </w:rPr>
        <w:t>анкет на бумажных носителях и 27</w:t>
      </w:r>
      <w:r w:rsidRPr="00300240">
        <w:rPr>
          <w:rFonts w:ascii="Times New Roman" w:hAnsi="Times New Roman" w:cs="Times New Roman"/>
          <w:sz w:val="28"/>
          <w:szCs w:val="28"/>
          <w:lang w:val="ru-RU"/>
        </w:rPr>
        <w:t>511</w:t>
      </w:r>
      <w:r w:rsidR="00523583" w:rsidRPr="00300240">
        <w:rPr>
          <w:rFonts w:ascii="Times New Roman" w:hAnsi="Times New Roman" w:cs="Times New Roman"/>
          <w:sz w:val="28"/>
          <w:szCs w:val="28"/>
          <w:lang w:val="ru-RU"/>
        </w:rPr>
        <w:t xml:space="preserve"> анкет, </w:t>
      </w:r>
      <w:r w:rsidR="007F39D6" w:rsidRPr="00300240">
        <w:rPr>
          <w:rFonts w:ascii="Times New Roman" w:hAnsi="Times New Roman" w:cs="Times New Roman"/>
          <w:sz w:val="28"/>
          <w:szCs w:val="28"/>
          <w:lang w:val="ru-RU"/>
        </w:rPr>
        <w:t>заполненных</w:t>
      </w:r>
      <w:r w:rsidR="00523583" w:rsidRPr="00300240">
        <w:rPr>
          <w:rFonts w:ascii="Times New Roman" w:hAnsi="Times New Roman" w:cs="Times New Roman"/>
          <w:sz w:val="28"/>
          <w:szCs w:val="28"/>
          <w:lang w:val="ru-RU"/>
        </w:rPr>
        <w:t xml:space="preserve"> онлайн;</w:t>
      </w:r>
    </w:p>
    <w:p w:rsidR="00523583" w:rsidRPr="00300240" w:rsidRDefault="00523583" w:rsidP="00523583">
      <w:pPr>
        <w:pStyle w:val="FirstParagraph"/>
        <w:spacing w:before="0" w:after="0"/>
        <w:ind w:firstLine="709"/>
        <w:jc w:val="both"/>
        <w:rPr>
          <w:rFonts w:ascii="Times New Roman" w:hAnsi="Times New Roman" w:cs="Times New Roman"/>
          <w:sz w:val="28"/>
          <w:szCs w:val="28"/>
          <w:lang w:val="ru-RU"/>
        </w:rPr>
      </w:pPr>
      <w:r w:rsidRPr="00300240">
        <w:rPr>
          <w:rFonts w:ascii="Times New Roman" w:hAnsi="Times New Roman" w:cs="Times New Roman"/>
          <w:sz w:val="28"/>
          <w:szCs w:val="28"/>
          <w:lang w:val="ru-RU"/>
        </w:rPr>
        <w:t>- заполнено 675 карточек удаленного наблюдения;</w:t>
      </w:r>
    </w:p>
    <w:p w:rsidR="00523583" w:rsidRPr="00300240" w:rsidRDefault="00523583" w:rsidP="00523583">
      <w:pPr>
        <w:pStyle w:val="FirstParagraph"/>
        <w:spacing w:before="0" w:after="0"/>
        <w:ind w:firstLine="709"/>
        <w:jc w:val="both"/>
        <w:rPr>
          <w:rFonts w:ascii="Times New Roman" w:hAnsi="Times New Roman" w:cs="Times New Roman"/>
          <w:sz w:val="28"/>
          <w:szCs w:val="28"/>
          <w:lang w:val="ru-RU"/>
        </w:rPr>
      </w:pPr>
      <w:r w:rsidRPr="00300240">
        <w:rPr>
          <w:rFonts w:ascii="Times New Roman" w:hAnsi="Times New Roman" w:cs="Times New Roman"/>
          <w:sz w:val="28"/>
          <w:szCs w:val="28"/>
          <w:lang w:val="ru-RU"/>
        </w:rPr>
        <w:t>- 225 карточек оценки сайтов;</w:t>
      </w:r>
    </w:p>
    <w:p w:rsidR="00523583" w:rsidRPr="00577D40" w:rsidRDefault="00523583" w:rsidP="00523583">
      <w:pPr>
        <w:pStyle w:val="FirstParagraph"/>
        <w:spacing w:before="0" w:after="0"/>
        <w:ind w:firstLine="709"/>
        <w:jc w:val="both"/>
        <w:rPr>
          <w:rFonts w:ascii="Times New Roman" w:hAnsi="Times New Roman" w:cs="Times New Roman"/>
          <w:sz w:val="28"/>
          <w:szCs w:val="28"/>
          <w:lang w:val="ru-RU"/>
        </w:rPr>
      </w:pPr>
      <w:r w:rsidRPr="00300240">
        <w:rPr>
          <w:rFonts w:ascii="Times New Roman" w:hAnsi="Times New Roman" w:cs="Times New Roman"/>
          <w:sz w:val="28"/>
          <w:szCs w:val="28"/>
          <w:lang w:val="ru-RU"/>
        </w:rPr>
        <w:t>- 225 справок о проведении обследования условий оказания услуг в организации, что рано количеству обследованных дошкольных образовательных организаций.</w:t>
      </w:r>
    </w:p>
    <w:p w:rsidR="00303407" w:rsidRPr="00577D40" w:rsidRDefault="00303407" w:rsidP="00303407">
      <w:pPr>
        <w:pStyle w:val="a4"/>
        <w:jc w:val="right"/>
        <w:rPr>
          <w:bCs/>
          <w:szCs w:val="24"/>
        </w:rPr>
      </w:pPr>
    </w:p>
    <w:p w:rsidR="00F31E9D" w:rsidRDefault="00F31E9D" w:rsidP="00007150">
      <w:pPr>
        <w:pStyle w:val="a4"/>
        <w:spacing w:after="0"/>
        <w:ind w:firstLine="708"/>
        <w:rPr>
          <w:sz w:val="28"/>
          <w:szCs w:val="28"/>
        </w:rPr>
      </w:pPr>
      <w:r w:rsidRPr="00B61DCD">
        <w:rPr>
          <w:sz w:val="28"/>
          <w:szCs w:val="28"/>
        </w:rPr>
        <w:t xml:space="preserve">В целом количество </w:t>
      </w:r>
      <w:r w:rsidR="00D727BF" w:rsidRPr="00B61DCD">
        <w:rPr>
          <w:sz w:val="28"/>
          <w:szCs w:val="28"/>
        </w:rPr>
        <w:t xml:space="preserve">онлайн </w:t>
      </w:r>
      <w:r w:rsidRPr="00B61DCD">
        <w:rPr>
          <w:sz w:val="28"/>
          <w:szCs w:val="28"/>
        </w:rPr>
        <w:t xml:space="preserve">респондентов </w:t>
      </w:r>
      <w:r w:rsidR="00D727BF" w:rsidRPr="00B61DCD">
        <w:rPr>
          <w:sz w:val="28"/>
          <w:szCs w:val="28"/>
        </w:rPr>
        <w:t xml:space="preserve">значительно </w:t>
      </w:r>
      <w:r w:rsidRPr="00B61DCD">
        <w:rPr>
          <w:sz w:val="28"/>
          <w:szCs w:val="28"/>
        </w:rPr>
        <w:t>превысило плановое значение</w:t>
      </w:r>
      <w:r w:rsidR="00B61DCD" w:rsidRPr="00B61DCD">
        <w:rPr>
          <w:sz w:val="28"/>
          <w:szCs w:val="28"/>
        </w:rPr>
        <w:t>. Пройти анкетирование онлайн могли оба родителя, другие члены семей воспитанников детских садов, представители общественности, жители населенных пунктов. Большее количество участников опроса традиционно обеспечивает</w:t>
      </w:r>
      <w:r w:rsidR="00D727BF" w:rsidRPr="00B61DCD">
        <w:rPr>
          <w:sz w:val="28"/>
          <w:szCs w:val="28"/>
        </w:rPr>
        <w:t xml:space="preserve"> </w:t>
      </w:r>
      <w:r w:rsidR="00B61DCD">
        <w:rPr>
          <w:sz w:val="28"/>
          <w:szCs w:val="28"/>
        </w:rPr>
        <w:t>высокую степень валидности</w:t>
      </w:r>
      <w:r w:rsidR="00B61DCD" w:rsidRPr="00B61DCD">
        <w:rPr>
          <w:sz w:val="28"/>
          <w:szCs w:val="28"/>
        </w:rPr>
        <w:t xml:space="preserve"> результатов.</w:t>
      </w:r>
    </w:p>
    <w:p w:rsidR="00300240" w:rsidRPr="00B61DCD" w:rsidRDefault="00300240" w:rsidP="00007150">
      <w:pPr>
        <w:pStyle w:val="a4"/>
        <w:spacing w:after="0"/>
        <w:ind w:firstLine="708"/>
        <w:rPr>
          <w:sz w:val="28"/>
          <w:szCs w:val="28"/>
        </w:rPr>
      </w:pPr>
    </w:p>
    <w:p w:rsidR="00936648" w:rsidRPr="00577D40" w:rsidRDefault="001A762D" w:rsidP="001A762D">
      <w:pPr>
        <w:pStyle w:val="FirstParagraph"/>
        <w:spacing w:before="0" w:after="0"/>
        <w:jc w:val="both"/>
        <w:rPr>
          <w:rFonts w:ascii="Times New Roman" w:eastAsia="Times New Roman" w:hAnsi="Times New Roman" w:cs="Times New Roman"/>
          <w:b/>
          <w:sz w:val="32"/>
          <w:szCs w:val="32"/>
          <w:lang w:val="ru-RU" w:eastAsia="ru-RU"/>
        </w:rPr>
      </w:pPr>
      <w:r w:rsidRPr="00577D40">
        <w:rPr>
          <w:rFonts w:ascii="Times New Roman" w:hAnsi="Times New Roman" w:cs="Times New Roman"/>
          <w:b/>
          <w:bCs/>
          <w:sz w:val="32"/>
          <w:szCs w:val="32"/>
          <w:lang w:val="ru-RU"/>
        </w:rPr>
        <w:t>3</w:t>
      </w:r>
      <w:r w:rsidR="00936648" w:rsidRPr="00577D40">
        <w:rPr>
          <w:rFonts w:ascii="Times New Roman" w:hAnsi="Times New Roman" w:cs="Times New Roman"/>
          <w:b/>
          <w:bCs/>
          <w:sz w:val="32"/>
          <w:szCs w:val="32"/>
          <w:lang w:val="ru-RU"/>
        </w:rPr>
        <w:t xml:space="preserve">. </w:t>
      </w:r>
      <w:r w:rsidRPr="00577D40">
        <w:rPr>
          <w:rFonts w:ascii="Times New Roman" w:eastAsia="Times New Roman" w:hAnsi="Times New Roman" w:cs="Times New Roman"/>
          <w:b/>
          <w:sz w:val="32"/>
          <w:szCs w:val="32"/>
          <w:lang w:val="ru-RU" w:eastAsia="ru-RU"/>
        </w:rPr>
        <w:t xml:space="preserve">Оценка качества условий осуществления образовательной деятельности дошкольных образовательных организаций Мурманской области </w:t>
      </w:r>
    </w:p>
    <w:p w:rsidR="001A762D" w:rsidRPr="00577D40" w:rsidRDefault="001A762D" w:rsidP="001A762D">
      <w:pPr>
        <w:pStyle w:val="a4"/>
        <w:rPr>
          <w:lang w:eastAsia="ru-RU"/>
        </w:rPr>
      </w:pPr>
    </w:p>
    <w:p w:rsidR="001E5688" w:rsidRPr="00577D40" w:rsidRDefault="00936648" w:rsidP="00936648">
      <w:pPr>
        <w:pStyle w:val="FirstParagraph"/>
        <w:spacing w:before="0" w:after="0"/>
        <w:ind w:firstLine="709"/>
        <w:jc w:val="both"/>
        <w:rPr>
          <w:rFonts w:ascii="Times New Roman" w:hAnsi="Times New Roman" w:cs="Times New Roman"/>
          <w:sz w:val="28"/>
          <w:szCs w:val="28"/>
          <w:lang w:val="ru-RU"/>
        </w:rPr>
      </w:pPr>
      <w:r w:rsidRPr="00577D40">
        <w:rPr>
          <w:rFonts w:ascii="Times New Roman" w:hAnsi="Times New Roman" w:cs="Times New Roman"/>
          <w:sz w:val="28"/>
          <w:szCs w:val="28"/>
          <w:lang w:val="ru-RU"/>
        </w:rPr>
        <w:t xml:space="preserve">В данном разделе представлена информация </w:t>
      </w:r>
      <w:r w:rsidR="00B87C36" w:rsidRPr="00577D40">
        <w:rPr>
          <w:rFonts w:ascii="Times New Roman" w:hAnsi="Times New Roman" w:cs="Times New Roman"/>
          <w:sz w:val="28"/>
          <w:szCs w:val="28"/>
          <w:lang w:val="ru-RU"/>
        </w:rPr>
        <w:t xml:space="preserve">по каждому из обследованных образовательных учреждений, </w:t>
      </w:r>
      <w:r w:rsidRPr="00577D40">
        <w:rPr>
          <w:rFonts w:ascii="Times New Roman" w:hAnsi="Times New Roman" w:cs="Times New Roman"/>
          <w:sz w:val="28"/>
          <w:szCs w:val="28"/>
          <w:lang w:val="ru-RU"/>
        </w:rPr>
        <w:t>рекомендации для отдельных организаций по повышению показателей, знач</w:t>
      </w:r>
      <w:r w:rsidR="00B87C36" w:rsidRPr="00577D40">
        <w:rPr>
          <w:rFonts w:ascii="Times New Roman" w:hAnsi="Times New Roman" w:cs="Times New Roman"/>
          <w:sz w:val="28"/>
          <w:szCs w:val="28"/>
          <w:lang w:val="ru-RU"/>
        </w:rPr>
        <w:t>ения которых составляют менее 9</w:t>
      </w:r>
      <w:r w:rsidR="00EE495C" w:rsidRPr="00577D40">
        <w:rPr>
          <w:rFonts w:ascii="Times New Roman" w:hAnsi="Times New Roman" w:cs="Times New Roman"/>
          <w:sz w:val="28"/>
          <w:szCs w:val="28"/>
          <w:lang w:val="ru-RU"/>
        </w:rPr>
        <w:t>5</w:t>
      </w:r>
      <w:r w:rsidRPr="00577D40">
        <w:rPr>
          <w:rFonts w:ascii="Times New Roman" w:hAnsi="Times New Roman" w:cs="Times New Roman"/>
          <w:sz w:val="28"/>
          <w:szCs w:val="28"/>
          <w:lang w:val="ru-RU"/>
        </w:rPr>
        <w:t xml:space="preserve"> баллов из 100</w:t>
      </w:r>
      <w:r w:rsidR="00EE495C" w:rsidRPr="00577D40">
        <w:rPr>
          <w:rFonts w:ascii="Times New Roman" w:hAnsi="Times New Roman" w:cs="Times New Roman"/>
          <w:sz w:val="28"/>
          <w:szCs w:val="28"/>
          <w:lang w:val="ru-RU"/>
        </w:rPr>
        <w:t xml:space="preserve"> по первым трем критериям, и 97 баллов из 100 по четвертому и пятому критериям, где данные основываются </w:t>
      </w:r>
      <w:r w:rsidR="00C31B83">
        <w:rPr>
          <w:rFonts w:ascii="Times New Roman" w:hAnsi="Times New Roman" w:cs="Times New Roman"/>
          <w:sz w:val="28"/>
          <w:szCs w:val="28"/>
          <w:lang w:val="ru-RU"/>
        </w:rPr>
        <w:t>в большей степени</w:t>
      </w:r>
      <w:r w:rsidR="00EE495C" w:rsidRPr="00577D40">
        <w:rPr>
          <w:rFonts w:ascii="Times New Roman" w:hAnsi="Times New Roman" w:cs="Times New Roman"/>
          <w:sz w:val="28"/>
          <w:szCs w:val="28"/>
          <w:lang w:val="ru-RU"/>
        </w:rPr>
        <w:t xml:space="preserve"> на результатах проведенного опроса среди респондентов.</w:t>
      </w:r>
      <w:r w:rsidRPr="00577D40">
        <w:rPr>
          <w:rFonts w:ascii="Times New Roman" w:hAnsi="Times New Roman" w:cs="Times New Roman"/>
          <w:sz w:val="28"/>
          <w:szCs w:val="28"/>
          <w:lang w:val="ru-RU"/>
        </w:rPr>
        <w:t xml:space="preserve"> Также перечислены </w:t>
      </w:r>
      <w:r w:rsidR="00B87C36" w:rsidRPr="00577D40">
        <w:rPr>
          <w:rFonts w:ascii="Times New Roman" w:hAnsi="Times New Roman" w:cs="Times New Roman"/>
          <w:sz w:val="28"/>
          <w:szCs w:val="28"/>
          <w:lang w:val="ru-RU"/>
        </w:rPr>
        <w:t>замечания/</w:t>
      </w:r>
      <w:r w:rsidRPr="00577D40">
        <w:rPr>
          <w:rFonts w:ascii="Times New Roman" w:hAnsi="Times New Roman" w:cs="Times New Roman"/>
          <w:sz w:val="28"/>
          <w:szCs w:val="28"/>
          <w:lang w:val="ru-RU"/>
        </w:rPr>
        <w:t xml:space="preserve">пожелания получателей услуг в отношении повышения качества </w:t>
      </w:r>
      <w:r w:rsidR="00B87C36" w:rsidRPr="00577D40">
        <w:rPr>
          <w:rFonts w:ascii="Times New Roman" w:hAnsi="Times New Roman" w:cs="Times New Roman"/>
          <w:sz w:val="28"/>
          <w:szCs w:val="28"/>
          <w:lang w:val="ru-RU"/>
        </w:rPr>
        <w:t xml:space="preserve">условий осуществления образовательной деятельности учреждениями образования (при наличии). </w:t>
      </w:r>
      <w:r w:rsidR="00BA211C" w:rsidRPr="00577D40">
        <w:rPr>
          <w:rFonts w:ascii="Times New Roman" w:hAnsi="Times New Roman" w:cs="Times New Roman"/>
          <w:sz w:val="28"/>
          <w:szCs w:val="28"/>
          <w:lang w:val="ru-RU"/>
        </w:rPr>
        <w:t>Стиль и орфография респондентов сохранены без изменения.</w:t>
      </w:r>
    </w:p>
    <w:p w:rsidR="00B87C36" w:rsidRPr="00577D40" w:rsidRDefault="00B87C36" w:rsidP="00B87C36">
      <w:pPr>
        <w:pStyle w:val="a4"/>
        <w:rPr>
          <w:sz w:val="28"/>
          <w:szCs w:val="28"/>
        </w:rPr>
      </w:pPr>
      <w:r w:rsidRPr="00577D40">
        <w:rPr>
          <w:sz w:val="28"/>
          <w:szCs w:val="28"/>
        </w:rPr>
        <w:tab/>
        <w:t>Организации представлены в порядке, согласно Перечню</w:t>
      </w:r>
      <w:r w:rsidR="00EE495C" w:rsidRPr="00577D40">
        <w:rPr>
          <w:sz w:val="28"/>
          <w:szCs w:val="28"/>
        </w:rPr>
        <w:t xml:space="preserve"> образовательных учреждений, подлежащих НОК УОД в 2023 году.</w:t>
      </w:r>
    </w:p>
    <w:p w:rsidR="00B1798B" w:rsidRDefault="00B1798B" w:rsidP="00B1798B">
      <w:pPr>
        <w:jc w:val="both"/>
        <w:rPr>
          <w:rFonts w:ascii="Times New Roman" w:hAnsi="Times New Roman" w:cs="Times New Roman"/>
          <w:b/>
          <w:sz w:val="28"/>
          <w:szCs w:val="28"/>
        </w:rPr>
      </w:pPr>
    </w:p>
    <w:p w:rsidR="0097186D" w:rsidRPr="00577D40" w:rsidRDefault="00845FF9" w:rsidP="0050649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3.73</w:t>
      </w:r>
      <w:r w:rsidR="00B1798B">
        <w:rPr>
          <w:rFonts w:ascii="Times New Roman" w:hAnsi="Times New Roman" w:cs="Times New Roman"/>
          <w:b/>
          <w:sz w:val="28"/>
          <w:szCs w:val="28"/>
        </w:rPr>
        <w:t>.</w:t>
      </w:r>
      <w:r w:rsidR="00814F28">
        <w:rPr>
          <w:rFonts w:ascii="Times New Roman" w:hAnsi="Times New Roman" w:cs="Times New Roman"/>
          <w:b/>
          <w:sz w:val="28"/>
          <w:szCs w:val="28"/>
        </w:rPr>
        <w:t xml:space="preserve"> </w:t>
      </w:r>
      <w:r w:rsidR="0097186D" w:rsidRPr="00577D40">
        <w:rPr>
          <w:rFonts w:ascii="Times New Roman" w:hAnsi="Times New Roman" w:cs="Times New Roman"/>
          <w:b/>
          <w:sz w:val="28"/>
          <w:szCs w:val="28"/>
        </w:rPr>
        <w:t>Муниципальное бюджетное дошкольное образовательное учреждение № 1 г. Кировска</w:t>
      </w:r>
    </w:p>
    <w:p w:rsidR="0097186D" w:rsidRPr="00577D40" w:rsidRDefault="0097186D" w:rsidP="0050649D">
      <w:pPr>
        <w:spacing w:after="0" w:line="240" w:lineRule="auto"/>
        <w:ind w:firstLine="709"/>
        <w:jc w:val="both"/>
        <w:rPr>
          <w:rFonts w:ascii="Times New Roman" w:hAnsi="Times New Roman" w:cs="Times New Roman"/>
          <w:sz w:val="28"/>
          <w:szCs w:val="28"/>
          <w:u w:val="single"/>
        </w:rPr>
      </w:pPr>
      <w:r w:rsidRPr="00577D40">
        <w:rPr>
          <w:rFonts w:ascii="Times New Roman" w:hAnsi="Times New Roman" w:cs="Times New Roman"/>
          <w:sz w:val="28"/>
          <w:szCs w:val="28"/>
        </w:rPr>
        <w:t>В рамках проведения независимой оценки качества условий осуществления образовательно</w:t>
      </w:r>
      <w:r w:rsidR="00814F28">
        <w:rPr>
          <w:rFonts w:ascii="Times New Roman" w:hAnsi="Times New Roman" w:cs="Times New Roman"/>
          <w:sz w:val="28"/>
          <w:szCs w:val="28"/>
        </w:rPr>
        <w:t>й деятельности было опрошено 279</w:t>
      </w:r>
      <w:r w:rsidRPr="00577D40">
        <w:rPr>
          <w:rFonts w:ascii="Times New Roman" w:hAnsi="Times New Roman" w:cs="Times New Roman"/>
          <w:sz w:val="28"/>
          <w:szCs w:val="28"/>
        </w:rPr>
        <w:t xml:space="preserve"> получателей услуг, из них 30 респондентов - методом очного опроса по м</w:t>
      </w:r>
      <w:r w:rsidR="00814F28">
        <w:rPr>
          <w:rFonts w:ascii="Times New Roman" w:hAnsi="Times New Roman" w:cs="Times New Roman"/>
          <w:sz w:val="28"/>
          <w:szCs w:val="28"/>
        </w:rPr>
        <w:t>есту нахождения организации, 249</w:t>
      </w:r>
      <w:r w:rsidRPr="00577D40">
        <w:rPr>
          <w:rFonts w:ascii="Times New Roman" w:hAnsi="Times New Roman" w:cs="Times New Roman"/>
          <w:sz w:val="28"/>
          <w:szCs w:val="28"/>
        </w:rPr>
        <w:t xml:space="preserve"> респондента - методом онлайн анкетирования. </w:t>
      </w:r>
      <w:r w:rsidRPr="00577D40">
        <w:rPr>
          <w:rFonts w:ascii="Times New Roman" w:hAnsi="Times New Roman" w:cs="Times New Roman"/>
          <w:sz w:val="28"/>
          <w:szCs w:val="28"/>
        </w:rPr>
        <w:lastRenderedPageBreak/>
        <w:t>Официальный сайт учреждения, который был проанализирован в ходе проведения независимой оценки: https://k-dou1.ru/</w:t>
      </w:r>
    </w:p>
    <w:p w:rsidR="0097186D" w:rsidRPr="00577D40" w:rsidRDefault="0097186D" w:rsidP="00B1798B">
      <w:pPr>
        <w:tabs>
          <w:tab w:val="left" w:pos="0"/>
        </w:tabs>
        <w:spacing w:after="0" w:line="240" w:lineRule="auto"/>
        <w:ind w:firstLine="709"/>
        <w:jc w:val="both"/>
        <w:rPr>
          <w:rFonts w:ascii="Times New Roman" w:hAnsi="Times New Roman" w:cs="Times New Roman"/>
          <w:sz w:val="28"/>
          <w:szCs w:val="28"/>
        </w:rPr>
      </w:pPr>
      <w:r w:rsidRPr="00577D40">
        <w:rPr>
          <w:rFonts w:ascii="Times New Roman" w:hAnsi="Times New Roman" w:cs="Times New Roman"/>
          <w:sz w:val="28"/>
          <w:szCs w:val="28"/>
        </w:rPr>
        <w:t>Итоговый показатель оценки качества условий осуществления образовательной деятельности составляет 84,1 балла и занимает 101 место</w:t>
      </w:r>
      <w:r w:rsidRPr="00577D40">
        <w:rPr>
          <w:rFonts w:ascii="Times New Roman" w:hAnsi="Times New Roman" w:cs="Times New Roman"/>
          <w:color w:val="FF0000"/>
          <w:sz w:val="28"/>
          <w:szCs w:val="28"/>
        </w:rPr>
        <w:t xml:space="preserve"> </w:t>
      </w:r>
      <w:r w:rsidRPr="00577D40">
        <w:rPr>
          <w:rFonts w:ascii="Times New Roman" w:hAnsi="Times New Roman" w:cs="Times New Roman"/>
          <w:sz w:val="28"/>
          <w:szCs w:val="28"/>
        </w:rPr>
        <w:t>в рейтинге организаций в сфере образования.</w:t>
      </w:r>
    </w:p>
    <w:p w:rsidR="0097186D" w:rsidRPr="00577D40" w:rsidRDefault="0097186D" w:rsidP="00B1798B">
      <w:pPr>
        <w:tabs>
          <w:tab w:val="left" w:pos="993"/>
        </w:tabs>
        <w:spacing w:after="0" w:line="240" w:lineRule="auto"/>
        <w:ind w:firstLine="709"/>
        <w:jc w:val="both"/>
        <w:rPr>
          <w:rFonts w:ascii="Times New Roman" w:hAnsi="Times New Roman" w:cs="Times New Roman"/>
          <w:sz w:val="28"/>
          <w:szCs w:val="28"/>
        </w:rPr>
      </w:pPr>
      <w:r w:rsidRPr="00577D40">
        <w:rPr>
          <w:rFonts w:ascii="Times New Roman" w:hAnsi="Times New Roman" w:cs="Times New Roman"/>
          <w:sz w:val="28"/>
          <w:szCs w:val="28"/>
        </w:rPr>
        <w:t>В таблице ниже представлены оценки организации по общим критериям качества условий оказания услуг.</w:t>
      </w:r>
    </w:p>
    <w:p w:rsidR="0097186D" w:rsidRPr="00B1798B" w:rsidRDefault="0097186D" w:rsidP="00B1798B">
      <w:pPr>
        <w:tabs>
          <w:tab w:val="left" w:pos="0"/>
        </w:tabs>
        <w:spacing w:after="0" w:line="240" w:lineRule="auto"/>
        <w:jc w:val="right"/>
        <w:rPr>
          <w:rFonts w:ascii="Times New Roman" w:hAnsi="Times New Roman" w:cs="Times New Roman"/>
          <w:sz w:val="24"/>
          <w:szCs w:val="24"/>
        </w:rPr>
      </w:pPr>
      <w:r w:rsidRPr="00B1798B">
        <w:rPr>
          <w:rFonts w:ascii="Times New Roman" w:hAnsi="Times New Roman" w:cs="Times New Roman"/>
          <w:sz w:val="24"/>
          <w:szCs w:val="24"/>
        </w:rPr>
        <w:t>Таблица 1</w:t>
      </w:r>
    </w:p>
    <w:tbl>
      <w:tblPr>
        <w:tblW w:w="9489" w:type="dxa"/>
        <w:tblLook w:val="04A0" w:firstRow="1" w:lastRow="0" w:firstColumn="1" w:lastColumn="0" w:noHBand="0" w:noVBand="1"/>
      </w:tblPr>
      <w:tblGrid>
        <w:gridCol w:w="1162"/>
        <w:gridCol w:w="7310"/>
        <w:gridCol w:w="1017"/>
      </w:tblGrid>
      <w:tr w:rsidR="0097186D" w:rsidRPr="00B1798B" w:rsidTr="007730B0">
        <w:trPr>
          <w:trHeight w:val="519"/>
        </w:trPr>
        <w:tc>
          <w:tcPr>
            <w:tcW w:w="1162" w:type="dxa"/>
            <w:tcBorders>
              <w:top w:val="single" w:sz="4" w:space="0" w:color="auto"/>
              <w:left w:val="single" w:sz="4" w:space="0" w:color="auto"/>
              <w:bottom w:val="single" w:sz="4" w:space="0" w:color="auto"/>
              <w:right w:val="single" w:sz="4" w:space="0" w:color="auto"/>
            </w:tcBorders>
            <w:vAlign w:val="center"/>
            <w:hideMark/>
          </w:tcPr>
          <w:p w:rsidR="0097186D" w:rsidRPr="00B1798B" w:rsidRDefault="0097186D" w:rsidP="00B1798B">
            <w:pPr>
              <w:spacing w:after="0" w:line="240" w:lineRule="auto"/>
              <w:jc w:val="both"/>
              <w:rPr>
                <w:rFonts w:ascii="Times New Roman" w:hAnsi="Times New Roman" w:cs="Times New Roman"/>
                <w:color w:val="000000"/>
                <w:sz w:val="24"/>
                <w:szCs w:val="24"/>
              </w:rPr>
            </w:pPr>
            <w:r w:rsidRPr="00B1798B">
              <w:rPr>
                <w:rFonts w:ascii="Times New Roman" w:hAnsi="Times New Roman" w:cs="Times New Roman"/>
                <w:color w:val="000000"/>
                <w:sz w:val="24"/>
                <w:szCs w:val="24"/>
              </w:rPr>
              <w:t>№</w:t>
            </w:r>
          </w:p>
        </w:tc>
        <w:tc>
          <w:tcPr>
            <w:tcW w:w="7310" w:type="dxa"/>
            <w:tcBorders>
              <w:top w:val="single" w:sz="4" w:space="0" w:color="auto"/>
              <w:left w:val="nil"/>
              <w:bottom w:val="single" w:sz="4" w:space="0" w:color="auto"/>
              <w:right w:val="single" w:sz="4" w:space="0" w:color="auto"/>
            </w:tcBorders>
            <w:vAlign w:val="center"/>
            <w:hideMark/>
          </w:tcPr>
          <w:p w:rsidR="0097186D" w:rsidRPr="00B1798B" w:rsidRDefault="0097186D" w:rsidP="00B1798B">
            <w:pPr>
              <w:spacing w:after="0" w:line="240" w:lineRule="auto"/>
              <w:jc w:val="both"/>
              <w:rPr>
                <w:rFonts w:ascii="Times New Roman" w:hAnsi="Times New Roman" w:cs="Times New Roman"/>
                <w:color w:val="000000"/>
                <w:sz w:val="24"/>
                <w:szCs w:val="24"/>
              </w:rPr>
            </w:pPr>
            <w:r w:rsidRPr="00B1798B">
              <w:rPr>
                <w:rFonts w:ascii="Times New Roman" w:hAnsi="Times New Roman" w:cs="Times New Roman"/>
                <w:color w:val="000000"/>
                <w:sz w:val="24"/>
                <w:szCs w:val="24"/>
              </w:rPr>
              <w:t>Показатели оценки качества</w:t>
            </w:r>
          </w:p>
        </w:tc>
        <w:tc>
          <w:tcPr>
            <w:tcW w:w="1017" w:type="dxa"/>
            <w:tcBorders>
              <w:top w:val="single" w:sz="4" w:space="0" w:color="auto"/>
              <w:left w:val="nil"/>
              <w:bottom w:val="single" w:sz="4" w:space="0" w:color="auto"/>
              <w:right w:val="single" w:sz="4" w:space="0" w:color="auto"/>
            </w:tcBorders>
            <w:hideMark/>
          </w:tcPr>
          <w:p w:rsidR="0097186D" w:rsidRPr="00B1798B" w:rsidRDefault="0097186D" w:rsidP="00845FF9">
            <w:pPr>
              <w:spacing w:after="0" w:line="240" w:lineRule="auto"/>
              <w:jc w:val="center"/>
              <w:rPr>
                <w:rFonts w:ascii="Times New Roman" w:hAnsi="Times New Roman" w:cs="Times New Roman"/>
                <w:sz w:val="24"/>
                <w:szCs w:val="24"/>
              </w:rPr>
            </w:pPr>
            <w:r w:rsidRPr="00B1798B">
              <w:rPr>
                <w:rFonts w:ascii="Times New Roman" w:hAnsi="Times New Roman" w:cs="Times New Roman"/>
                <w:sz w:val="24"/>
                <w:szCs w:val="24"/>
              </w:rPr>
              <w:t>Баллы</w:t>
            </w:r>
          </w:p>
        </w:tc>
      </w:tr>
      <w:tr w:rsidR="0097186D" w:rsidRPr="00B1798B" w:rsidTr="007730B0">
        <w:trPr>
          <w:trHeight w:val="16"/>
        </w:trPr>
        <w:tc>
          <w:tcPr>
            <w:tcW w:w="1162" w:type="dxa"/>
            <w:tcBorders>
              <w:top w:val="nil"/>
              <w:left w:val="single" w:sz="4" w:space="0" w:color="auto"/>
              <w:bottom w:val="single" w:sz="4" w:space="0" w:color="auto"/>
              <w:right w:val="single" w:sz="4" w:space="0" w:color="auto"/>
            </w:tcBorders>
            <w:vAlign w:val="center"/>
            <w:hideMark/>
          </w:tcPr>
          <w:p w:rsidR="0097186D" w:rsidRPr="00B1798B" w:rsidRDefault="0097186D" w:rsidP="00B1798B">
            <w:pPr>
              <w:spacing w:after="0" w:line="240" w:lineRule="auto"/>
              <w:jc w:val="both"/>
              <w:rPr>
                <w:rFonts w:ascii="Times New Roman" w:hAnsi="Times New Roman" w:cs="Times New Roman"/>
                <w:color w:val="000000"/>
                <w:sz w:val="24"/>
                <w:szCs w:val="24"/>
              </w:rPr>
            </w:pPr>
            <w:r w:rsidRPr="00B1798B">
              <w:rPr>
                <w:rFonts w:ascii="Times New Roman" w:hAnsi="Times New Roman" w:cs="Times New Roman"/>
                <w:color w:val="000000"/>
                <w:sz w:val="24"/>
                <w:szCs w:val="24"/>
              </w:rPr>
              <w:t>1</w:t>
            </w:r>
          </w:p>
        </w:tc>
        <w:tc>
          <w:tcPr>
            <w:tcW w:w="7310" w:type="dxa"/>
            <w:tcBorders>
              <w:top w:val="nil"/>
              <w:left w:val="nil"/>
              <w:bottom w:val="single" w:sz="4" w:space="0" w:color="auto"/>
              <w:right w:val="single" w:sz="4" w:space="0" w:color="auto"/>
            </w:tcBorders>
            <w:vAlign w:val="center"/>
            <w:hideMark/>
          </w:tcPr>
          <w:p w:rsidR="0097186D" w:rsidRPr="00B1798B" w:rsidRDefault="0097186D" w:rsidP="00B1798B">
            <w:pPr>
              <w:spacing w:after="0" w:line="240" w:lineRule="auto"/>
              <w:jc w:val="both"/>
              <w:rPr>
                <w:rFonts w:ascii="Times New Roman" w:hAnsi="Times New Roman" w:cs="Times New Roman"/>
                <w:color w:val="000000"/>
                <w:sz w:val="24"/>
                <w:szCs w:val="24"/>
              </w:rPr>
            </w:pPr>
            <w:r w:rsidRPr="00B1798B">
              <w:rPr>
                <w:rFonts w:ascii="Times New Roman" w:hAnsi="Times New Roman" w:cs="Times New Roman"/>
                <w:color w:val="000000"/>
                <w:sz w:val="24"/>
                <w:szCs w:val="24"/>
              </w:rPr>
              <w:t xml:space="preserve">Критерий «Открытость и доступность информации об организации» </w:t>
            </w:r>
          </w:p>
        </w:tc>
        <w:tc>
          <w:tcPr>
            <w:tcW w:w="1017" w:type="dxa"/>
            <w:tcBorders>
              <w:top w:val="nil"/>
              <w:left w:val="nil"/>
              <w:bottom w:val="single" w:sz="4" w:space="0" w:color="auto"/>
              <w:right w:val="single" w:sz="4" w:space="0" w:color="auto"/>
            </w:tcBorders>
            <w:shd w:val="clear" w:color="auto" w:fill="FFFFFF" w:themeFill="background1"/>
            <w:vAlign w:val="center"/>
          </w:tcPr>
          <w:p w:rsidR="0097186D" w:rsidRPr="00B1798B" w:rsidRDefault="0097186D" w:rsidP="00B1798B">
            <w:pPr>
              <w:spacing w:after="0" w:line="240" w:lineRule="auto"/>
              <w:jc w:val="center"/>
              <w:rPr>
                <w:rFonts w:ascii="Times New Roman" w:hAnsi="Times New Roman" w:cs="Times New Roman"/>
                <w:color w:val="000000"/>
                <w:sz w:val="24"/>
                <w:szCs w:val="24"/>
              </w:rPr>
            </w:pPr>
            <w:r w:rsidRPr="00B1798B">
              <w:rPr>
                <w:rFonts w:ascii="Times New Roman" w:hAnsi="Times New Roman" w:cs="Times New Roman"/>
                <w:color w:val="000000"/>
                <w:sz w:val="24"/>
                <w:szCs w:val="24"/>
              </w:rPr>
              <w:t>87,4</w:t>
            </w:r>
          </w:p>
        </w:tc>
      </w:tr>
      <w:tr w:rsidR="0097186D" w:rsidRPr="00B1798B" w:rsidTr="007730B0">
        <w:trPr>
          <w:trHeight w:val="16"/>
        </w:trPr>
        <w:tc>
          <w:tcPr>
            <w:tcW w:w="1162" w:type="dxa"/>
            <w:tcBorders>
              <w:top w:val="nil"/>
              <w:left w:val="single" w:sz="4" w:space="0" w:color="auto"/>
              <w:bottom w:val="single" w:sz="4" w:space="0" w:color="auto"/>
              <w:right w:val="single" w:sz="4" w:space="0" w:color="auto"/>
            </w:tcBorders>
            <w:vAlign w:val="center"/>
            <w:hideMark/>
          </w:tcPr>
          <w:p w:rsidR="0097186D" w:rsidRPr="00B1798B" w:rsidRDefault="0097186D" w:rsidP="00B1798B">
            <w:pPr>
              <w:spacing w:after="0" w:line="240" w:lineRule="auto"/>
              <w:jc w:val="both"/>
              <w:rPr>
                <w:rFonts w:ascii="Times New Roman" w:hAnsi="Times New Roman" w:cs="Times New Roman"/>
                <w:color w:val="000000"/>
                <w:sz w:val="24"/>
                <w:szCs w:val="24"/>
              </w:rPr>
            </w:pPr>
            <w:r w:rsidRPr="00B1798B">
              <w:rPr>
                <w:rFonts w:ascii="Times New Roman" w:hAnsi="Times New Roman" w:cs="Times New Roman"/>
                <w:color w:val="000000"/>
                <w:sz w:val="24"/>
                <w:szCs w:val="24"/>
              </w:rPr>
              <w:t>2</w:t>
            </w:r>
          </w:p>
        </w:tc>
        <w:tc>
          <w:tcPr>
            <w:tcW w:w="7310" w:type="dxa"/>
            <w:tcBorders>
              <w:top w:val="nil"/>
              <w:left w:val="nil"/>
              <w:bottom w:val="single" w:sz="4" w:space="0" w:color="auto"/>
              <w:right w:val="single" w:sz="4" w:space="0" w:color="auto"/>
            </w:tcBorders>
            <w:vAlign w:val="center"/>
            <w:hideMark/>
          </w:tcPr>
          <w:p w:rsidR="0097186D" w:rsidRPr="00B1798B" w:rsidRDefault="0097186D" w:rsidP="00B1798B">
            <w:pPr>
              <w:spacing w:after="0" w:line="240" w:lineRule="auto"/>
              <w:jc w:val="both"/>
              <w:rPr>
                <w:rFonts w:ascii="Times New Roman" w:hAnsi="Times New Roman" w:cs="Times New Roman"/>
                <w:color w:val="000000"/>
                <w:sz w:val="24"/>
                <w:szCs w:val="24"/>
              </w:rPr>
            </w:pPr>
            <w:r w:rsidRPr="00B1798B">
              <w:rPr>
                <w:rFonts w:ascii="Times New Roman" w:hAnsi="Times New Roman" w:cs="Times New Roman"/>
                <w:color w:val="000000"/>
                <w:sz w:val="24"/>
                <w:szCs w:val="24"/>
              </w:rPr>
              <w:t xml:space="preserve">Критерий «Комфортность условий предоставления услуг» </w:t>
            </w:r>
          </w:p>
        </w:tc>
        <w:tc>
          <w:tcPr>
            <w:tcW w:w="1017" w:type="dxa"/>
            <w:tcBorders>
              <w:top w:val="nil"/>
              <w:left w:val="nil"/>
              <w:bottom w:val="single" w:sz="4" w:space="0" w:color="auto"/>
              <w:right w:val="single" w:sz="4" w:space="0" w:color="auto"/>
            </w:tcBorders>
            <w:shd w:val="clear" w:color="auto" w:fill="FFFFFF" w:themeFill="background1"/>
            <w:vAlign w:val="center"/>
          </w:tcPr>
          <w:p w:rsidR="0097186D" w:rsidRPr="00B1798B" w:rsidRDefault="0097186D" w:rsidP="00B1798B">
            <w:pPr>
              <w:spacing w:after="0" w:line="240" w:lineRule="auto"/>
              <w:jc w:val="center"/>
              <w:rPr>
                <w:rFonts w:ascii="Times New Roman" w:hAnsi="Times New Roman" w:cs="Times New Roman"/>
                <w:color w:val="000000"/>
                <w:sz w:val="24"/>
                <w:szCs w:val="24"/>
              </w:rPr>
            </w:pPr>
            <w:r w:rsidRPr="00B1798B">
              <w:rPr>
                <w:rFonts w:ascii="Times New Roman" w:hAnsi="Times New Roman" w:cs="Times New Roman"/>
                <w:color w:val="000000"/>
                <w:sz w:val="24"/>
                <w:szCs w:val="24"/>
              </w:rPr>
              <w:t>92,5</w:t>
            </w:r>
          </w:p>
        </w:tc>
      </w:tr>
      <w:tr w:rsidR="0097186D" w:rsidRPr="00B1798B" w:rsidTr="007730B0">
        <w:trPr>
          <w:trHeight w:val="16"/>
        </w:trPr>
        <w:tc>
          <w:tcPr>
            <w:tcW w:w="1162" w:type="dxa"/>
            <w:tcBorders>
              <w:top w:val="nil"/>
              <w:left w:val="single" w:sz="4" w:space="0" w:color="auto"/>
              <w:bottom w:val="single" w:sz="4" w:space="0" w:color="auto"/>
              <w:right w:val="single" w:sz="4" w:space="0" w:color="auto"/>
            </w:tcBorders>
            <w:vAlign w:val="center"/>
            <w:hideMark/>
          </w:tcPr>
          <w:p w:rsidR="0097186D" w:rsidRPr="00B1798B" w:rsidRDefault="0097186D" w:rsidP="00B1798B">
            <w:pPr>
              <w:spacing w:after="0" w:line="240" w:lineRule="auto"/>
              <w:jc w:val="both"/>
              <w:rPr>
                <w:rFonts w:ascii="Times New Roman" w:hAnsi="Times New Roman" w:cs="Times New Roman"/>
                <w:color w:val="000000"/>
                <w:sz w:val="24"/>
                <w:szCs w:val="24"/>
              </w:rPr>
            </w:pPr>
            <w:r w:rsidRPr="00B1798B">
              <w:rPr>
                <w:rFonts w:ascii="Times New Roman" w:hAnsi="Times New Roman" w:cs="Times New Roman"/>
                <w:color w:val="000000"/>
                <w:sz w:val="24"/>
                <w:szCs w:val="24"/>
              </w:rPr>
              <w:t>3</w:t>
            </w:r>
          </w:p>
        </w:tc>
        <w:tc>
          <w:tcPr>
            <w:tcW w:w="7310" w:type="dxa"/>
            <w:tcBorders>
              <w:top w:val="nil"/>
              <w:left w:val="nil"/>
              <w:bottom w:val="single" w:sz="4" w:space="0" w:color="auto"/>
              <w:right w:val="single" w:sz="4" w:space="0" w:color="auto"/>
            </w:tcBorders>
            <w:vAlign w:val="center"/>
            <w:hideMark/>
          </w:tcPr>
          <w:p w:rsidR="0097186D" w:rsidRPr="00B1798B" w:rsidRDefault="0097186D" w:rsidP="00B1798B">
            <w:pPr>
              <w:spacing w:after="0" w:line="240" w:lineRule="auto"/>
              <w:jc w:val="both"/>
              <w:rPr>
                <w:rFonts w:ascii="Times New Roman" w:hAnsi="Times New Roman" w:cs="Times New Roman"/>
                <w:color w:val="000000"/>
                <w:sz w:val="24"/>
                <w:szCs w:val="24"/>
              </w:rPr>
            </w:pPr>
            <w:r w:rsidRPr="00B1798B">
              <w:rPr>
                <w:rFonts w:ascii="Times New Roman" w:hAnsi="Times New Roman" w:cs="Times New Roman"/>
                <w:color w:val="000000"/>
                <w:sz w:val="24"/>
                <w:szCs w:val="24"/>
              </w:rPr>
              <w:t xml:space="preserve">Критерий «Доступность услуг для инвалидов» </w:t>
            </w:r>
          </w:p>
        </w:tc>
        <w:tc>
          <w:tcPr>
            <w:tcW w:w="1017" w:type="dxa"/>
            <w:tcBorders>
              <w:top w:val="nil"/>
              <w:left w:val="nil"/>
              <w:bottom w:val="single" w:sz="4" w:space="0" w:color="auto"/>
              <w:right w:val="single" w:sz="4" w:space="0" w:color="auto"/>
            </w:tcBorders>
            <w:shd w:val="clear" w:color="auto" w:fill="FFFFFF" w:themeFill="background1"/>
            <w:vAlign w:val="center"/>
          </w:tcPr>
          <w:p w:rsidR="0097186D" w:rsidRPr="00B1798B" w:rsidRDefault="0097186D" w:rsidP="00B1798B">
            <w:pPr>
              <w:spacing w:after="0" w:line="240" w:lineRule="auto"/>
              <w:jc w:val="center"/>
              <w:rPr>
                <w:rFonts w:ascii="Times New Roman" w:hAnsi="Times New Roman" w:cs="Times New Roman"/>
                <w:color w:val="000000"/>
                <w:sz w:val="24"/>
                <w:szCs w:val="24"/>
              </w:rPr>
            </w:pPr>
            <w:r w:rsidRPr="00B1798B">
              <w:rPr>
                <w:rFonts w:ascii="Times New Roman" w:hAnsi="Times New Roman" w:cs="Times New Roman"/>
                <w:color w:val="000000"/>
                <w:sz w:val="24"/>
                <w:szCs w:val="24"/>
              </w:rPr>
              <w:t>48</w:t>
            </w:r>
          </w:p>
        </w:tc>
      </w:tr>
      <w:tr w:rsidR="0097186D" w:rsidRPr="00B1798B" w:rsidTr="007730B0">
        <w:trPr>
          <w:trHeight w:val="16"/>
        </w:trPr>
        <w:tc>
          <w:tcPr>
            <w:tcW w:w="1162" w:type="dxa"/>
            <w:tcBorders>
              <w:top w:val="nil"/>
              <w:left w:val="single" w:sz="4" w:space="0" w:color="auto"/>
              <w:bottom w:val="single" w:sz="4" w:space="0" w:color="auto"/>
              <w:right w:val="single" w:sz="4" w:space="0" w:color="auto"/>
            </w:tcBorders>
            <w:vAlign w:val="center"/>
            <w:hideMark/>
          </w:tcPr>
          <w:p w:rsidR="0097186D" w:rsidRPr="00B1798B" w:rsidRDefault="0097186D" w:rsidP="00B1798B">
            <w:pPr>
              <w:spacing w:after="0" w:line="240" w:lineRule="auto"/>
              <w:jc w:val="both"/>
              <w:rPr>
                <w:rFonts w:ascii="Times New Roman" w:hAnsi="Times New Roman" w:cs="Times New Roman"/>
                <w:color w:val="000000"/>
                <w:sz w:val="24"/>
                <w:szCs w:val="24"/>
              </w:rPr>
            </w:pPr>
            <w:r w:rsidRPr="00B1798B">
              <w:rPr>
                <w:rFonts w:ascii="Times New Roman" w:hAnsi="Times New Roman" w:cs="Times New Roman"/>
                <w:color w:val="000000"/>
                <w:sz w:val="24"/>
                <w:szCs w:val="24"/>
              </w:rPr>
              <w:t>4</w:t>
            </w:r>
          </w:p>
        </w:tc>
        <w:tc>
          <w:tcPr>
            <w:tcW w:w="7310" w:type="dxa"/>
            <w:tcBorders>
              <w:top w:val="nil"/>
              <w:left w:val="nil"/>
              <w:bottom w:val="single" w:sz="4" w:space="0" w:color="auto"/>
              <w:right w:val="single" w:sz="4" w:space="0" w:color="auto"/>
            </w:tcBorders>
            <w:vAlign w:val="center"/>
            <w:hideMark/>
          </w:tcPr>
          <w:p w:rsidR="0097186D" w:rsidRPr="00B1798B" w:rsidRDefault="0097186D" w:rsidP="00B1798B">
            <w:pPr>
              <w:spacing w:after="0" w:line="240" w:lineRule="auto"/>
              <w:jc w:val="both"/>
              <w:rPr>
                <w:rFonts w:ascii="Times New Roman" w:hAnsi="Times New Roman" w:cs="Times New Roman"/>
                <w:color w:val="000000"/>
                <w:sz w:val="24"/>
                <w:szCs w:val="24"/>
              </w:rPr>
            </w:pPr>
            <w:r w:rsidRPr="00B1798B">
              <w:rPr>
                <w:rFonts w:ascii="Times New Roman" w:hAnsi="Times New Roman" w:cs="Times New Roman"/>
                <w:color w:val="000000"/>
                <w:sz w:val="24"/>
                <w:szCs w:val="24"/>
              </w:rPr>
              <w:t xml:space="preserve">Критерий «Доброжелательность, вежливость работников организации» </w:t>
            </w:r>
          </w:p>
        </w:tc>
        <w:tc>
          <w:tcPr>
            <w:tcW w:w="1017" w:type="dxa"/>
            <w:tcBorders>
              <w:top w:val="nil"/>
              <w:left w:val="nil"/>
              <w:bottom w:val="single" w:sz="4" w:space="0" w:color="auto"/>
              <w:right w:val="single" w:sz="4" w:space="0" w:color="auto"/>
            </w:tcBorders>
            <w:shd w:val="clear" w:color="auto" w:fill="FFFFFF" w:themeFill="background1"/>
            <w:vAlign w:val="center"/>
          </w:tcPr>
          <w:p w:rsidR="0097186D" w:rsidRPr="00B1798B" w:rsidRDefault="0097186D" w:rsidP="00B1798B">
            <w:pPr>
              <w:spacing w:after="0" w:line="240" w:lineRule="auto"/>
              <w:jc w:val="center"/>
              <w:rPr>
                <w:rFonts w:ascii="Times New Roman" w:hAnsi="Times New Roman" w:cs="Times New Roman"/>
                <w:color w:val="000000"/>
                <w:sz w:val="24"/>
                <w:szCs w:val="24"/>
              </w:rPr>
            </w:pPr>
            <w:r w:rsidRPr="00B1798B">
              <w:rPr>
                <w:rFonts w:ascii="Times New Roman" w:hAnsi="Times New Roman" w:cs="Times New Roman"/>
                <w:color w:val="000000"/>
                <w:sz w:val="24"/>
                <w:szCs w:val="24"/>
              </w:rPr>
              <w:t>97,8</w:t>
            </w:r>
          </w:p>
        </w:tc>
      </w:tr>
      <w:tr w:rsidR="0097186D" w:rsidRPr="00B1798B" w:rsidTr="007730B0">
        <w:trPr>
          <w:trHeight w:val="16"/>
        </w:trPr>
        <w:tc>
          <w:tcPr>
            <w:tcW w:w="1162" w:type="dxa"/>
            <w:tcBorders>
              <w:top w:val="nil"/>
              <w:left w:val="single" w:sz="4" w:space="0" w:color="auto"/>
              <w:bottom w:val="single" w:sz="4" w:space="0" w:color="auto"/>
              <w:right w:val="single" w:sz="4" w:space="0" w:color="auto"/>
            </w:tcBorders>
            <w:vAlign w:val="center"/>
            <w:hideMark/>
          </w:tcPr>
          <w:p w:rsidR="0097186D" w:rsidRPr="00B1798B" w:rsidRDefault="0097186D" w:rsidP="00B1798B">
            <w:pPr>
              <w:spacing w:after="0" w:line="240" w:lineRule="auto"/>
              <w:jc w:val="both"/>
              <w:rPr>
                <w:rFonts w:ascii="Times New Roman" w:hAnsi="Times New Roman" w:cs="Times New Roman"/>
                <w:color w:val="000000"/>
                <w:sz w:val="24"/>
                <w:szCs w:val="24"/>
              </w:rPr>
            </w:pPr>
            <w:r w:rsidRPr="00B1798B">
              <w:rPr>
                <w:rFonts w:ascii="Times New Roman" w:hAnsi="Times New Roman" w:cs="Times New Roman"/>
                <w:color w:val="000000"/>
                <w:sz w:val="24"/>
                <w:szCs w:val="24"/>
              </w:rPr>
              <w:t>5</w:t>
            </w:r>
          </w:p>
        </w:tc>
        <w:tc>
          <w:tcPr>
            <w:tcW w:w="7310" w:type="dxa"/>
            <w:tcBorders>
              <w:top w:val="nil"/>
              <w:left w:val="nil"/>
              <w:bottom w:val="single" w:sz="4" w:space="0" w:color="auto"/>
              <w:right w:val="single" w:sz="4" w:space="0" w:color="auto"/>
            </w:tcBorders>
            <w:vAlign w:val="center"/>
            <w:hideMark/>
          </w:tcPr>
          <w:p w:rsidR="0097186D" w:rsidRPr="00B1798B" w:rsidRDefault="0097186D" w:rsidP="00B1798B">
            <w:pPr>
              <w:spacing w:after="0" w:line="240" w:lineRule="auto"/>
              <w:jc w:val="both"/>
              <w:rPr>
                <w:rFonts w:ascii="Times New Roman" w:hAnsi="Times New Roman" w:cs="Times New Roman"/>
                <w:color w:val="000000"/>
                <w:sz w:val="24"/>
                <w:szCs w:val="24"/>
              </w:rPr>
            </w:pPr>
            <w:r w:rsidRPr="00B1798B">
              <w:rPr>
                <w:rFonts w:ascii="Times New Roman" w:hAnsi="Times New Roman" w:cs="Times New Roman"/>
                <w:color w:val="000000"/>
                <w:sz w:val="24"/>
                <w:szCs w:val="24"/>
              </w:rPr>
              <w:t xml:space="preserve">Критерий «Удовлетворенность условиями оказания услуг» </w:t>
            </w:r>
          </w:p>
        </w:tc>
        <w:tc>
          <w:tcPr>
            <w:tcW w:w="1017" w:type="dxa"/>
            <w:tcBorders>
              <w:top w:val="nil"/>
              <w:left w:val="nil"/>
              <w:bottom w:val="single" w:sz="4" w:space="0" w:color="auto"/>
              <w:right w:val="single" w:sz="4" w:space="0" w:color="auto"/>
            </w:tcBorders>
            <w:shd w:val="clear" w:color="auto" w:fill="FFFFFF" w:themeFill="background1"/>
            <w:vAlign w:val="center"/>
          </w:tcPr>
          <w:p w:rsidR="0097186D" w:rsidRPr="00B1798B" w:rsidRDefault="0097186D" w:rsidP="00B1798B">
            <w:pPr>
              <w:spacing w:after="0" w:line="240" w:lineRule="auto"/>
              <w:jc w:val="center"/>
              <w:rPr>
                <w:rFonts w:ascii="Times New Roman" w:hAnsi="Times New Roman" w:cs="Times New Roman"/>
                <w:color w:val="000000"/>
                <w:sz w:val="24"/>
                <w:szCs w:val="24"/>
              </w:rPr>
            </w:pPr>
            <w:r w:rsidRPr="00B1798B">
              <w:rPr>
                <w:rFonts w:ascii="Times New Roman" w:hAnsi="Times New Roman" w:cs="Times New Roman"/>
                <w:color w:val="000000"/>
                <w:sz w:val="24"/>
                <w:szCs w:val="24"/>
              </w:rPr>
              <w:t>95</w:t>
            </w:r>
          </w:p>
        </w:tc>
      </w:tr>
    </w:tbl>
    <w:p w:rsidR="0097186D" w:rsidRPr="00B1798B" w:rsidRDefault="0097186D" w:rsidP="00B1798B">
      <w:pPr>
        <w:tabs>
          <w:tab w:val="left" w:pos="993"/>
        </w:tabs>
        <w:spacing w:after="0" w:line="240" w:lineRule="auto"/>
        <w:jc w:val="both"/>
        <w:rPr>
          <w:rFonts w:ascii="Times New Roman" w:hAnsi="Times New Roman" w:cs="Times New Roman"/>
          <w:sz w:val="24"/>
          <w:szCs w:val="24"/>
        </w:rPr>
      </w:pPr>
    </w:p>
    <w:p w:rsidR="0097186D" w:rsidRPr="00B1798B" w:rsidRDefault="0097186D" w:rsidP="00B1798B">
      <w:pPr>
        <w:tabs>
          <w:tab w:val="left" w:pos="993"/>
        </w:tabs>
        <w:spacing w:after="0" w:line="240" w:lineRule="auto"/>
        <w:jc w:val="both"/>
        <w:rPr>
          <w:rFonts w:ascii="Times New Roman" w:hAnsi="Times New Roman" w:cs="Times New Roman"/>
          <w:sz w:val="24"/>
          <w:szCs w:val="24"/>
        </w:rPr>
      </w:pPr>
      <w:r w:rsidRPr="00B1798B">
        <w:rPr>
          <w:rFonts w:ascii="Times New Roman" w:hAnsi="Times New Roman" w:cs="Times New Roman"/>
          <w:sz w:val="24"/>
          <w:szCs w:val="24"/>
        </w:rPr>
        <w:t>Основные недостатки и рекомендации по итогам НОК УОД представлены в таблице 2</w:t>
      </w:r>
    </w:p>
    <w:p w:rsidR="0097186D" w:rsidRPr="00B1798B" w:rsidRDefault="0097186D" w:rsidP="00B1798B">
      <w:pPr>
        <w:tabs>
          <w:tab w:val="left" w:pos="0"/>
        </w:tabs>
        <w:spacing w:after="0" w:line="240" w:lineRule="auto"/>
        <w:jc w:val="right"/>
        <w:rPr>
          <w:rFonts w:ascii="Times New Roman" w:hAnsi="Times New Roman" w:cs="Times New Roman"/>
          <w:sz w:val="24"/>
          <w:szCs w:val="24"/>
        </w:rPr>
      </w:pPr>
      <w:r w:rsidRPr="00B1798B">
        <w:rPr>
          <w:rFonts w:ascii="Times New Roman" w:hAnsi="Times New Roman" w:cs="Times New Roman"/>
          <w:sz w:val="24"/>
          <w:szCs w:val="24"/>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4362"/>
        <w:gridCol w:w="4454"/>
      </w:tblGrid>
      <w:tr w:rsidR="0097186D" w:rsidRPr="00B1798B" w:rsidTr="001A762D">
        <w:tc>
          <w:tcPr>
            <w:tcW w:w="394" w:type="pct"/>
            <w:tcBorders>
              <w:top w:val="single" w:sz="4" w:space="0" w:color="auto"/>
              <w:left w:val="single" w:sz="4" w:space="0" w:color="auto"/>
              <w:bottom w:val="single" w:sz="4" w:space="0" w:color="auto"/>
              <w:right w:val="single" w:sz="4" w:space="0" w:color="auto"/>
            </w:tcBorders>
            <w:hideMark/>
          </w:tcPr>
          <w:p w:rsidR="0097186D" w:rsidRPr="00B1798B" w:rsidRDefault="0097186D" w:rsidP="00B1798B">
            <w:pPr>
              <w:tabs>
                <w:tab w:val="left" w:pos="1134"/>
              </w:tabs>
              <w:spacing w:after="0" w:line="240" w:lineRule="auto"/>
              <w:contextualSpacing/>
              <w:jc w:val="both"/>
              <w:rPr>
                <w:rFonts w:ascii="Times New Roman" w:eastAsia="Calibri" w:hAnsi="Times New Roman" w:cs="Times New Roman"/>
                <w:sz w:val="24"/>
                <w:szCs w:val="24"/>
              </w:rPr>
            </w:pPr>
            <w:r w:rsidRPr="00B1798B">
              <w:rPr>
                <w:rFonts w:ascii="Times New Roman" w:eastAsia="Calibri" w:hAnsi="Times New Roman" w:cs="Times New Roman"/>
                <w:sz w:val="24"/>
                <w:szCs w:val="24"/>
              </w:rPr>
              <w:t>№№</w:t>
            </w:r>
          </w:p>
        </w:tc>
        <w:tc>
          <w:tcPr>
            <w:tcW w:w="2279" w:type="pct"/>
            <w:tcBorders>
              <w:top w:val="single" w:sz="4" w:space="0" w:color="auto"/>
              <w:left w:val="single" w:sz="4" w:space="0" w:color="auto"/>
              <w:bottom w:val="single" w:sz="4" w:space="0" w:color="auto"/>
              <w:right w:val="single" w:sz="4" w:space="0" w:color="auto"/>
            </w:tcBorders>
            <w:hideMark/>
          </w:tcPr>
          <w:p w:rsidR="0097186D" w:rsidRPr="00B1798B" w:rsidRDefault="0097186D" w:rsidP="00B1798B">
            <w:pPr>
              <w:widowControl w:val="0"/>
              <w:autoSpaceDE w:val="0"/>
              <w:autoSpaceDN w:val="0"/>
              <w:adjustRightInd w:val="0"/>
              <w:spacing w:after="0" w:line="240" w:lineRule="auto"/>
              <w:jc w:val="both"/>
              <w:rPr>
                <w:rFonts w:ascii="Times New Roman" w:hAnsi="Times New Roman" w:cs="Times New Roman"/>
                <w:sz w:val="24"/>
                <w:szCs w:val="24"/>
              </w:rPr>
            </w:pPr>
            <w:r w:rsidRPr="00B1798B">
              <w:rPr>
                <w:rFonts w:ascii="Times New Roman" w:hAnsi="Times New Roman" w:cs="Times New Roman"/>
                <w:sz w:val="24"/>
                <w:szCs w:val="24"/>
              </w:rPr>
              <w:t xml:space="preserve">Недостатки, выявленные в ходе  НОК  </w:t>
            </w:r>
          </w:p>
        </w:tc>
        <w:tc>
          <w:tcPr>
            <w:tcW w:w="2327" w:type="pct"/>
            <w:tcBorders>
              <w:top w:val="single" w:sz="4" w:space="0" w:color="auto"/>
              <w:left w:val="single" w:sz="4" w:space="0" w:color="auto"/>
              <w:bottom w:val="single" w:sz="4" w:space="0" w:color="auto"/>
              <w:right w:val="single" w:sz="4" w:space="0" w:color="auto"/>
            </w:tcBorders>
            <w:hideMark/>
          </w:tcPr>
          <w:p w:rsidR="0097186D" w:rsidRPr="00B1798B" w:rsidRDefault="0097186D" w:rsidP="00B1798B">
            <w:pPr>
              <w:widowControl w:val="0"/>
              <w:autoSpaceDE w:val="0"/>
              <w:autoSpaceDN w:val="0"/>
              <w:adjustRightInd w:val="0"/>
              <w:spacing w:after="0" w:line="240" w:lineRule="auto"/>
              <w:jc w:val="both"/>
              <w:rPr>
                <w:rFonts w:ascii="Times New Roman" w:hAnsi="Times New Roman" w:cs="Times New Roman"/>
                <w:sz w:val="24"/>
                <w:szCs w:val="24"/>
              </w:rPr>
            </w:pPr>
            <w:r w:rsidRPr="00B1798B">
              <w:rPr>
                <w:rFonts w:ascii="Times New Roman" w:hAnsi="Times New Roman" w:cs="Times New Roman"/>
                <w:sz w:val="24"/>
                <w:szCs w:val="24"/>
              </w:rPr>
              <w:t>Предложения по улучшению качества работы организации</w:t>
            </w:r>
          </w:p>
        </w:tc>
      </w:tr>
      <w:tr w:rsidR="0097186D" w:rsidRPr="00B1798B" w:rsidTr="001A762D">
        <w:tc>
          <w:tcPr>
            <w:tcW w:w="5000" w:type="pct"/>
            <w:gridSpan w:val="3"/>
            <w:tcBorders>
              <w:top w:val="single" w:sz="4" w:space="0" w:color="auto"/>
              <w:left w:val="single" w:sz="4" w:space="0" w:color="auto"/>
              <w:bottom w:val="single" w:sz="4" w:space="0" w:color="auto"/>
              <w:right w:val="single" w:sz="4" w:space="0" w:color="auto"/>
            </w:tcBorders>
            <w:hideMark/>
          </w:tcPr>
          <w:p w:rsidR="0097186D" w:rsidRPr="00B1798B" w:rsidRDefault="0097186D" w:rsidP="00B1798B">
            <w:pPr>
              <w:widowControl w:val="0"/>
              <w:autoSpaceDE w:val="0"/>
              <w:autoSpaceDN w:val="0"/>
              <w:adjustRightInd w:val="0"/>
              <w:spacing w:after="0" w:line="240" w:lineRule="auto"/>
              <w:contextualSpacing/>
              <w:jc w:val="both"/>
              <w:outlineLvl w:val="0"/>
              <w:rPr>
                <w:rFonts w:ascii="Times New Roman" w:eastAsia="Calibri" w:hAnsi="Times New Roman" w:cs="Times New Roman"/>
                <w:b/>
                <w:bCs/>
                <w:kern w:val="32"/>
                <w:sz w:val="24"/>
                <w:szCs w:val="24"/>
              </w:rPr>
            </w:pPr>
            <w:r w:rsidRPr="00B1798B">
              <w:rPr>
                <w:rFonts w:ascii="Times New Roman" w:eastAsia="Calibri" w:hAnsi="Times New Roman" w:cs="Times New Roman"/>
                <w:b/>
                <w:sz w:val="24"/>
                <w:szCs w:val="24"/>
              </w:rPr>
              <w:t xml:space="preserve">I. </w:t>
            </w:r>
            <w:r w:rsidRPr="00B1798B">
              <w:rPr>
                <w:rFonts w:ascii="Times New Roman" w:hAnsi="Times New Roman" w:cs="Times New Roman"/>
                <w:b/>
                <w:bCs/>
                <w:sz w:val="24"/>
                <w:szCs w:val="24"/>
              </w:rPr>
              <w:t xml:space="preserve">Открытость и доступность информации об организации </w:t>
            </w:r>
          </w:p>
        </w:tc>
      </w:tr>
      <w:tr w:rsidR="0097186D" w:rsidRPr="00B1798B" w:rsidTr="001A762D">
        <w:tc>
          <w:tcPr>
            <w:tcW w:w="394" w:type="pct"/>
            <w:tcBorders>
              <w:top w:val="single" w:sz="4" w:space="0" w:color="auto"/>
              <w:left w:val="single" w:sz="4" w:space="0" w:color="auto"/>
              <w:bottom w:val="single" w:sz="4" w:space="0" w:color="auto"/>
              <w:right w:val="single" w:sz="4" w:space="0" w:color="auto"/>
            </w:tcBorders>
          </w:tcPr>
          <w:p w:rsidR="0097186D" w:rsidRPr="00B1798B" w:rsidRDefault="0097186D" w:rsidP="00B1798B">
            <w:pPr>
              <w:tabs>
                <w:tab w:val="left" w:pos="1134"/>
              </w:tabs>
              <w:spacing w:after="0" w:line="240" w:lineRule="auto"/>
              <w:contextualSpacing/>
              <w:jc w:val="both"/>
              <w:rPr>
                <w:rFonts w:ascii="Times New Roman" w:eastAsia="Calibri" w:hAnsi="Times New Roman" w:cs="Times New Roman"/>
                <w:sz w:val="24"/>
                <w:szCs w:val="24"/>
              </w:rPr>
            </w:pPr>
          </w:p>
        </w:tc>
        <w:tc>
          <w:tcPr>
            <w:tcW w:w="2279" w:type="pct"/>
            <w:tcBorders>
              <w:top w:val="single" w:sz="4" w:space="0" w:color="auto"/>
              <w:left w:val="single" w:sz="4" w:space="0" w:color="auto"/>
              <w:bottom w:val="single" w:sz="4" w:space="0" w:color="auto"/>
              <w:right w:val="single" w:sz="4" w:space="0" w:color="auto"/>
            </w:tcBorders>
          </w:tcPr>
          <w:p w:rsidR="0097186D" w:rsidRPr="00B1798B" w:rsidRDefault="0097186D" w:rsidP="00B1798B">
            <w:pPr>
              <w:spacing w:after="0" w:line="240" w:lineRule="auto"/>
              <w:jc w:val="both"/>
              <w:rPr>
                <w:rFonts w:ascii="Times New Roman" w:hAnsi="Times New Roman" w:cs="Times New Roman"/>
                <w:color w:val="000000"/>
                <w:sz w:val="24"/>
                <w:szCs w:val="24"/>
              </w:rPr>
            </w:pPr>
            <w:r w:rsidRPr="00B1798B">
              <w:rPr>
                <w:rFonts w:ascii="Times New Roman" w:hAnsi="Times New Roman" w:cs="Times New Roman"/>
                <w:color w:val="000000"/>
                <w:sz w:val="24"/>
                <w:szCs w:val="24"/>
              </w:rPr>
              <w:t>Замечаний нет</w:t>
            </w:r>
          </w:p>
          <w:p w:rsidR="0097186D" w:rsidRPr="00B1798B" w:rsidRDefault="0097186D" w:rsidP="00B1798B">
            <w:pPr>
              <w:spacing w:after="0" w:line="240" w:lineRule="auto"/>
              <w:jc w:val="both"/>
              <w:rPr>
                <w:rFonts w:ascii="Times New Roman" w:eastAsia="Calibri" w:hAnsi="Times New Roman" w:cs="Times New Roman"/>
                <w:sz w:val="24"/>
                <w:szCs w:val="24"/>
              </w:rPr>
            </w:pPr>
          </w:p>
        </w:tc>
        <w:tc>
          <w:tcPr>
            <w:tcW w:w="2327" w:type="pct"/>
            <w:tcBorders>
              <w:top w:val="single" w:sz="4" w:space="0" w:color="auto"/>
              <w:left w:val="single" w:sz="4" w:space="0" w:color="auto"/>
              <w:bottom w:val="single" w:sz="4" w:space="0" w:color="auto"/>
              <w:right w:val="single" w:sz="4" w:space="0" w:color="auto"/>
            </w:tcBorders>
          </w:tcPr>
          <w:p w:rsidR="0097186D" w:rsidRPr="00B1798B" w:rsidRDefault="0097186D" w:rsidP="00B1798B">
            <w:pPr>
              <w:tabs>
                <w:tab w:val="left" w:pos="1134"/>
              </w:tabs>
              <w:spacing w:after="0" w:line="240" w:lineRule="auto"/>
              <w:contextualSpacing/>
              <w:jc w:val="both"/>
              <w:rPr>
                <w:rFonts w:ascii="Times New Roman" w:eastAsia="Calibri" w:hAnsi="Times New Roman" w:cs="Times New Roman"/>
                <w:sz w:val="24"/>
                <w:szCs w:val="24"/>
              </w:rPr>
            </w:pPr>
            <w:r w:rsidRPr="00B1798B">
              <w:rPr>
                <w:rFonts w:ascii="Times New Roman" w:eastAsia="Calibri" w:hAnsi="Times New Roman" w:cs="Times New Roman"/>
                <w:sz w:val="24"/>
                <w:szCs w:val="24"/>
              </w:rPr>
              <w:t>-</w:t>
            </w:r>
          </w:p>
        </w:tc>
      </w:tr>
      <w:tr w:rsidR="0097186D" w:rsidRPr="00B1798B" w:rsidTr="001A762D">
        <w:tc>
          <w:tcPr>
            <w:tcW w:w="5000" w:type="pct"/>
            <w:gridSpan w:val="3"/>
            <w:tcBorders>
              <w:top w:val="single" w:sz="4" w:space="0" w:color="auto"/>
              <w:left w:val="single" w:sz="4" w:space="0" w:color="auto"/>
              <w:bottom w:val="single" w:sz="4" w:space="0" w:color="auto"/>
              <w:right w:val="single" w:sz="4" w:space="0" w:color="auto"/>
            </w:tcBorders>
            <w:hideMark/>
          </w:tcPr>
          <w:p w:rsidR="0097186D" w:rsidRPr="00B1798B" w:rsidRDefault="0097186D" w:rsidP="00B1798B">
            <w:pPr>
              <w:tabs>
                <w:tab w:val="left" w:pos="1134"/>
              </w:tabs>
              <w:spacing w:after="0" w:line="240" w:lineRule="auto"/>
              <w:contextualSpacing/>
              <w:jc w:val="both"/>
              <w:rPr>
                <w:rFonts w:ascii="Times New Roman" w:eastAsia="Calibri" w:hAnsi="Times New Roman" w:cs="Times New Roman"/>
                <w:b/>
                <w:sz w:val="24"/>
                <w:szCs w:val="24"/>
              </w:rPr>
            </w:pPr>
            <w:r w:rsidRPr="00B1798B">
              <w:rPr>
                <w:rFonts w:ascii="Times New Roman" w:eastAsia="Calibri" w:hAnsi="Times New Roman" w:cs="Times New Roman"/>
                <w:b/>
                <w:sz w:val="24"/>
                <w:szCs w:val="24"/>
              </w:rPr>
              <w:t>II. Комфортность условий предоставления услуг</w:t>
            </w:r>
          </w:p>
        </w:tc>
      </w:tr>
      <w:tr w:rsidR="0097186D" w:rsidRPr="00B1798B" w:rsidTr="001A762D">
        <w:tc>
          <w:tcPr>
            <w:tcW w:w="394" w:type="pct"/>
            <w:tcBorders>
              <w:top w:val="single" w:sz="4" w:space="0" w:color="auto"/>
              <w:left w:val="single" w:sz="4" w:space="0" w:color="auto"/>
              <w:bottom w:val="single" w:sz="4" w:space="0" w:color="auto"/>
              <w:right w:val="single" w:sz="4" w:space="0" w:color="auto"/>
            </w:tcBorders>
          </w:tcPr>
          <w:p w:rsidR="0097186D" w:rsidRPr="00B1798B" w:rsidRDefault="0097186D" w:rsidP="00B1798B">
            <w:pPr>
              <w:tabs>
                <w:tab w:val="left" w:pos="1134"/>
              </w:tabs>
              <w:spacing w:after="0" w:line="240" w:lineRule="auto"/>
              <w:contextualSpacing/>
              <w:jc w:val="both"/>
              <w:rPr>
                <w:rFonts w:ascii="Times New Roman" w:eastAsia="Calibri" w:hAnsi="Times New Roman" w:cs="Times New Roman"/>
                <w:sz w:val="24"/>
                <w:szCs w:val="24"/>
              </w:rPr>
            </w:pPr>
          </w:p>
        </w:tc>
        <w:tc>
          <w:tcPr>
            <w:tcW w:w="2279" w:type="pct"/>
            <w:tcBorders>
              <w:top w:val="single" w:sz="4" w:space="0" w:color="auto"/>
              <w:left w:val="single" w:sz="4" w:space="0" w:color="auto"/>
              <w:bottom w:val="single" w:sz="4" w:space="0" w:color="auto"/>
              <w:right w:val="single" w:sz="4" w:space="0" w:color="auto"/>
            </w:tcBorders>
            <w:hideMark/>
          </w:tcPr>
          <w:p w:rsidR="0097186D" w:rsidRPr="00B1798B" w:rsidRDefault="0097186D" w:rsidP="00B1798B">
            <w:pPr>
              <w:pStyle w:val="a7"/>
              <w:tabs>
                <w:tab w:val="left" w:pos="1134"/>
              </w:tabs>
              <w:spacing w:after="0" w:line="240" w:lineRule="auto"/>
              <w:ind w:left="0"/>
              <w:rPr>
                <w:rFonts w:ascii="Times New Roman" w:hAnsi="Times New Roman"/>
                <w:sz w:val="24"/>
                <w:szCs w:val="24"/>
              </w:rPr>
            </w:pPr>
            <w:r w:rsidRPr="00B1798B">
              <w:rPr>
                <w:rFonts w:ascii="Times New Roman" w:hAnsi="Times New Roman"/>
                <w:sz w:val="24"/>
                <w:szCs w:val="24"/>
              </w:rPr>
              <w:t>Замечаний нет</w:t>
            </w:r>
          </w:p>
        </w:tc>
        <w:tc>
          <w:tcPr>
            <w:tcW w:w="2327" w:type="pct"/>
            <w:tcBorders>
              <w:top w:val="single" w:sz="4" w:space="0" w:color="auto"/>
              <w:left w:val="single" w:sz="4" w:space="0" w:color="auto"/>
              <w:bottom w:val="single" w:sz="4" w:space="0" w:color="auto"/>
              <w:right w:val="single" w:sz="4" w:space="0" w:color="auto"/>
            </w:tcBorders>
          </w:tcPr>
          <w:p w:rsidR="0097186D" w:rsidRPr="00B1798B" w:rsidRDefault="0097186D" w:rsidP="00B1798B">
            <w:pPr>
              <w:tabs>
                <w:tab w:val="left" w:pos="1134"/>
              </w:tabs>
              <w:spacing w:after="0" w:line="240" w:lineRule="auto"/>
              <w:contextualSpacing/>
              <w:jc w:val="both"/>
              <w:rPr>
                <w:rFonts w:ascii="Times New Roman" w:eastAsia="Calibri" w:hAnsi="Times New Roman" w:cs="Times New Roman"/>
                <w:sz w:val="24"/>
                <w:szCs w:val="24"/>
              </w:rPr>
            </w:pPr>
            <w:r w:rsidRPr="00B1798B">
              <w:rPr>
                <w:rFonts w:ascii="Times New Roman" w:eastAsia="Calibri" w:hAnsi="Times New Roman" w:cs="Times New Roman"/>
                <w:sz w:val="24"/>
                <w:szCs w:val="24"/>
              </w:rPr>
              <w:t>-</w:t>
            </w:r>
          </w:p>
        </w:tc>
      </w:tr>
      <w:tr w:rsidR="0097186D" w:rsidRPr="00B1798B" w:rsidTr="001A762D">
        <w:tc>
          <w:tcPr>
            <w:tcW w:w="5000" w:type="pct"/>
            <w:gridSpan w:val="3"/>
            <w:tcBorders>
              <w:top w:val="single" w:sz="4" w:space="0" w:color="auto"/>
              <w:left w:val="single" w:sz="4" w:space="0" w:color="auto"/>
              <w:bottom w:val="single" w:sz="4" w:space="0" w:color="auto"/>
              <w:right w:val="single" w:sz="4" w:space="0" w:color="auto"/>
            </w:tcBorders>
            <w:hideMark/>
          </w:tcPr>
          <w:p w:rsidR="0097186D" w:rsidRPr="00B1798B" w:rsidRDefault="0097186D" w:rsidP="00B1798B">
            <w:pPr>
              <w:tabs>
                <w:tab w:val="left" w:pos="1134"/>
              </w:tabs>
              <w:spacing w:after="0" w:line="240" w:lineRule="auto"/>
              <w:contextualSpacing/>
              <w:jc w:val="both"/>
              <w:rPr>
                <w:rFonts w:ascii="Times New Roman" w:eastAsia="Calibri" w:hAnsi="Times New Roman" w:cs="Times New Roman"/>
                <w:b/>
                <w:sz w:val="24"/>
                <w:szCs w:val="24"/>
              </w:rPr>
            </w:pPr>
            <w:r w:rsidRPr="00B1798B">
              <w:rPr>
                <w:rFonts w:ascii="Times New Roman" w:eastAsia="Calibri" w:hAnsi="Times New Roman" w:cs="Times New Roman"/>
                <w:b/>
                <w:sz w:val="24"/>
                <w:szCs w:val="24"/>
              </w:rPr>
              <w:t>III. Доступность услуг для инвалидов</w:t>
            </w:r>
          </w:p>
        </w:tc>
      </w:tr>
      <w:tr w:rsidR="0097186D" w:rsidRPr="00B1798B" w:rsidTr="001A762D">
        <w:tc>
          <w:tcPr>
            <w:tcW w:w="394" w:type="pct"/>
            <w:tcBorders>
              <w:top w:val="single" w:sz="4" w:space="0" w:color="auto"/>
              <w:left w:val="single" w:sz="4" w:space="0" w:color="auto"/>
              <w:bottom w:val="single" w:sz="4" w:space="0" w:color="auto"/>
              <w:right w:val="single" w:sz="4" w:space="0" w:color="auto"/>
            </w:tcBorders>
          </w:tcPr>
          <w:p w:rsidR="0097186D" w:rsidRPr="00B1798B" w:rsidRDefault="0097186D" w:rsidP="00B1798B">
            <w:pPr>
              <w:tabs>
                <w:tab w:val="left" w:pos="1134"/>
              </w:tabs>
              <w:spacing w:after="0" w:line="240" w:lineRule="auto"/>
              <w:contextualSpacing/>
              <w:jc w:val="both"/>
              <w:rPr>
                <w:rFonts w:ascii="Times New Roman" w:eastAsia="Calibri" w:hAnsi="Times New Roman" w:cs="Times New Roman"/>
                <w:sz w:val="24"/>
                <w:szCs w:val="24"/>
              </w:rPr>
            </w:pPr>
          </w:p>
        </w:tc>
        <w:tc>
          <w:tcPr>
            <w:tcW w:w="2279" w:type="pct"/>
            <w:tcBorders>
              <w:top w:val="single" w:sz="4" w:space="0" w:color="auto"/>
              <w:left w:val="single" w:sz="4" w:space="0" w:color="auto"/>
              <w:bottom w:val="single" w:sz="4" w:space="0" w:color="auto"/>
              <w:right w:val="single" w:sz="4" w:space="0" w:color="auto"/>
            </w:tcBorders>
          </w:tcPr>
          <w:p w:rsidR="0097186D" w:rsidRPr="00B1798B" w:rsidRDefault="0097186D" w:rsidP="00B1798B">
            <w:pPr>
              <w:spacing w:after="0" w:line="240" w:lineRule="auto"/>
              <w:rPr>
                <w:rFonts w:ascii="Times New Roman" w:hAnsi="Times New Roman" w:cs="Times New Roman"/>
                <w:color w:val="000000"/>
                <w:sz w:val="24"/>
                <w:szCs w:val="24"/>
              </w:rPr>
            </w:pPr>
            <w:r w:rsidRPr="00B1798B">
              <w:rPr>
                <w:rFonts w:ascii="Times New Roman" w:hAnsi="Times New Roman" w:cs="Times New Roman"/>
                <w:color w:val="000000"/>
                <w:sz w:val="24"/>
                <w:szCs w:val="24"/>
              </w:rPr>
              <w:t>Отсутствие в помещении и на территории организации:</w:t>
            </w:r>
          </w:p>
          <w:p w:rsidR="0097186D" w:rsidRPr="00B1798B" w:rsidRDefault="0097186D" w:rsidP="00B1798B">
            <w:pPr>
              <w:spacing w:after="0" w:line="240" w:lineRule="auto"/>
              <w:rPr>
                <w:rFonts w:ascii="Times New Roman" w:hAnsi="Times New Roman" w:cs="Times New Roman"/>
                <w:color w:val="000000"/>
                <w:sz w:val="24"/>
                <w:szCs w:val="24"/>
              </w:rPr>
            </w:pPr>
            <w:r w:rsidRPr="00B1798B">
              <w:rPr>
                <w:rFonts w:ascii="Times New Roman" w:hAnsi="Times New Roman" w:cs="Times New Roman"/>
                <w:color w:val="000000"/>
                <w:sz w:val="24"/>
                <w:szCs w:val="24"/>
              </w:rPr>
              <w:t>- поручней, лифтов, расширенных дверных проемов</w:t>
            </w:r>
          </w:p>
          <w:p w:rsidR="0097186D" w:rsidRPr="00B1798B" w:rsidRDefault="0097186D" w:rsidP="00B1798B">
            <w:pPr>
              <w:spacing w:after="0" w:line="240" w:lineRule="auto"/>
              <w:rPr>
                <w:rFonts w:ascii="Times New Roman" w:hAnsi="Times New Roman" w:cs="Times New Roman"/>
                <w:color w:val="000000"/>
                <w:sz w:val="24"/>
                <w:szCs w:val="24"/>
              </w:rPr>
            </w:pPr>
            <w:r w:rsidRPr="00B1798B">
              <w:rPr>
                <w:rFonts w:ascii="Times New Roman" w:hAnsi="Times New Roman" w:cs="Times New Roman"/>
                <w:color w:val="000000"/>
                <w:sz w:val="24"/>
                <w:szCs w:val="24"/>
              </w:rPr>
              <w:t>- выделенных стоянок для автотранспортных средств инвалидов;</w:t>
            </w:r>
          </w:p>
          <w:p w:rsidR="0097186D" w:rsidRPr="00B1798B" w:rsidRDefault="0097186D" w:rsidP="00B1798B">
            <w:pPr>
              <w:spacing w:after="0" w:line="240" w:lineRule="auto"/>
              <w:rPr>
                <w:rFonts w:ascii="Times New Roman" w:hAnsi="Times New Roman" w:cs="Times New Roman"/>
                <w:color w:val="000000"/>
                <w:sz w:val="24"/>
                <w:szCs w:val="24"/>
              </w:rPr>
            </w:pPr>
            <w:r w:rsidRPr="00B1798B">
              <w:rPr>
                <w:rFonts w:ascii="Times New Roman" w:hAnsi="Times New Roman" w:cs="Times New Roman"/>
                <w:color w:val="000000"/>
                <w:sz w:val="24"/>
                <w:szCs w:val="24"/>
              </w:rPr>
              <w:t>- пандуса (подъемной платформы)</w:t>
            </w:r>
          </w:p>
          <w:p w:rsidR="0097186D" w:rsidRPr="00B1798B" w:rsidRDefault="0097186D" w:rsidP="00B1798B">
            <w:pPr>
              <w:spacing w:after="0" w:line="240" w:lineRule="auto"/>
              <w:rPr>
                <w:rFonts w:ascii="Times New Roman" w:hAnsi="Times New Roman" w:cs="Times New Roman"/>
                <w:color w:val="000000"/>
                <w:sz w:val="24"/>
                <w:szCs w:val="24"/>
              </w:rPr>
            </w:pPr>
            <w:r w:rsidRPr="00B1798B">
              <w:rPr>
                <w:rFonts w:ascii="Times New Roman" w:hAnsi="Times New Roman" w:cs="Times New Roman"/>
                <w:color w:val="000000"/>
                <w:sz w:val="24"/>
                <w:szCs w:val="24"/>
              </w:rPr>
              <w:t>- сменных кресел-колясок</w:t>
            </w:r>
          </w:p>
          <w:p w:rsidR="0097186D" w:rsidRPr="00B1798B" w:rsidRDefault="0097186D" w:rsidP="00B1798B">
            <w:pPr>
              <w:spacing w:after="0" w:line="240" w:lineRule="auto"/>
              <w:rPr>
                <w:rFonts w:ascii="Times New Roman" w:hAnsi="Times New Roman" w:cs="Times New Roman"/>
                <w:color w:val="000000"/>
                <w:sz w:val="24"/>
                <w:szCs w:val="24"/>
              </w:rPr>
            </w:pPr>
            <w:r w:rsidRPr="00B1798B">
              <w:rPr>
                <w:rFonts w:ascii="Times New Roman" w:hAnsi="Times New Roman" w:cs="Times New Roman"/>
                <w:color w:val="000000"/>
                <w:sz w:val="24"/>
                <w:szCs w:val="24"/>
              </w:rPr>
              <w:t>- специально оборудованных санитарно-гигиенических помещений.</w:t>
            </w:r>
          </w:p>
          <w:p w:rsidR="0097186D" w:rsidRPr="00B1798B" w:rsidRDefault="0097186D" w:rsidP="00B1798B">
            <w:pPr>
              <w:spacing w:after="0" w:line="240" w:lineRule="auto"/>
              <w:rPr>
                <w:rFonts w:ascii="Times New Roman" w:hAnsi="Times New Roman" w:cs="Times New Roman"/>
                <w:color w:val="000000"/>
                <w:sz w:val="24"/>
                <w:szCs w:val="24"/>
              </w:rPr>
            </w:pPr>
          </w:p>
          <w:p w:rsidR="0097186D" w:rsidRPr="00B1798B" w:rsidRDefault="0097186D" w:rsidP="00B1798B">
            <w:pPr>
              <w:spacing w:after="0" w:line="240" w:lineRule="auto"/>
              <w:rPr>
                <w:rFonts w:ascii="Times New Roman" w:hAnsi="Times New Roman" w:cs="Times New Roman"/>
                <w:color w:val="000000"/>
                <w:sz w:val="24"/>
                <w:szCs w:val="24"/>
              </w:rPr>
            </w:pPr>
            <w:r w:rsidRPr="00B1798B">
              <w:rPr>
                <w:rFonts w:ascii="Times New Roman" w:hAnsi="Times New Roman" w:cs="Times New Roman"/>
                <w:color w:val="000000"/>
                <w:sz w:val="24"/>
                <w:szCs w:val="24"/>
              </w:rPr>
              <w:t>Ограниченное наличие в образовательной организации следующих условий доступности, позволяющих инвалидам получать образовательные услуги наравне с другими:</w:t>
            </w:r>
          </w:p>
          <w:p w:rsidR="0097186D" w:rsidRPr="00B1798B" w:rsidRDefault="0097186D" w:rsidP="00B1798B">
            <w:pPr>
              <w:spacing w:after="0" w:line="240" w:lineRule="auto"/>
              <w:rPr>
                <w:rFonts w:ascii="Times New Roman" w:hAnsi="Times New Roman" w:cs="Times New Roman"/>
                <w:color w:val="000000"/>
                <w:sz w:val="24"/>
                <w:szCs w:val="24"/>
              </w:rPr>
            </w:pPr>
            <w:r w:rsidRPr="00B1798B">
              <w:rPr>
                <w:rFonts w:ascii="Times New Roman" w:hAnsi="Times New Roman" w:cs="Times New Roman"/>
                <w:color w:val="000000"/>
                <w:sz w:val="24"/>
                <w:szCs w:val="24"/>
              </w:rPr>
              <w:t>-дублирование для инвалидов по слуху и зрению звуковой и зрительной информации;</w:t>
            </w:r>
          </w:p>
          <w:p w:rsidR="0097186D" w:rsidRPr="00B1798B" w:rsidRDefault="0097186D" w:rsidP="00B1798B">
            <w:pPr>
              <w:spacing w:after="0" w:line="240" w:lineRule="auto"/>
              <w:rPr>
                <w:rFonts w:ascii="Times New Roman" w:hAnsi="Times New Roman" w:cs="Times New Roman"/>
                <w:color w:val="000000"/>
                <w:sz w:val="24"/>
                <w:szCs w:val="24"/>
              </w:rPr>
            </w:pPr>
            <w:r w:rsidRPr="00B1798B">
              <w:rPr>
                <w:rFonts w:ascii="Times New Roman" w:hAnsi="Times New Roman" w:cs="Times New Roman"/>
                <w:color w:val="000000"/>
                <w:sz w:val="24"/>
                <w:szCs w:val="24"/>
              </w:rPr>
              <w:t xml:space="preserve">- возможность предоставления инвалидам по слуху (слуху и зрению) услуг сурдопереводчика </w:t>
            </w:r>
            <w:r w:rsidRPr="00B1798B">
              <w:rPr>
                <w:rFonts w:ascii="Times New Roman" w:hAnsi="Times New Roman" w:cs="Times New Roman"/>
                <w:color w:val="000000"/>
                <w:sz w:val="24"/>
                <w:szCs w:val="24"/>
              </w:rPr>
              <w:lastRenderedPageBreak/>
              <w:t>(тифлосурдопереводчика);</w:t>
            </w:r>
          </w:p>
          <w:p w:rsidR="0097186D" w:rsidRPr="00B1798B" w:rsidRDefault="0097186D" w:rsidP="00B1798B">
            <w:pPr>
              <w:spacing w:after="0" w:line="240" w:lineRule="auto"/>
              <w:rPr>
                <w:rFonts w:ascii="Times New Roman" w:hAnsi="Times New Roman" w:cs="Times New Roman"/>
                <w:color w:val="000000"/>
                <w:sz w:val="24"/>
                <w:szCs w:val="24"/>
              </w:rPr>
            </w:pPr>
            <w:r w:rsidRPr="00B1798B">
              <w:rPr>
                <w:rFonts w:ascii="Times New Roman" w:hAnsi="Times New Roman" w:cs="Times New Roman"/>
                <w:color w:val="000000"/>
                <w:sz w:val="24"/>
                <w:szCs w:val="24"/>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97186D" w:rsidRPr="00B1798B" w:rsidRDefault="0097186D" w:rsidP="00B1798B">
            <w:pPr>
              <w:spacing w:after="0" w:line="240" w:lineRule="auto"/>
              <w:rPr>
                <w:rFonts w:ascii="Times New Roman" w:hAnsi="Times New Roman" w:cs="Times New Roman"/>
                <w:color w:val="000000"/>
                <w:sz w:val="24"/>
                <w:szCs w:val="24"/>
              </w:rPr>
            </w:pPr>
          </w:p>
        </w:tc>
        <w:tc>
          <w:tcPr>
            <w:tcW w:w="2327" w:type="pct"/>
            <w:tcBorders>
              <w:top w:val="single" w:sz="4" w:space="0" w:color="auto"/>
              <w:left w:val="single" w:sz="4" w:space="0" w:color="auto"/>
              <w:bottom w:val="single" w:sz="4" w:space="0" w:color="auto"/>
              <w:right w:val="single" w:sz="4" w:space="0" w:color="auto"/>
            </w:tcBorders>
          </w:tcPr>
          <w:p w:rsidR="0097186D" w:rsidRPr="00B1798B" w:rsidRDefault="0097186D" w:rsidP="00B1798B">
            <w:pPr>
              <w:tabs>
                <w:tab w:val="left" w:pos="1134"/>
              </w:tabs>
              <w:spacing w:after="0" w:line="240" w:lineRule="auto"/>
              <w:contextualSpacing/>
              <w:jc w:val="both"/>
              <w:rPr>
                <w:rFonts w:ascii="Times New Roman" w:eastAsia="Calibri" w:hAnsi="Times New Roman" w:cs="Times New Roman"/>
                <w:sz w:val="24"/>
                <w:szCs w:val="24"/>
              </w:rPr>
            </w:pPr>
            <w:r w:rsidRPr="00B1798B">
              <w:rPr>
                <w:rFonts w:ascii="Times New Roman" w:eastAsia="Calibri" w:hAnsi="Times New Roman" w:cs="Times New Roman"/>
                <w:sz w:val="24"/>
                <w:szCs w:val="24"/>
              </w:rPr>
              <w:lastRenderedPageBreak/>
              <w:t>Продолжить работу по формированию доступной среды для инвалидов на территории и в помещениях организации.</w:t>
            </w:r>
          </w:p>
          <w:p w:rsidR="0097186D" w:rsidRPr="00B1798B" w:rsidRDefault="0097186D" w:rsidP="00B1798B">
            <w:pPr>
              <w:tabs>
                <w:tab w:val="left" w:pos="1134"/>
              </w:tabs>
              <w:spacing w:after="0" w:line="240" w:lineRule="auto"/>
              <w:contextualSpacing/>
              <w:jc w:val="both"/>
              <w:rPr>
                <w:rFonts w:ascii="Times New Roman" w:eastAsia="Calibri" w:hAnsi="Times New Roman" w:cs="Times New Roman"/>
                <w:sz w:val="24"/>
                <w:szCs w:val="24"/>
              </w:rPr>
            </w:pPr>
            <w:r w:rsidRPr="00B1798B">
              <w:rPr>
                <w:rFonts w:ascii="Times New Roman" w:eastAsia="Calibri" w:hAnsi="Times New Roman" w:cs="Times New Roman"/>
                <w:sz w:val="24"/>
                <w:szCs w:val="24"/>
              </w:rPr>
              <w:t xml:space="preserve"> - Оборудовать входные группы пандусами (подъемными платформами).</w:t>
            </w:r>
          </w:p>
          <w:p w:rsidR="0097186D" w:rsidRPr="00B1798B" w:rsidRDefault="0097186D" w:rsidP="00B1798B">
            <w:pPr>
              <w:tabs>
                <w:tab w:val="left" w:pos="1134"/>
              </w:tabs>
              <w:spacing w:after="0" w:line="240" w:lineRule="auto"/>
              <w:contextualSpacing/>
              <w:jc w:val="both"/>
              <w:rPr>
                <w:rFonts w:ascii="Times New Roman" w:eastAsia="Calibri" w:hAnsi="Times New Roman" w:cs="Times New Roman"/>
                <w:sz w:val="24"/>
                <w:szCs w:val="24"/>
              </w:rPr>
            </w:pPr>
            <w:r w:rsidRPr="00B1798B">
              <w:rPr>
                <w:rFonts w:ascii="Times New Roman" w:eastAsia="Calibri" w:hAnsi="Times New Roman" w:cs="Times New Roman"/>
                <w:sz w:val="24"/>
                <w:szCs w:val="24"/>
              </w:rPr>
              <w:t>- Оборудовать стоянку для автотранспортных средств инвалидов.</w:t>
            </w:r>
          </w:p>
          <w:p w:rsidR="0097186D" w:rsidRPr="00B1798B" w:rsidRDefault="0097186D" w:rsidP="00B1798B">
            <w:pPr>
              <w:tabs>
                <w:tab w:val="left" w:pos="1134"/>
              </w:tabs>
              <w:spacing w:after="0" w:line="240" w:lineRule="auto"/>
              <w:contextualSpacing/>
              <w:jc w:val="both"/>
              <w:rPr>
                <w:rFonts w:ascii="Times New Roman" w:eastAsia="Calibri" w:hAnsi="Times New Roman" w:cs="Times New Roman"/>
                <w:sz w:val="24"/>
                <w:szCs w:val="24"/>
              </w:rPr>
            </w:pPr>
            <w:r w:rsidRPr="00B1798B">
              <w:rPr>
                <w:rFonts w:ascii="Times New Roman" w:eastAsia="Calibri" w:hAnsi="Times New Roman" w:cs="Times New Roman"/>
                <w:sz w:val="24"/>
                <w:szCs w:val="24"/>
              </w:rPr>
              <w:t>- Установить поручни, расширить дверные проемы.</w:t>
            </w:r>
          </w:p>
          <w:p w:rsidR="0097186D" w:rsidRPr="00B1798B" w:rsidRDefault="0097186D" w:rsidP="00B1798B">
            <w:pPr>
              <w:tabs>
                <w:tab w:val="left" w:pos="1134"/>
              </w:tabs>
              <w:spacing w:after="0" w:line="240" w:lineRule="auto"/>
              <w:contextualSpacing/>
              <w:jc w:val="both"/>
              <w:rPr>
                <w:rFonts w:ascii="Times New Roman" w:eastAsia="Calibri" w:hAnsi="Times New Roman" w:cs="Times New Roman"/>
                <w:sz w:val="24"/>
                <w:szCs w:val="24"/>
              </w:rPr>
            </w:pPr>
            <w:r w:rsidRPr="00B1798B">
              <w:rPr>
                <w:rFonts w:ascii="Times New Roman" w:eastAsia="Calibri" w:hAnsi="Times New Roman" w:cs="Times New Roman"/>
                <w:sz w:val="24"/>
                <w:szCs w:val="24"/>
              </w:rPr>
              <w:t>- Приобрести сменную кресло-коляску.</w:t>
            </w:r>
          </w:p>
          <w:p w:rsidR="0097186D" w:rsidRPr="00B1798B" w:rsidRDefault="0097186D" w:rsidP="00B1798B">
            <w:pPr>
              <w:tabs>
                <w:tab w:val="left" w:pos="1134"/>
              </w:tabs>
              <w:spacing w:after="0" w:line="240" w:lineRule="auto"/>
              <w:contextualSpacing/>
              <w:jc w:val="both"/>
              <w:rPr>
                <w:rFonts w:ascii="Times New Roman" w:eastAsia="Calibri" w:hAnsi="Times New Roman" w:cs="Times New Roman"/>
                <w:sz w:val="24"/>
                <w:szCs w:val="24"/>
              </w:rPr>
            </w:pPr>
            <w:r w:rsidRPr="00B1798B">
              <w:rPr>
                <w:rFonts w:ascii="Times New Roman" w:eastAsia="Calibri" w:hAnsi="Times New Roman" w:cs="Times New Roman"/>
                <w:sz w:val="24"/>
                <w:szCs w:val="24"/>
              </w:rPr>
              <w:t>- Оборудовать для инвалидов санитарно-гигиенические помещения.</w:t>
            </w:r>
          </w:p>
          <w:p w:rsidR="0097186D" w:rsidRPr="00B1798B" w:rsidRDefault="0097186D" w:rsidP="00B1798B">
            <w:pPr>
              <w:tabs>
                <w:tab w:val="left" w:pos="1134"/>
              </w:tabs>
              <w:spacing w:after="0" w:line="240" w:lineRule="auto"/>
              <w:contextualSpacing/>
              <w:jc w:val="both"/>
              <w:rPr>
                <w:rFonts w:ascii="Times New Roman" w:eastAsia="Calibri" w:hAnsi="Times New Roman" w:cs="Times New Roman"/>
                <w:sz w:val="24"/>
                <w:szCs w:val="24"/>
              </w:rPr>
            </w:pPr>
          </w:p>
          <w:p w:rsidR="0097186D" w:rsidRPr="00B1798B" w:rsidRDefault="0097186D" w:rsidP="00B1798B">
            <w:pPr>
              <w:tabs>
                <w:tab w:val="left" w:pos="1134"/>
              </w:tabs>
              <w:spacing w:after="0" w:line="240" w:lineRule="auto"/>
              <w:contextualSpacing/>
              <w:jc w:val="both"/>
              <w:rPr>
                <w:rFonts w:ascii="Times New Roman" w:eastAsia="Calibri" w:hAnsi="Times New Roman" w:cs="Times New Roman"/>
                <w:sz w:val="24"/>
                <w:szCs w:val="24"/>
              </w:rPr>
            </w:pPr>
            <w:r w:rsidRPr="00B1798B">
              <w:rPr>
                <w:rFonts w:ascii="Times New Roman" w:eastAsia="Calibri" w:hAnsi="Times New Roman" w:cs="Times New Roman"/>
                <w:sz w:val="24"/>
                <w:szCs w:val="24"/>
              </w:rPr>
              <w:t xml:space="preserve">Обеспечить весь комплекс </w:t>
            </w:r>
            <w:r w:rsidRPr="00B1798B">
              <w:rPr>
                <w:rFonts w:ascii="Times New Roman" w:hAnsi="Times New Roman" w:cs="Times New Roman"/>
                <w:color w:val="000000"/>
                <w:sz w:val="24"/>
                <w:szCs w:val="24"/>
              </w:rPr>
              <w:t>условий доступности, позволяющих инвалидам получать образовательные услуги наравне с другими</w:t>
            </w:r>
            <w:r w:rsidRPr="00B1798B">
              <w:rPr>
                <w:rFonts w:ascii="Times New Roman" w:eastAsia="Calibri" w:hAnsi="Times New Roman" w:cs="Times New Roman"/>
                <w:sz w:val="24"/>
                <w:szCs w:val="24"/>
              </w:rPr>
              <w:t>:</w:t>
            </w:r>
          </w:p>
          <w:p w:rsidR="0097186D" w:rsidRPr="00B1798B" w:rsidRDefault="0097186D" w:rsidP="00B1798B">
            <w:pPr>
              <w:spacing w:after="0" w:line="240" w:lineRule="auto"/>
              <w:rPr>
                <w:rFonts w:ascii="Times New Roman" w:eastAsia="Calibri" w:hAnsi="Times New Roman" w:cs="Times New Roman"/>
                <w:sz w:val="24"/>
                <w:szCs w:val="24"/>
              </w:rPr>
            </w:pPr>
            <w:r w:rsidRPr="00B1798B">
              <w:rPr>
                <w:rFonts w:ascii="Times New Roman" w:eastAsia="Calibri" w:hAnsi="Times New Roman" w:cs="Times New Roman"/>
                <w:sz w:val="24"/>
                <w:szCs w:val="24"/>
              </w:rPr>
              <w:t>- Дублировать для инвалидов по слуху и зрению звуковой и зрительной информации.</w:t>
            </w:r>
          </w:p>
          <w:p w:rsidR="0097186D" w:rsidRPr="00B1798B" w:rsidRDefault="0097186D" w:rsidP="00B1798B">
            <w:pPr>
              <w:spacing w:after="0" w:line="240" w:lineRule="auto"/>
              <w:rPr>
                <w:rFonts w:ascii="Times New Roman" w:eastAsia="Calibri" w:hAnsi="Times New Roman" w:cs="Times New Roman"/>
                <w:sz w:val="24"/>
                <w:szCs w:val="24"/>
              </w:rPr>
            </w:pPr>
            <w:r w:rsidRPr="00B1798B">
              <w:rPr>
                <w:rFonts w:ascii="Times New Roman" w:eastAsia="Calibri" w:hAnsi="Times New Roman" w:cs="Times New Roman"/>
                <w:sz w:val="24"/>
                <w:szCs w:val="24"/>
              </w:rPr>
              <w:t xml:space="preserve">- Предоставить возможность инвалидам по слуху (зрению) услуг </w:t>
            </w:r>
            <w:r w:rsidRPr="00B1798B">
              <w:rPr>
                <w:rFonts w:ascii="Times New Roman" w:eastAsia="Calibri" w:hAnsi="Times New Roman" w:cs="Times New Roman"/>
                <w:sz w:val="24"/>
                <w:szCs w:val="24"/>
              </w:rPr>
              <w:lastRenderedPageBreak/>
              <w:t>сурдопереводчика (тифлосурдопереводчика).</w:t>
            </w:r>
          </w:p>
          <w:p w:rsidR="0097186D" w:rsidRPr="00B1798B" w:rsidRDefault="0097186D" w:rsidP="00B1798B">
            <w:pPr>
              <w:spacing w:after="0" w:line="240" w:lineRule="auto"/>
              <w:rPr>
                <w:rFonts w:ascii="Times New Roman" w:eastAsia="Calibri" w:hAnsi="Times New Roman" w:cs="Times New Roman"/>
                <w:sz w:val="24"/>
                <w:szCs w:val="24"/>
              </w:rPr>
            </w:pPr>
            <w:r w:rsidRPr="00B1798B">
              <w:rPr>
                <w:rFonts w:ascii="Times New Roman" w:eastAsia="Calibri" w:hAnsi="Times New Roman" w:cs="Times New Roman"/>
                <w:sz w:val="24"/>
                <w:szCs w:val="24"/>
              </w:rPr>
              <w:t>- Провести инструктаж по сопровождению инвалидов в помещениях организации и на прилегающей территории.</w:t>
            </w:r>
          </w:p>
        </w:tc>
      </w:tr>
      <w:tr w:rsidR="0097186D" w:rsidRPr="00B1798B" w:rsidTr="001A762D">
        <w:tc>
          <w:tcPr>
            <w:tcW w:w="5000" w:type="pct"/>
            <w:gridSpan w:val="3"/>
            <w:tcBorders>
              <w:top w:val="single" w:sz="4" w:space="0" w:color="auto"/>
              <w:left w:val="single" w:sz="4" w:space="0" w:color="auto"/>
              <w:bottom w:val="single" w:sz="4" w:space="0" w:color="auto"/>
              <w:right w:val="single" w:sz="4" w:space="0" w:color="auto"/>
            </w:tcBorders>
            <w:hideMark/>
          </w:tcPr>
          <w:p w:rsidR="0097186D" w:rsidRPr="00B1798B" w:rsidRDefault="0097186D" w:rsidP="00B1798B">
            <w:pPr>
              <w:tabs>
                <w:tab w:val="left" w:pos="1134"/>
              </w:tabs>
              <w:spacing w:after="0" w:line="240" w:lineRule="auto"/>
              <w:contextualSpacing/>
              <w:jc w:val="both"/>
              <w:rPr>
                <w:rFonts w:ascii="Times New Roman" w:eastAsia="Calibri" w:hAnsi="Times New Roman" w:cs="Times New Roman"/>
                <w:b/>
                <w:sz w:val="24"/>
                <w:szCs w:val="24"/>
              </w:rPr>
            </w:pPr>
            <w:r w:rsidRPr="00B1798B">
              <w:rPr>
                <w:rFonts w:ascii="Times New Roman" w:eastAsia="Calibri" w:hAnsi="Times New Roman" w:cs="Times New Roman"/>
                <w:b/>
                <w:sz w:val="24"/>
                <w:szCs w:val="24"/>
              </w:rPr>
              <w:lastRenderedPageBreak/>
              <w:t xml:space="preserve">IV. Доброжелательность, вежливость работников организации </w:t>
            </w:r>
          </w:p>
        </w:tc>
      </w:tr>
      <w:tr w:rsidR="0097186D" w:rsidRPr="00B1798B" w:rsidTr="001A762D">
        <w:tc>
          <w:tcPr>
            <w:tcW w:w="394" w:type="pct"/>
            <w:tcBorders>
              <w:top w:val="single" w:sz="4" w:space="0" w:color="auto"/>
              <w:left w:val="single" w:sz="4" w:space="0" w:color="auto"/>
              <w:bottom w:val="single" w:sz="4" w:space="0" w:color="auto"/>
              <w:right w:val="single" w:sz="4" w:space="0" w:color="auto"/>
            </w:tcBorders>
            <w:hideMark/>
          </w:tcPr>
          <w:p w:rsidR="0097186D" w:rsidRPr="00B1798B" w:rsidRDefault="0097186D" w:rsidP="00B1798B">
            <w:pPr>
              <w:tabs>
                <w:tab w:val="left" w:pos="1134"/>
              </w:tabs>
              <w:spacing w:after="0" w:line="240" w:lineRule="auto"/>
              <w:contextualSpacing/>
              <w:jc w:val="both"/>
              <w:rPr>
                <w:rFonts w:ascii="Times New Roman" w:eastAsia="Calibri" w:hAnsi="Times New Roman" w:cs="Times New Roman"/>
                <w:sz w:val="24"/>
                <w:szCs w:val="24"/>
              </w:rPr>
            </w:pPr>
            <w:r w:rsidRPr="00B1798B">
              <w:rPr>
                <w:rFonts w:ascii="Times New Roman" w:eastAsia="Calibri" w:hAnsi="Times New Roman" w:cs="Times New Roman"/>
                <w:sz w:val="24"/>
                <w:szCs w:val="24"/>
              </w:rPr>
              <w:t>1</w:t>
            </w:r>
          </w:p>
        </w:tc>
        <w:tc>
          <w:tcPr>
            <w:tcW w:w="2279" w:type="pct"/>
            <w:tcBorders>
              <w:top w:val="single" w:sz="4" w:space="0" w:color="auto"/>
              <w:left w:val="single" w:sz="4" w:space="0" w:color="auto"/>
              <w:bottom w:val="single" w:sz="4" w:space="0" w:color="auto"/>
              <w:right w:val="single" w:sz="4" w:space="0" w:color="auto"/>
            </w:tcBorders>
          </w:tcPr>
          <w:p w:rsidR="0097186D" w:rsidRPr="00B1798B" w:rsidRDefault="00845FF9" w:rsidP="00B1798B">
            <w:pPr>
              <w:tabs>
                <w:tab w:val="left" w:pos="1134"/>
              </w:tab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Замечаний нет</w:t>
            </w:r>
          </w:p>
        </w:tc>
        <w:tc>
          <w:tcPr>
            <w:tcW w:w="2327" w:type="pct"/>
            <w:tcBorders>
              <w:top w:val="single" w:sz="4" w:space="0" w:color="auto"/>
              <w:left w:val="single" w:sz="4" w:space="0" w:color="auto"/>
              <w:bottom w:val="single" w:sz="4" w:space="0" w:color="auto"/>
              <w:right w:val="single" w:sz="4" w:space="0" w:color="auto"/>
            </w:tcBorders>
          </w:tcPr>
          <w:p w:rsidR="0097186D" w:rsidRPr="00B1798B" w:rsidRDefault="00845FF9" w:rsidP="00B1798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Нет</w:t>
            </w:r>
          </w:p>
        </w:tc>
      </w:tr>
      <w:tr w:rsidR="0097186D" w:rsidRPr="00B1798B" w:rsidTr="001A762D">
        <w:tc>
          <w:tcPr>
            <w:tcW w:w="5000" w:type="pct"/>
            <w:gridSpan w:val="3"/>
            <w:tcBorders>
              <w:top w:val="single" w:sz="4" w:space="0" w:color="auto"/>
              <w:left w:val="single" w:sz="4" w:space="0" w:color="auto"/>
              <w:bottom w:val="single" w:sz="4" w:space="0" w:color="auto"/>
              <w:right w:val="single" w:sz="4" w:space="0" w:color="auto"/>
            </w:tcBorders>
            <w:hideMark/>
          </w:tcPr>
          <w:p w:rsidR="0097186D" w:rsidRPr="00B1798B" w:rsidRDefault="0097186D" w:rsidP="00B1798B">
            <w:pPr>
              <w:tabs>
                <w:tab w:val="left" w:pos="1134"/>
              </w:tabs>
              <w:spacing w:after="0" w:line="240" w:lineRule="auto"/>
              <w:contextualSpacing/>
              <w:jc w:val="both"/>
              <w:rPr>
                <w:rFonts w:ascii="Times New Roman" w:eastAsia="Calibri" w:hAnsi="Times New Roman" w:cs="Times New Roman"/>
                <w:b/>
                <w:sz w:val="24"/>
                <w:szCs w:val="24"/>
              </w:rPr>
            </w:pPr>
            <w:r w:rsidRPr="00B1798B">
              <w:rPr>
                <w:rFonts w:ascii="Times New Roman" w:eastAsia="Calibri" w:hAnsi="Times New Roman" w:cs="Times New Roman"/>
                <w:b/>
                <w:sz w:val="24"/>
                <w:szCs w:val="24"/>
              </w:rPr>
              <w:t>V. Удовлетворенность условиями оказания услуг</w:t>
            </w:r>
          </w:p>
        </w:tc>
      </w:tr>
      <w:tr w:rsidR="0097186D" w:rsidRPr="00B1798B" w:rsidTr="001A762D">
        <w:tc>
          <w:tcPr>
            <w:tcW w:w="394" w:type="pct"/>
            <w:tcBorders>
              <w:top w:val="single" w:sz="4" w:space="0" w:color="auto"/>
              <w:left w:val="single" w:sz="4" w:space="0" w:color="auto"/>
              <w:bottom w:val="single" w:sz="4" w:space="0" w:color="auto"/>
              <w:right w:val="single" w:sz="4" w:space="0" w:color="auto"/>
            </w:tcBorders>
            <w:hideMark/>
          </w:tcPr>
          <w:p w:rsidR="0097186D" w:rsidRPr="00B1798B" w:rsidRDefault="0097186D" w:rsidP="00B1798B">
            <w:pPr>
              <w:tabs>
                <w:tab w:val="left" w:pos="1134"/>
              </w:tabs>
              <w:spacing w:after="0" w:line="240" w:lineRule="auto"/>
              <w:contextualSpacing/>
              <w:jc w:val="both"/>
              <w:rPr>
                <w:rFonts w:ascii="Times New Roman" w:eastAsia="Calibri" w:hAnsi="Times New Roman" w:cs="Times New Roman"/>
                <w:sz w:val="24"/>
                <w:szCs w:val="24"/>
              </w:rPr>
            </w:pPr>
            <w:r w:rsidRPr="00B1798B">
              <w:rPr>
                <w:rFonts w:ascii="Times New Roman" w:eastAsia="Calibri" w:hAnsi="Times New Roman" w:cs="Times New Roman"/>
                <w:sz w:val="24"/>
                <w:szCs w:val="24"/>
              </w:rPr>
              <w:t>1</w:t>
            </w:r>
          </w:p>
        </w:tc>
        <w:tc>
          <w:tcPr>
            <w:tcW w:w="2279" w:type="pct"/>
            <w:tcBorders>
              <w:top w:val="single" w:sz="4" w:space="0" w:color="auto"/>
              <w:left w:val="single" w:sz="4" w:space="0" w:color="auto"/>
              <w:bottom w:val="single" w:sz="4" w:space="0" w:color="auto"/>
              <w:right w:val="single" w:sz="4" w:space="0" w:color="auto"/>
            </w:tcBorders>
          </w:tcPr>
          <w:p w:rsidR="0097186D" w:rsidRPr="00B1798B" w:rsidRDefault="0097186D" w:rsidP="00B1798B">
            <w:pPr>
              <w:tabs>
                <w:tab w:val="left" w:pos="1134"/>
              </w:tabs>
              <w:spacing w:after="0" w:line="240" w:lineRule="auto"/>
              <w:contextualSpacing/>
              <w:jc w:val="both"/>
              <w:rPr>
                <w:rFonts w:ascii="Times New Roman" w:eastAsia="Calibri" w:hAnsi="Times New Roman" w:cs="Times New Roman"/>
                <w:sz w:val="24"/>
                <w:szCs w:val="24"/>
              </w:rPr>
            </w:pPr>
            <w:r w:rsidRPr="00B1798B">
              <w:rPr>
                <w:rFonts w:ascii="Times New Roman" w:eastAsia="Calibri" w:hAnsi="Times New Roman" w:cs="Times New Roman"/>
                <w:sz w:val="24"/>
                <w:szCs w:val="24"/>
              </w:rPr>
              <w:t>5 % от общего количества участников опроса</w:t>
            </w:r>
            <w:r w:rsidRPr="00B1798B">
              <w:rPr>
                <w:rFonts w:ascii="Times New Roman" w:hAnsi="Times New Roman" w:cs="Times New Roman"/>
                <w:sz w:val="24"/>
                <w:szCs w:val="24"/>
              </w:rPr>
              <w:t xml:space="preserve"> не удовлетворены условиями оказания услуг в организации</w:t>
            </w:r>
          </w:p>
        </w:tc>
        <w:tc>
          <w:tcPr>
            <w:tcW w:w="2327" w:type="pct"/>
            <w:tcBorders>
              <w:top w:val="single" w:sz="4" w:space="0" w:color="auto"/>
              <w:left w:val="single" w:sz="4" w:space="0" w:color="auto"/>
              <w:bottom w:val="single" w:sz="4" w:space="0" w:color="auto"/>
              <w:right w:val="single" w:sz="4" w:space="0" w:color="auto"/>
            </w:tcBorders>
          </w:tcPr>
          <w:p w:rsidR="0097186D" w:rsidRPr="00B1798B" w:rsidRDefault="0097186D" w:rsidP="00B1798B">
            <w:pPr>
              <w:spacing w:after="0" w:line="240" w:lineRule="auto"/>
              <w:rPr>
                <w:rFonts w:ascii="Times New Roman" w:eastAsia="Calibri" w:hAnsi="Times New Roman" w:cs="Times New Roman"/>
                <w:sz w:val="24"/>
                <w:szCs w:val="24"/>
              </w:rPr>
            </w:pPr>
            <w:r w:rsidRPr="00B1798B">
              <w:rPr>
                <w:rFonts w:ascii="Times New Roman" w:hAnsi="Times New Roman" w:cs="Times New Roman"/>
                <w:sz w:val="24"/>
                <w:szCs w:val="24"/>
              </w:rPr>
              <w:t>Организации следует учитывать мнения всех получателей услуг, выявлять степень их удовлетворенности/ неудовлетворенности работой образовательного учреждения, учитывать их пожелания и устранять замечания.</w:t>
            </w:r>
          </w:p>
        </w:tc>
      </w:tr>
      <w:tr w:rsidR="0097186D" w:rsidRPr="00B1798B" w:rsidTr="001A762D">
        <w:tc>
          <w:tcPr>
            <w:tcW w:w="5000" w:type="pct"/>
            <w:gridSpan w:val="3"/>
            <w:tcBorders>
              <w:top w:val="single" w:sz="4" w:space="0" w:color="auto"/>
              <w:left w:val="single" w:sz="4" w:space="0" w:color="auto"/>
              <w:bottom w:val="single" w:sz="4" w:space="0" w:color="auto"/>
              <w:right w:val="single" w:sz="4" w:space="0" w:color="auto"/>
            </w:tcBorders>
            <w:hideMark/>
          </w:tcPr>
          <w:p w:rsidR="0097186D" w:rsidRPr="00B1798B" w:rsidRDefault="0097186D" w:rsidP="00B1798B">
            <w:pPr>
              <w:tabs>
                <w:tab w:val="left" w:pos="1134"/>
              </w:tabs>
              <w:spacing w:after="0" w:line="240" w:lineRule="auto"/>
              <w:contextualSpacing/>
              <w:jc w:val="center"/>
              <w:rPr>
                <w:rFonts w:ascii="Times New Roman" w:eastAsia="Calibri" w:hAnsi="Times New Roman" w:cs="Times New Roman"/>
                <w:b/>
                <w:sz w:val="24"/>
                <w:szCs w:val="24"/>
              </w:rPr>
            </w:pPr>
            <w:r w:rsidRPr="00B1798B">
              <w:rPr>
                <w:rFonts w:ascii="Times New Roman" w:eastAsia="Calibri" w:hAnsi="Times New Roman" w:cs="Times New Roman"/>
                <w:b/>
                <w:sz w:val="24"/>
                <w:szCs w:val="24"/>
              </w:rPr>
              <w:t>Комментарии респондентов</w:t>
            </w:r>
          </w:p>
        </w:tc>
      </w:tr>
      <w:tr w:rsidR="0097186D" w:rsidRPr="00B1798B" w:rsidTr="001A762D">
        <w:tc>
          <w:tcPr>
            <w:tcW w:w="2673" w:type="pct"/>
            <w:gridSpan w:val="2"/>
            <w:tcBorders>
              <w:top w:val="single" w:sz="4" w:space="0" w:color="auto"/>
              <w:left w:val="single" w:sz="4" w:space="0" w:color="auto"/>
              <w:bottom w:val="single" w:sz="4" w:space="0" w:color="auto"/>
              <w:right w:val="single" w:sz="4" w:space="0" w:color="auto"/>
            </w:tcBorders>
            <w:hideMark/>
          </w:tcPr>
          <w:p w:rsidR="0097186D" w:rsidRPr="00B1798B" w:rsidRDefault="0097186D" w:rsidP="00B1798B">
            <w:pPr>
              <w:tabs>
                <w:tab w:val="left" w:pos="1134"/>
              </w:tabs>
              <w:spacing w:after="0" w:line="240" w:lineRule="auto"/>
              <w:contextualSpacing/>
              <w:jc w:val="both"/>
              <w:rPr>
                <w:rFonts w:ascii="Times New Roman" w:eastAsia="Calibri" w:hAnsi="Times New Roman" w:cs="Times New Roman"/>
                <w:b/>
                <w:sz w:val="24"/>
                <w:szCs w:val="24"/>
              </w:rPr>
            </w:pPr>
            <w:r w:rsidRPr="00B1798B">
              <w:rPr>
                <w:rFonts w:ascii="Times New Roman" w:eastAsia="Calibri" w:hAnsi="Times New Roman" w:cs="Times New Roman"/>
                <w:b/>
                <w:sz w:val="24"/>
                <w:szCs w:val="24"/>
              </w:rPr>
              <w:t>Результаты анкетирования</w:t>
            </w:r>
          </w:p>
          <w:p w:rsidR="0097186D" w:rsidRPr="00B1798B" w:rsidRDefault="0097186D" w:rsidP="00B1798B">
            <w:pPr>
              <w:tabs>
                <w:tab w:val="left" w:pos="1134"/>
              </w:tabs>
              <w:spacing w:after="0" w:line="240" w:lineRule="auto"/>
              <w:contextualSpacing/>
              <w:jc w:val="both"/>
              <w:rPr>
                <w:rFonts w:ascii="Times New Roman" w:eastAsia="Calibri" w:hAnsi="Times New Roman" w:cs="Times New Roman"/>
                <w:b/>
                <w:sz w:val="24"/>
                <w:szCs w:val="24"/>
              </w:rPr>
            </w:pPr>
            <w:r w:rsidRPr="00B1798B">
              <w:rPr>
                <w:rFonts w:ascii="Times New Roman" w:eastAsia="Calibri" w:hAnsi="Times New Roman" w:cs="Times New Roman"/>
                <w:b/>
                <w:sz w:val="24"/>
                <w:szCs w:val="24"/>
              </w:rPr>
              <w:t>(недостатки/замечания/пожелания)</w:t>
            </w:r>
          </w:p>
        </w:tc>
        <w:tc>
          <w:tcPr>
            <w:tcW w:w="2327" w:type="pct"/>
            <w:tcBorders>
              <w:top w:val="single" w:sz="4" w:space="0" w:color="auto"/>
              <w:left w:val="single" w:sz="4" w:space="0" w:color="auto"/>
              <w:bottom w:val="single" w:sz="4" w:space="0" w:color="auto"/>
              <w:right w:val="single" w:sz="4" w:space="0" w:color="auto"/>
            </w:tcBorders>
            <w:hideMark/>
          </w:tcPr>
          <w:p w:rsidR="0097186D" w:rsidRPr="00B1798B" w:rsidRDefault="0097186D" w:rsidP="00B1798B">
            <w:pPr>
              <w:tabs>
                <w:tab w:val="left" w:pos="1134"/>
              </w:tabs>
              <w:spacing w:after="0" w:line="240" w:lineRule="auto"/>
              <w:jc w:val="both"/>
              <w:rPr>
                <w:rFonts w:ascii="Times New Roman" w:eastAsia="Calibri" w:hAnsi="Times New Roman" w:cs="Times New Roman"/>
                <w:b/>
                <w:sz w:val="24"/>
                <w:szCs w:val="24"/>
              </w:rPr>
            </w:pPr>
            <w:r w:rsidRPr="00B1798B">
              <w:rPr>
                <w:rFonts w:ascii="Times New Roman" w:eastAsia="Calibri" w:hAnsi="Times New Roman" w:cs="Times New Roman"/>
                <w:b/>
                <w:sz w:val="24"/>
                <w:szCs w:val="24"/>
              </w:rPr>
              <w:t>предложения</w:t>
            </w:r>
          </w:p>
        </w:tc>
      </w:tr>
      <w:tr w:rsidR="0097186D" w:rsidRPr="00B1798B" w:rsidTr="001A762D">
        <w:tc>
          <w:tcPr>
            <w:tcW w:w="2673" w:type="pct"/>
            <w:gridSpan w:val="2"/>
            <w:tcBorders>
              <w:top w:val="single" w:sz="4" w:space="0" w:color="auto"/>
              <w:left w:val="single" w:sz="4" w:space="0" w:color="auto"/>
              <w:bottom w:val="single" w:sz="4" w:space="0" w:color="auto"/>
              <w:right w:val="single" w:sz="4" w:space="0" w:color="auto"/>
            </w:tcBorders>
          </w:tcPr>
          <w:p w:rsidR="0097186D" w:rsidRPr="00B1798B" w:rsidRDefault="0097186D" w:rsidP="00B1798B">
            <w:pPr>
              <w:spacing w:after="0" w:line="240" w:lineRule="auto"/>
              <w:rPr>
                <w:rFonts w:ascii="Times New Roman" w:hAnsi="Times New Roman" w:cs="Times New Roman"/>
                <w:color w:val="000000"/>
                <w:sz w:val="24"/>
                <w:szCs w:val="24"/>
              </w:rPr>
            </w:pPr>
            <w:r w:rsidRPr="00B1798B">
              <w:rPr>
                <w:rFonts w:ascii="Times New Roman" w:hAnsi="Times New Roman" w:cs="Times New Roman"/>
                <w:color w:val="000000"/>
                <w:sz w:val="24"/>
                <w:szCs w:val="24"/>
              </w:rPr>
              <w:t>Все устраивает</w:t>
            </w:r>
          </w:p>
          <w:p w:rsidR="0097186D" w:rsidRPr="00B1798B" w:rsidRDefault="0097186D" w:rsidP="00B1798B">
            <w:pPr>
              <w:spacing w:after="0" w:line="240" w:lineRule="auto"/>
              <w:rPr>
                <w:rFonts w:ascii="Times New Roman" w:hAnsi="Times New Roman" w:cs="Times New Roman"/>
                <w:color w:val="000000"/>
                <w:sz w:val="24"/>
                <w:szCs w:val="24"/>
              </w:rPr>
            </w:pPr>
            <w:r w:rsidRPr="00B1798B">
              <w:rPr>
                <w:rFonts w:ascii="Times New Roman" w:hAnsi="Times New Roman" w:cs="Times New Roman"/>
                <w:color w:val="000000"/>
                <w:sz w:val="24"/>
                <w:szCs w:val="24"/>
              </w:rPr>
              <w:t>Успехов и процветания!</w:t>
            </w:r>
          </w:p>
          <w:p w:rsidR="0097186D" w:rsidRPr="00B1798B" w:rsidRDefault="0097186D" w:rsidP="00B1798B">
            <w:pPr>
              <w:spacing w:after="0" w:line="240" w:lineRule="auto"/>
              <w:rPr>
                <w:rFonts w:ascii="Times New Roman" w:hAnsi="Times New Roman" w:cs="Times New Roman"/>
                <w:color w:val="000000"/>
                <w:sz w:val="24"/>
                <w:szCs w:val="24"/>
              </w:rPr>
            </w:pPr>
            <w:r w:rsidRPr="00B1798B">
              <w:rPr>
                <w:rFonts w:ascii="Times New Roman" w:hAnsi="Times New Roman" w:cs="Times New Roman"/>
                <w:color w:val="000000"/>
                <w:sz w:val="24"/>
                <w:szCs w:val="24"/>
              </w:rPr>
              <w:t>Все итак, очень хорошо</w:t>
            </w:r>
          </w:p>
          <w:p w:rsidR="0097186D" w:rsidRPr="00B1798B" w:rsidRDefault="0097186D" w:rsidP="00B1798B">
            <w:pPr>
              <w:spacing w:after="0" w:line="240" w:lineRule="auto"/>
              <w:rPr>
                <w:rFonts w:ascii="Times New Roman" w:hAnsi="Times New Roman" w:cs="Times New Roman"/>
                <w:color w:val="000000"/>
                <w:sz w:val="24"/>
                <w:szCs w:val="24"/>
              </w:rPr>
            </w:pPr>
            <w:r w:rsidRPr="00B1798B">
              <w:rPr>
                <w:rFonts w:ascii="Times New Roman" w:hAnsi="Times New Roman" w:cs="Times New Roman"/>
                <w:color w:val="000000"/>
                <w:sz w:val="24"/>
                <w:szCs w:val="24"/>
              </w:rPr>
              <w:t>Тепло летом в группе</w:t>
            </w:r>
          </w:p>
          <w:p w:rsidR="0097186D" w:rsidRPr="00B1798B" w:rsidRDefault="0097186D" w:rsidP="00B1798B">
            <w:pPr>
              <w:spacing w:after="0" w:line="240" w:lineRule="auto"/>
              <w:rPr>
                <w:rFonts w:ascii="Times New Roman" w:hAnsi="Times New Roman" w:cs="Times New Roman"/>
                <w:color w:val="000000"/>
                <w:sz w:val="24"/>
                <w:szCs w:val="24"/>
              </w:rPr>
            </w:pPr>
            <w:r w:rsidRPr="00B1798B">
              <w:rPr>
                <w:rFonts w:ascii="Times New Roman" w:hAnsi="Times New Roman" w:cs="Times New Roman"/>
                <w:color w:val="000000"/>
                <w:sz w:val="24"/>
                <w:szCs w:val="24"/>
              </w:rPr>
              <w:t>Воспитателя постоянно просят купить концелярию и игрушки в детский сад, похоже, что финансирование сада мягко говоря плохое. Нужно поработать над доброжелательностью воспитателей с детьми..</w:t>
            </w:r>
          </w:p>
          <w:p w:rsidR="0097186D" w:rsidRPr="00B1798B" w:rsidRDefault="0097186D" w:rsidP="00B1798B">
            <w:pPr>
              <w:spacing w:after="0" w:line="240" w:lineRule="auto"/>
              <w:rPr>
                <w:rFonts w:ascii="Times New Roman" w:hAnsi="Times New Roman" w:cs="Times New Roman"/>
                <w:color w:val="000000"/>
                <w:sz w:val="24"/>
                <w:szCs w:val="24"/>
              </w:rPr>
            </w:pPr>
            <w:r w:rsidRPr="00B1798B">
              <w:rPr>
                <w:rFonts w:ascii="Times New Roman" w:hAnsi="Times New Roman" w:cs="Times New Roman"/>
                <w:color w:val="000000"/>
                <w:sz w:val="24"/>
                <w:szCs w:val="24"/>
              </w:rPr>
              <w:t>Наш состав воспитателей лучший, а администрация дет. сада нагружает работай, которая, как я считаю, не должна касаться воспит. состава.</w:t>
            </w:r>
          </w:p>
          <w:p w:rsidR="0097186D" w:rsidRPr="00B1798B" w:rsidRDefault="0097186D" w:rsidP="00B1798B">
            <w:pPr>
              <w:spacing w:after="0" w:line="240" w:lineRule="auto"/>
              <w:rPr>
                <w:rFonts w:ascii="Times New Roman" w:hAnsi="Times New Roman" w:cs="Times New Roman"/>
                <w:color w:val="000000"/>
                <w:sz w:val="24"/>
                <w:szCs w:val="24"/>
              </w:rPr>
            </w:pPr>
            <w:r w:rsidRPr="00B1798B">
              <w:rPr>
                <w:rFonts w:ascii="Times New Roman" w:hAnsi="Times New Roman" w:cs="Times New Roman"/>
                <w:color w:val="000000"/>
                <w:sz w:val="24"/>
                <w:szCs w:val="24"/>
              </w:rPr>
              <w:t>Закупить образовательный материал, в группах его очень не хватает, так же нехватка игрушек для развития детей во время игр.</w:t>
            </w:r>
          </w:p>
          <w:p w:rsidR="0097186D" w:rsidRPr="00B1798B" w:rsidRDefault="0097186D" w:rsidP="00B1798B">
            <w:pPr>
              <w:spacing w:after="0" w:line="240" w:lineRule="auto"/>
              <w:rPr>
                <w:rFonts w:ascii="Times New Roman" w:hAnsi="Times New Roman" w:cs="Times New Roman"/>
                <w:color w:val="000000"/>
                <w:sz w:val="24"/>
                <w:szCs w:val="24"/>
              </w:rPr>
            </w:pPr>
          </w:p>
          <w:p w:rsidR="0097186D" w:rsidRPr="00B1798B" w:rsidRDefault="0097186D" w:rsidP="00B1798B">
            <w:pPr>
              <w:spacing w:after="0" w:line="240" w:lineRule="auto"/>
              <w:rPr>
                <w:rFonts w:ascii="Times New Roman" w:eastAsia="Calibri" w:hAnsi="Times New Roman" w:cs="Times New Roman"/>
                <w:sz w:val="24"/>
                <w:szCs w:val="24"/>
              </w:rPr>
            </w:pPr>
          </w:p>
        </w:tc>
        <w:tc>
          <w:tcPr>
            <w:tcW w:w="2327" w:type="pct"/>
            <w:tcBorders>
              <w:top w:val="single" w:sz="4" w:space="0" w:color="auto"/>
              <w:left w:val="single" w:sz="4" w:space="0" w:color="auto"/>
              <w:bottom w:val="single" w:sz="4" w:space="0" w:color="auto"/>
              <w:right w:val="single" w:sz="4" w:space="0" w:color="auto"/>
            </w:tcBorders>
          </w:tcPr>
          <w:p w:rsidR="0097186D" w:rsidRPr="00B1798B" w:rsidRDefault="0097186D" w:rsidP="00B1798B">
            <w:pPr>
              <w:spacing w:after="0" w:line="240" w:lineRule="auto"/>
              <w:rPr>
                <w:rFonts w:ascii="Times New Roman" w:hAnsi="Times New Roman" w:cs="Times New Roman"/>
                <w:color w:val="000000"/>
                <w:sz w:val="24"/>
                <w:szCs w:val="24"/>
              </w:rPr>
            </w:pPr>
            <w:r w:rsidRPr="00B1798B">
              <w:rPr>
                <w:rFonts w:ascii="Times New Roman" w:hAnsi="Times New Roman" w:cs="Times New Roman"/>
                <w:color w:val="000000"/>
                <w:sz w:val="24"/>
                <w:szCs w:val="24"/>
              </w:rPr>
              <w:t>Отремонтировать бассейн</w:t>
            </w:r>
          </w:p>
          <w:p w:rsidR="0097186D" w:rsidRPr="00B1798B" w:rsidRDefault="0097186D" w:rsidP="00B1798B">
            <w:pPr>
              <w:spacing w:after="0" w:line="240" w:lineRule="auto"/>
              <w:rPr>
                <w:rFonts w:ascii="Times New Roman" w:hAnsi="Times New Roman" w:cs="Times New Roman"/>
                <w:color w:val="000000"/>
                <w:sz w:val="24"/>
                <w:szCs w:val="24"/>
              </w:rPr>
            </w:pPr>
            <w:r w:rsidRPr="00B1798B">
              <w:rPr>
                <w:rFonts w:ascii="Times New Roman" w:hAnsi="Times New Roman" w:cs="Times New Roman"/>
                <w:color w:val="000000"/>
                <w:sz w:val="24"/>
                <w:szCs w:val="24"/>
              </w:rPr>
              <w:t>Оснащать группы игрушками, чтобы не получалось, что в одной группе игрушки есть, а в другой их мало.</w:t>
            </w:r>
          </w:p>
          <w:p w:rsidR="0097186D" w:rsidRPr="00B1798B" w:rsidRDefault="0097186D" w:rsidP="00B1798B">
            <w:pPr>
              <w:spacing w:after="0" w:line="240" w:lineRule="auto"/>
              <w:rPr>
                <w:rFonts w:ascii="Times New Roman" w:hAnsi="Times New Roman" w:cs="Times New Roman"/>
                <w:color w:val="000000"/>
                <w:sz w:val="24"/>
                <w:szCs w:val="24"/>
              </w:rPr>
            </w:pPr>
            <w:r w:rsidRPr="00B1798B">
              <w:rPr>
                <w:rFonts w:ascii="Times New Roman" w:hAnsi="Times New Roman" w:cs="Times New Roman"/>
                <w:color w:val="000000"/>
                <w:sz w:val="24"/>
                <w:szCs w:val="24"/>
              </w:rPr>
              <w:t>Не ходить гулять в холодную погоду</w:t>
            </w:r>
          </w:p>
          <w:p w:rsidR="0097186D" w:rsidRPr="00B1798B" w:rsidRDefault="0097186D" w:rsidP="00B1798B">
            <w:pPr>
              <w:spacing w:after="0" w:line="240" w:lineRule="auto"/>
              <w:rPr>
                <w:rFonts w:ascii="Times New Roman" w:hAnsi="Times New Roman" w:cs="Times New Roman"/>
                <w:color w:val="000000"/>
                <w:sz w:val="24"/>
                <w:szCs w:val="24"/>
              </w:rPr>
            </w:pPr>
            <w:r w:rsidRPr="00B1798B">
              <w:rPr>
                <w:rFonts w:ascii="Times New Roman" w:hAnsi="Times New Roman" w:cs="Times New Roman"/>
                <w:color w:val="000000"/>
                <w:sz w:val="24"/>
                <w:szCs w:val="24"/>
              </w:rPr>
              <w:t>Более четкое разделение детей по возрасту в группах. Разница между детьми не должна быть более 2 лет!</w:t>
            </w:r>
          </w:p>
          <w:p w:rsidR="0097186D" w:rsidRPr="00B1798B" w:rsidRDefault="0097186D" w:rsidP="00B1798B">
            <w:pPr>
              <w:spacing w:after="0" w:line="240" w:lineRule="auto"/>
              <w:rPr>
                <w:rFonts w:ascii="Times New Roman" w:hAnsi="Times New Roman" w:cs="Times New Roman"/>
                <w:color w:val="000000"/>
                <w:sz w:val="24"/>
                <w:szCs w:val="24"/>
              </w:rPr>
            </w:pPr>
            <w:r w:rsidRPr="00B1798B">
              <w:rPr>
                <w:rFonts w:ascii="Times New Roman" w:hAnsi="Times New Roman" w:cs="Times New Roman"/>
                <w:color w:val="000000"/>
                <w:sz w:val="24"/>
                <w:szCs w:val="24"/>
              </w:rPr>
              <w:t>нанять рабочего по расчистке территории в районе детских площадок на территории сада</w:t>
            </w:r>
          </w:p>
          <w:p w:rsidR="0097186D" w:rsidRPr="00B1798B" w:rsidRDefault="0097186D" w:rsidP="00B1798B">
            <w:pPr>
              <w:spacing w:after="0" w:line="240" w:lineRule="auto"/>
              <w:rPr>
                <w:rFonts w:ascii="Times New Roman" w:hAnsi="Times New Roman" w:cs="Times New Roman"/>
                <w:color w:val="000000"/>
                <w:sz w:val="24"/>
                <w:szCs w:val="24"/>
              </w:rPr>
            </w:pPr>
            <w:r w:rsidRPr="00B1798B">
              <w:rPr>
                <w:rFonts w:ascii="Times New Roman" w:hAnsi="Times New Roman" w:cs="Times New Roman"/>
                <w:color w:val="000000"/>
                <w:sz w:val="24"/>
                <w:szCs w:val="24"/>
              </w:rPr>
              <w:t>Не хватает бассейна.</w:t>
            </w:r>
          </w:p>
          <w:p w:rsidR="0097186D" w:rsidRPr="00B1798B" w:rsidRDefault="0097186D" w:rsidP="00B1798B">
            <w:pPr>
              <w:spacing w:after="0" w:line="240" w:lineRule="auto"/>
              <w:rPr>
                <w:rFonts w:ascii="Times New Roman" w:hAnsi="Times New Roman" w:cs="Times New Roman"/>
                <w:color w:val="000000"/>
                <w:sz w:val="24"/>
                <w:szCs w:val="24"/>
              </w:rPr>
            </w:pPr>
            <w:r w:rsidRPr="00B1798B">
              <w:rPr>
                <w:rFonts w:ascii="Times New Roman" w:hAnsi="Times New Roman" w:cs="Times New Roman"/>
                <w:color w:val="000000"/>
                <w:sz w:val="24"/>
                <w:szCs w:val="24"/>
              </w:rPr>
              <w:t xml:space="preserve">Не менять детям корпуса на летнее время, правильно распределять работникам ежегодные отпуска и не привязывать премию воспитателей к тому, что от них не может зависить (родительская плата за сад, выпуск сертификатов доп.образования и т.д.) </w:t>
            </w:r>
          </w:p>
          <w:p w:rsidR="0097186D" w:rsidRPr="00B1798B" w:rsidRDefault="0097186D" w:rsidP="00B1798B">
            <w:pPr>
              <w:spacing w:after="0" w:line="240" w:lineRule="auto"/>
              <w:rPr>
                <w:rFonts w:ascii="Times New Roman" w:hAnsi="Times New Roman" w:cs="Times New Roman"/>
                <w:color w:val="000000"/>
                <w:sz w:val="24"/>
                <w:szCs w:val="24"/>
              </w:rPr>
            </w:pPr>
            <w:r w:rsidRPr="00B1798B">
              <w:rPr>
                <w:rFonts w:ascii="Times New Roman" w:hAnsi="Times New Roman" w:cs="Times New Roman"/>
                <w:color w:val="000000"/>
                <w:sz w:val="24"/>
                <w:szCs w:val="24"/>
              </w:rPr>
              <w:t>Перевод детей в следующие группы должен осуществляться согласно году рождения, а не количеству полных лет на сентябрь, сто бы дети рождённые осенью не оставались в младших группах ещё на год.</w:t>
            </w:r>
          </w:p>
          <w:p w:rsidR="0097186D" w:rsidRPr="00B1798B" w:rsidRDefault="0097186D" w:rsidP="00B1798B">
            <w:pPr>
              <w:spacing w:after="0" w:line="240" w:lineRule="auto"/>
              <w:rPr>
                <w:rFonts w:ascii="Times New Roman" w:hAnsi="Times New Roman" w:cs="Times New Roman"/>
                <w:color w:val="000000"/>
                <w:sz w:val="24"/>
                <w:szCs w:val="24"/>
              </w:rPr>
            </w:pPr>
            <w:r w:rsidRPr="00B1798B">
              <w:rPr>
                <w:rFonts w:ascii="Times New Roman" w:hAnsi="Times New Roman" w:cs="Times New Roman"/>
                <w:color w:val="000000"/>
                <w:sz w:val="24"/>
                <w:szCs w:val="24"/>
              </w:rPr>
              <w:t>Прямая связь с заведующей учреждения, а именно, проведение собраний заведующей учреждения с родителями.</w:t>
            </w:r>
          </w:p>
          <w:p w:rsidR="0097186D" w:rsidRPr="00B1798B" w:rsidRDefault="0097186D" w:rsidP="00B1798B">
            <w:pPr>
              <w:spacing w:after="0" w:line="240" w:lineRule="auto"/>
              <w:rPr>
                <w:rFonts w:ascii="Times New Roman" w:hAnsi="Times New Roman" w:cs="Times New Roman"/>
                <w:color w:val="000000"/>
                <w:sz w:val="24"/>
                <w:szCs w:val="24"/>
              </w:rPr>
            </w:pPr>
            <w:r w:rsidRPr="00B1798B">
              <w:rPr>
                <w:rFonts w:ascii="Times New Roman" w:hAnsi="Times New Roman" w:cs="Times New Roman"/>
                <w:color w:val="000000"/>
                <w:sz w:val="24"/>
                <w:szCs w:val="24"/>
              </w:rPr>
              <w:t>Постоянство педагогического состава</w:t>
            </w:r>
          </w:p>
          <w:p w:rsidR="0097186D" w:rsidRPr="00B1798B" w:rsidRDefault="0097186D" w:rsidP="00B1798B">
            <w:pPr>
              <w:spacing w:after="0" w:line="240" w:lineRule="auto"/>
              <w:rPr>
                <w:rFonts w:ascii="Times New Roman" w:hAnsi="Times New Roman" w:cs="Times New Roman"/>
                <w:color w:val="000000"/>
                <w:sz w:val="24"/>
                <w:szCs w:val="24"/>
              </w:rPr>
            </w:pPr>
            <w:r w:rsidRPr="00B1798B">
              <w:rPr>
                <w:rFonts w:ascii="Times New Roman" w:hAnsi="Times New Roman" w:cs="Times New Roman"/>
                <w:color w:val="000000"/>
                <w:sz w:val="24"/>
                <w:szCs w:val="24"/>
              </w:rPr>
              <w:t xml:space="preserve">Хотелось бы больше получать информации (фото и видео)о досуге </w:t>
            </w:r>
            <w:r w:rsidRPr="00B1798B">
              <w:rPr>
                <w:rFonts w:ascii="Times New Roman" w:hAnsi="Times New Roman" w:cs="Times New Roman"/>
                <w:color w:val="000000"/>
                <w:sz w:val="24"/>
                <w:szCs w:val="24"/>
              </w:rPr>
              <w:lastRenderedPageBreak/>
              <w:t>детей в саду</w:t>
            </w:r>
          </w:p>
          <w:p w:rsidR="0097186D" w:rsidRPr="00B1798B" w:rsidRDefault="0097186D" w:rsidP="00B1798B">
            <w:pPr>
              <w:spacing w:after="0" w:line="240" w:lineRule="auto"/>
              <w:rPr>
                <w:rFonts w:ascii="Times New Roman" w:eastAsia="Calibri" w:hAnsi="Times New Roman" w:cs="Times New Roman"/>
                <w:sz w:val="24"/>
                <w:szCs w:val="24"/>
              </w:rPr>
            </w:pPr>
            <w:r w:rsidRPr="00B1798B">
              <w:rPr>
                <w:rFonts w:ascii="Times New Roman" w:hAnsi="Times New Roman" w:cs="Times New Roman"/>
                <w:color w:val="000000"/>
                <w:sz w:val="24"/>
                <w:szCs w:val="24"/>
              </w:rPr>
              <w:t>Хотелось, чтобы в саду было теплее! В прошлом году ребёнок ходил в платьях с коротким рукавом, а в этом году в лосинах и кофтах.</w:t>
            </w:r>
          </w:p>
        </w:tc>
      </w:tr>
    </w:tbl>
    <w:p w:rsidR="0097186D" w:rsidRPr="00577D40" w:rsidRDefault="0097186D" w:rsidP="0097186D">
      <w:pPr>
        <w:tabs>
          <w:tab w:val="left" w:pos="0"/>
        </w:tabs>
        <w:ind w:right="7" w:firstLine="709"/>
        <w:jc w:val="both"/>
        <w:rPr>
          <w:rFonts w:ascii="Times New Roman" w:hAnsi="Times New Roman" w:cs="Times New Roman"/>
          <w:sz w:val="28"/>
          <w:szCs w:val="28"/>
        </w:rPr>
      </w:pPr>
    </w:p>
    <w:p w:rsidR="0097186D" w:rsidRPr="00577D40" w:rsidRDefault="00845FF9" w:rsidP="0050649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3.74. </w:t>
      </w:r>
      <w:r w:rsidR="0097186D" w:rsidRPr="00577D40">
        <w:rPr>
          <w:rFonts w:ascii="Times New Roman" w:hAnsi="Times New Roman" w:cs="Times New Roman"/>
          <w:b/>
          <w:sz w:val="28"/>
          <w:szCs w:val="28"/>
        </w:rPr>
        <w:t>Муниципальное бюджетное дошкольное образовательное учреждение № 4 г. Кировска</w:t>
      </w:r>
    </w:p>
    <w:p w:rsidR="0097186D" w:rsidRPr="00577D40" w:rsidRDefault="0097186D" w:rsidP="0050649D">
      <w:pPr>
        <w:spacing w:after="0" w:line="240" w:lineRule="auto"/>
        <w:ind w:firstLine="709"/>
        <w:jc w:val="both"/>
        <w:rPr>
          <w:rFonts w:ascii="Times New Roman" w:hAnsi="Times New Roman" w:cs="Times New Roman"/>
          <w:sz w:val="28"/>
          <w:szCs w:val="28"/>
          <w:u w:val="single"/>
        </w:rPr>
      </w:pPr>
      <w:r w:rsidRPr="00577D40">
        <w:rPr>
          <w:rFonts w:ascii="Times New Roman" w:hAnsi="Times New Roman" w:cs="Times New Roman"/>
          <w:sz w:val="28"/>
          <w:szCs w:val="28"/>
        </w:rPr>
        <w:t>В рамках проведения независимой оценки качества условий осуществления образовательной деятельности было оп</w:t>
      </w:r>
      <w:r w:rsidR="00814F28">
        <w:rPr>
          <w:rFonts w:ascii="Times New Roman" w:hAnsi="Times New Roman" w:cs="Times New Roman"/>
          <w:sz w:val="28"/>
          <w:szCs w:val="28"/>
        </w:rPr>
        <w:t>рошено 201</w:t>
      </w:r>
      <w:r w:rsidRPr="00577D40">
        <w:rPr>
          <w:rFonts w:ascii="Times New Roman" w:hAnsi="Times New Roman" w:cs="Times New Roman"/>
          <w:sz w:val="28"/>
          <w:szCs w:val="28"/>
        </w:rPr>
        <w:t xml:space="preserve"> получателей услуг, из них 25 респондентов - методом очного опроса по </w:t>
      </w:r>
      <w:r w:rsidR="00814F28">
        <w:rPr>
          <w:rFonts w:ascii="Times New Roman" w:hAnsi="Times New Roman" w:cs="Times New Roman"/>
          <w:sz w:val="28"/>
          <w:szCs w:val="28"/>
        </w:rPr>
        <w:t>месту нахождения организации, 176</w:t>
      </w:r>
      <w:r w:rsidRPr="00577D40">
        <w:rPr>
          <w:rFonts w:ascii="Times New Roman" w:hAnsi="Times New Roman" w:cs="Times New Roman"/>
          <w:sz w:val="28"/>
          <w:szCs w:val="28"/>
        </w:rPr>
        <w:t xml:space="preserve"> респондента - методом онлайн анкетирования. Официальный сайт учреждения, который был проанализирован в ходе проведения независимой оценки: https://k-dou4.ru/</w:t>
      </w:r>
    </w:p>
    <w:p w:rsidR="0097186D" w:rsidRPr="00577D40" w:rsidRDefault="0097186D" w:rsidP="0050649D">
      <w:pPr>
        <w:tabs>
          <w:tab w:val="left" w:pos="0"/>
        </w:tabs>
        <w:spacing w:after="0" w:line="240" w:lineRule="auto"/>
        <w:ind w:firstLine="709"/>
        <w:jc w:val="both"/>
        <w:rPr>
          <w:rFonts w:ascii="Times New Roman" w:hAnsi="Times New Roman" w:cs="Times New Roman"/>
          <w:sz w:val="28"/>
          <w:szCs w:val="28"/>
        </w:rPr>
      </w:pPr>
      <w:r w:rsidRPr="00577D40">
        <w:rPr>
          <w:rFonts w:ascii="Times New Roman" w:hAnsi="Times New Roman" w:cs="Times New Roman"/>
          <w:sz w:val="28"/>
          <w:szCs w:val="28"/>
        </w:rPr>
        <w:t>Итоговый показатель оценки качества условий осуществления образовательной деятельности составляет 85 балла и занимает 96 место</w:t>
      </w:r>
      <w:r w:rsidRPr="00577D40">
        <w:rPr>
          <w:rFonts w:ascii="Times New Roman" w:hAnsi="Times New Roman" w:cs="Times New Roman"/>
          <w:color w:val="FF0000"/>
          <w:sz w:val="28"/>
          <w:szCs w:val="28"/>
        </w:rPr>
        <w:t xml:space="preserve"> </w:t>
      </w:r>
      <w:r w:rsidRPr="00577D40">
        <w:rPr>
          <w:rFonts w:ascii="Times New Roman" w:hAnsi="Times New Roman" w:cs="Times New Roman"/>
          <w:sz w:val="28"/>
          <w:szCs w:val="28"/>
        </w:rPr>
        <w:t>в рейтинге организаций в сфере образования.</w:t>
      </w:r>
    </w:p>
    <w:p w:rsidR="0097186D" w:rsidRPr="00577D40" w:rsidRDefault="0097186D" w:rsidP="0050649D">
      <w:pPr>
        <w:tabs>
          <w:tab w:val="left" w:pos="993"/>
        </w:tabs>
        <w:spacing w:after="0" w:line="240" w:lineRule="auto"/>
        <w:ind w:firstLine="709"/>
        <w:jc w:val="both"/>
        <w:rPr>
          <w:rFonts w:ascii="Times New Roman" w:hAnsi="Times New Roman" w:cs="Times New Roman"/>
          <w:sz w:val="28"/>
          <w:szCs w:val="28"/>
        </w:rPr>
      </w:pPr>
      <w:r w:rsidRPr="00577D40">
        <w:rPr>
          <w:rFonts w:ascii="Times New Roman" w:hAnsi="Times New Roman" w:cs="Times New Roman"/>
          <w:sz w:val="28"/>
          <w:szCs w:val="28"/>
        </w:rPr>
        <w:t>В таблице ниже представлены оценки организации по общим критериям качества условий оказания услуг.</w:t>
      </w:r>
    </w:p>
    <w:p w:rsidR="0097186D" w:rsidRPr="00845FF9" w:rsidRDefault="0097186D" w:rsidP="00845FF9">
      <w:pPr>
        <w:tabs>
          <w:tab w:val="left" w:pos="0"/>
        </w:tabs>
        <w:spacing w:after="0" w:line="240" w:lineRule="auto"/>
        <w:jc w:val="right"/>
        <w:rPr>
          <w:rFonts w:ascii="Times New Roman" w:hAnsi="Times New Roman" w:cs="Times New Roman"/>
          <w:sz w:val="24"/>
          <w:szCs w:val="24"/>
        </w:rPr>
      </w:pPr>
      <w:r w:rsidRPr="00845FF9">
        <w:rPr>
          <w:rFonts w:ascii="Times New Roman" w:hAnsi="Times New Roman" w:cs="Times New Roman"/>
          <w:sz w:val="24"/>
          <w:szCs w:val="24"/>
        </w:rPr>
        <w:t>Таблица 1</w:t>
      </w:r>
    </w:p>
    <w:tbl>
      <w:tblPr>
        <w:tblW w:w="9489" w:type="dxa"/>
        <w:tblLook w:val="04A0" w:firstRow="1" w:lastRow="0" w:firstColumn="1" w:lastColumn="0" w:noHBand="0" w:noVBand="1"/>
      </w:tblPr>
      <w:tblGrid>
        <w:gridCol w:w="1162"/>
        <w:gridCol w:w="6174"/>
        <w:gridCol w:w="2153"/>
      </w:tblGrid>
      <w:tr w:rsidR="0097186D" w:rsidRPr="00845FF9" w:rsidTr="001A762D">
        <w:trPr>
          <w:trHeight w:val="519"/>
        </w:trPr>
        <w:tc>
          <w:tcPr>
            <w:tcW w:w="1162" w:type="dxa"/>
            <w:tcBorders>
              <w:top w:val="single" w:sz="4" w:space="0" w:color="auto"/>
              <w:left w:val="single" w:sz="4" w:space="0" w:color="auto"/>
              <w:bottom w:val="single" w:sz="4" w:space="0" w:color="auto"/>
              <w:right w:val="single" w:sz="4" w:space="0" w:color="auto"/>
            </w:tcBorders>
            <w:vAlign w:val="center"/>
            <w:hideMark/>
          </w:tcPr>
          <w:p w:rsidR="0097186D" w:rsidRPr="00845FF9" w:rsidRDefault="0097186D" w:rsidP="00845FF9">
            <w:pPr>
              <w:spacing w:after="0" w:line="240" w:lineRule="auto"/>
              <w:jc w:val="both"/>
              <w:rPr>
                <w:rFonts w:ascii="Times New Roman" w:hAnsi="Times New Roman" w:cs="Times New Roman"/>
                <w:color w:val="000000"/>
                <w:sz w:val="24"/>
                <w:szCs w:val="24"/>
              </w:rPr>
            </w:pPr>
            <w:r w:rsidRPr="00845FF9">
              <w:rPr>
                <w:rFonts w:ascii="Times New Roman" w:hAnsi="Times New Roman" w:cs="Times New Roman"/>
                <w:color w:val="000000"/>
                <w:sz w:val="24"/>
                <w:szCs w:val="24"/>
              </w:rPr>
              <w:t>№</w:t>
            </w:r>
          </w:p>
        </w:tc>
        <w:tc>
          <w:tcPr>
            <w:tcW w:w="6174" w:type="dxa"/>
            <w:tcBorders>
              <w:top w:val="single" w:sz="4" w:space="0" w:color="auto"/>
              <w:left w:val="nil"/>
              <w:bottom w:val="single" w:sz="4" w:space="0" w:color="auto"/>
              <w:right w:val="single" w:sz="4" w:space="0" w:color="auto"/>
            </w:tcBorders>
            <w:vAlign w:val="center"/>
            <w:hideMark/>
          </w:tcPr>
          <w:p w:rsidR="0097186D" w:rsidRPr="00845FF9" w:rsidRDefault="0097186D" w:rsidP="00845FF9">
            <w:pPr>
              <w:spacing w:after="0" w:line="240" w:lineRule="auto"/>
              <w:jc w:val="both"/>
              <w:rPr>
                <w:rFonts w:ascii="Times New Roman" w:hAnsi="Times New Roman" w:cs="Times New Roman"/>
                <w:color w:val="000000"/>
                <w:sz w:val="24"/>
                <w:szCs w:val="24"/>
              </w:rPr>
            </w:pPr>
            <w:r w:rsidRPr="00845FF9">
              <w:rPr>
                <w:rFonts w:ascii="Times New Roman" w:hAnsi="Times New Roman" w:cs="Times New Roman"/>
                <w:color w:val="000000"/>
                <w:sz w:val="24"/>
                <w:szCs w:val="24"/>
              </w:rPr>
              <w:t>Показатели оценки качества</w:t>
            </w:r>
          </w:p>
        </w:tc>
        <w:tc>
          <w:tcPr>
            <w:tcW w:w="2153" w:type="dxa"/>
            <w:tcBorders>
              <w:top w:val="single" w:sz="4" w:space="0" w:color="auto"/>
              <w:left w:val="nil"/>
              <w:bottom w:val="single" w:sz="4" w:space="0" w:color="auto"/>
              <w:right w:val="single" w:sz="4" w:space="0" w:color="auto"/>
            </w:tcBorders>
            <w:hideMark/>
          </w:tcPr>
          <w:p w:rsidR="0097186D" w:rsidRPr="00845FF9" w:rsidRDefault="0097186D" w:rsidP="00845FF9">
            <w:pPr>
              <w:spacing w:after="0" w:line="240" w:lineRule="auto"/>
              <w:jc w:val="both"/>
              <w:rPr>
                <w:rFonts w:ascii="Times New Roman" w:hAnsi="Times New Roman" w:cs="Times New Roman"/>
                <w:sz w:val="24"/>
                <w:szCs w:val="24"/>
              </w:rPr>
            </w:pPr>
            <w:r w:rsidRPr="00845FF9">
              <w:rPr>
                <w:rFonts w:ascii="Times New Roman" w:hAnsi="Times New Roman" w:cs="Times New Roman"/>
                <w:sz w:val="24"/>
                <w:szCs w:val="24"/>
              </w:rPr>
              <w:t>Баллы</w:t>
            </w:r>
          </w:p>
        </w:tc>
      </w:tr>
      <w:tr w:rsidR="0097186D" w:rsidRPr="00845FF9" w:rsidTr="001A762D">
        <w:trPr>
          <w:trHeight w:val="16"/>
        </w:trPr>
        <w:tc>
          <w:tcPr>
            <w:tcW w:w="1162" w:type="dxa"/>
            <w:tcBorders>
              <w:top w:val="nil"/>
              <w:left w:val="single" w:sz="4" w:space="0" w:color="auto"/>
              <w:bottom w:val="single" w:sz="4" w:space="0" w:color="auto"/>
              <w:right w:val="single" w:sz="4" w:space="0" w:color="auto"/>
            </w:tcBorders>
            <w:vAlign w:val="center"/>
            <w:hideMark/>
          </w:tcPr>
          <w:p w:rsidR="0097186D" w:rsidRPr="00845FF9" w:rsidRDefault="0097186D" w:rsidP="00845FF9">
            <w:pPr>
              <w:spacing w:after="0" w:line="240" w:lineRule="auto"/>
              <w:jc w:val="both"/>
              <w:rPr>
                <w:rFonts w:ascii="Times New Roman" w:hAnsi="Times New Roman" w:cs="Times New Roman"/>
                <w:color w:val="000000"/>
                <w:sz w:val="24"/>
                <w:szCs w:val="24"/>
              </w:rPr>
            </w:pPr>
            <w:r w:rsidRPr="00845FF9">
              <w:rPr>
                <w:rFonts w:ascii="Times New Roman" w:hAnsi="Times New Roman" w:cs="Times New Roman"/>
                <w:color w:val="000000"/>
                <w:sz w:val="24"/>
                <w:szCs w:val="24"/>
              </w:rPr>
              <w:t>1</w:t>
            </w:r>
          </w:p>
        </w:tc>
        <w:tc>
          <w:tcPr>
            <w:tcW w:w="6174" w:type="dxa"/>
            <w:tcBorders>
              <w:top w:val="nil"/>
              <w:left w:val="nil"/>
              <w:bottom w:val="single" w:sz="4" w:space="0" w:color="auto"/>
              <w:right w:val="single" w:sz="4" w:space="0" w:color="auto"/>
            </w:tcBorders>
            <w:vAlign w:val="center"/>
            <w:hideMark/>
          </w:tcPr>
          <w:p w:rsidR="0097186D" w:rsidRPr="00845FF9" w:rsidRDefault="0097186D" w:rsidP="00845FF9">
            <w:pPr>
              <w:spacing w:after="0" w:line="240" w:lineRule="auto"/>
              <w:jc w:val="both"/>
              <w:rPr>
                <w:rFonts w:ascii="Times New Roman" w:hAnsi="Times New Roman" w:cs="Times New Roman"/>
                <w:color w:val="000000"/>
                <w:sz w:val="24"/>
                <w:szCs w:val="24"/>
              </w:rPr>
            </w:pPr>
            <w:r w:rsidRPr="00845FF9">
              <w:rPr>
                <w:rFonts w:ascii="Times New Roman" w:hAnsi="Times New Roman" w:cs="Times New Roman"/>
                <w:color w:val="000000"/>
                <w:sz w:val="24"/>
                <w:szCs w:val="24"/>
              </w:rPr>
              <w:t xml:space="preserve">Критерий «Открытость и доступность информации об организации» </w:t>
            </w:r>
          </w:p>
        </w:tc>
        <w:tc>
          <w:tcPr>
            <w:tcW w:w="2153" w:type="dxa"/>
            <w:tcBorders>
              <w:top w:val="nil"/>
              <w:left w:val="nil"/>
              <w:bottom w:val="single" w:sz="4" w:space="0" w:color="auto"/>
              <w:right w:val="single" w:sz="4" w:space="0" w:color="auto"/>
            </w:tcBorders>
            <w:shd w:val="clear" w:color="auto" w:fill="FFFFFF" w:themeFill="background1"/>
            <w:vAlign w:val="center"/>
          </w:tcPr>
          <w:p w:rsidR="0097186D" w:rsidRPr="00845FF9" w:rsidRDefault="0097186D" w:rsidP="00845FF9">
            <w:pPr>
              <w:spacing w:after="0" w:line="240" w:lineRule="auto"/>
              <w:jc w:val="center"/>
              <w:rPr>
                <w:rFonts w:ascii="Times New Roman" w:hAnsi="Times New Roman" w:cs="Times New Roman"/>
                <w:color w:val="000000"/>
                <w:sz w:val="24"/>
                <w:szCs w:val="24"/>
              </w:rPr>
            </w:pPr>
            <w:r w:rsidRPr="00845FF9">
              <w:rPr>
                <w:rFonts w:ascii="Times New Roman" w:hAnsi="Times New Roman" w:cs="Times New Roman"/>
                <w:sz w:val="24"/>
                <w:szCs w:val="24"/>
              </w:rPr>
              <w:t>96,2</w:t>
            </w:r>
          </w:p>
        </w:tc>
      </w:tr>
      <w:tr w:rsidR="0097186D" w:rsidRPr="00845FF9" w:rsidTr="001A762D">
        <w:trPr>
          <w:trHeight w:val="16"/>
        </w:trPr>
        <w:tc>
          <w:tcPr>
            <w:tcW w:w="1162" w:type="dxa"/>
            <w:tcBorders>
              <w:top w:val="nil"/>
              <w:left w:val="single" w:sz="4" w:space="0" w:color="auto"/>
              <w:bottom w:val="single" w:sz="4" w:space="0" w:color="auto"/>
              <w:right w:val="single" w:sz="4" w:space="0" w:color="auto"/>
            </w:tcBorders>
            <w:vAlign w:val="center"/>
            <w:hideMark/>
          </w:tcPr>
          <w:p w:rsidR="0097186D" w:rsidRPr="00845FF9" w:rsidRDefault="0097186D" w:rsidP="00845FF9">
            <w:pPr>
              <w:spacing w:after="0" w:line="240" w:lineRule="auto"/>
              <w:jc w:val="both"/>
              <w:rPr>
                <w:rFonts w:ascii="Times New Roman" w:hAnsi="Times New Roman" w:cs="Times New Roman"/>
                <w:color w:val="000000"/>
                <w:sz w:val="24"/>
                <w:szCs w:val="24"/>
              </w:rPr>
            </w:pPr>
            <w:r w:rsidRPr="00845FF9">
              <w:rPr>
                <w:rFonts w:ascii="Times New Roman" w:hAnsi="Times New Roman" w:cs="Times New Roman"/>
                <w:color w:val="000000"/>
                <w:sz w:val="24"/>
                <w:szCs w:val="24"/>
              </w:rPr>
              <w:t>2</w:t>
            </w:r>
          </w:p>
        </w:tc>
        <w:tc>
          <w:tcPr>
            <w:tcW w:w="6174" w:type="dxa"/>
            <w:tcBorders>
              <w:top w:val="nil"/>
              <w:left w:val="nil"/>
              <w:bottom w:val="single" w:sz="4" w:space="0" w:color="auto"/>
              <w:right w:val="single" w:sz="4" w:space="0" w:color="auto"/>
            </w:tcBorders>
            <w:vAlign w:val="center"/>
            <w:hideMark/>
          </w:tcPr>
          <w:p w:rsidR="0097186D" w:rsidRPr="00845FF9" w:rsidRDefault="0097186D" w:rsidP="00845FF9">
            <w:pPr>
              <w:spacing w:after="0" w:line="240" w:lineRule="auto"/>
              <w:jc w:val="both"/>
              <w:rPr>
                <w:rFonts w:ascii="Times New Roman" w:hAnsi="Times New Roman" w:cs="Times New Roman"/>
                <w:color w:val="000000"/>
                <w:sz w:val="24"/>
                <w:szCs w:val="24"/>
              </w:rPr>
            </w:pPr>
            <w:r w:rsidRPr="00845FF9">
              <w:rPr>
                <w:rFonts w:ascii="Times New Roman" w:hAnsi="Times New Roman" w:cs="Times New Roman"/>
                <w:color w:val="000000"/>
                <w:sz w:val="24"/>
                <w:szCs w:val="24"/>
              </w:rPr>
              <w:t xml:space="preserve">Критерий «Комфортность условий предоставления услуг» </w:t>
            </w:r>
          </w:p>
        </w:tc>
        <w:tc>
          <w:tcPr>
            <w:tcW w:w="2153" w:type="dxa"/>
            <w:tcBorders>
              <w:top w:val="nil"/>
              <w:left w:val="nil"/>
              <w:bottom w:val="single" w:sz="4" w:space="0" w:color="auto"/>
              <w:right w:val="single" w:sz="4" w:space="0" w:color="auto"/>
            </w:tcBorders>
            <w:shd w:val="clear" w:color="auto" w:fill="FFFFFF" w:themeFill="background1"/>
            <w:vAlign w:val="center"/>
          </w:tcPr>
          <w:p w:rsidR="0097186D" w:rsidRPr="00845FF9" w:rsidRDefault="0097186D" w:rsidP="00845FF9">
            <w:pPr>
              <w:spacing w:after="0" w:line="240" w:lineRule="auto"/>
              <w:jc w:val="center"/>
              <w:rPr>
                <w:rFonts w:ascii="Times New Roman" w:hAnsi="Times New Roman" w:cs="Times New Roman"/>
                <w:color w:val="000000"/>
                <w:sz w:val="24"/>
                <w:szCs w:val="24"/>
              </w:rPr>
            </w:pPr>
            <w:r w:rsidRPr="00845FF9">
              <w:rPr>
                <w:rFonts w:ascii="Times New Roman" w:hAnsi="Times New Roman" w:cs="Times New Roman"/>
                <w:sz w:val="24"/>
                <w:szCs w:val="24"/>
              </w:rPr>
              <w:t>99,5</w:t>
            </w:r>
          </w:p>
        </w:tc>
      </w:tr>
      <w:tr w:rsidR="0097186D" w:rsidRPr="00845FF9" w:rsidTr="001A762D">
        <w:trPr>
          <w:trHeight w:val="16"/>
        </w:trPr>
        <w:tc>
          <w:tcPr>
            <w:tcW w:w="1162" w:type="dxa"/>
            <w:tcBorders>
              <w:top w:val="nil"/>
              <w:left w:val="single" w:sz="4" w:space="0" w:color="auto"/>
              <w:bottom w:val="single" w:sz="4" w:space="0" w:color="auto"/>
              <w:right w:val="single" w:sz="4" w:space="0" w:color="auto"/>
            </w:tcBorders>
            <w:vAlign w:val="center"/>
            <w:hideMark/>
          </w:tcPr>
          <w:p w:rsidR="0097186D" w:rsidRPr="00845FF9" w:rsidRDefault="0097186D" w:rsidP="00845FF9">
            <w:pPr>
              <w:spacing w:after="0" w:line="240" w:lineRule="auto"/>
              <w:jc w:val="both"/>
              <w:rPr>
                <w:rFonts w:ascii="Times New Roman" w:hAnsi="Times New Roman" w:cs="Times New Roman"/>
                <w:color w:val="000000"/>
                <w:sz w:val="24"/>
                <w:szCs w:val="24"/>
              </w:rPr>
            </w:pPr>
            <w:r w:rsidRPr="00845FF9">
              <w:rPr>
                <w:rFonts w:ascii="Times New Roman" w:hAnsi="Times New Roman" w:cs="Times New Roman"/>
                <w:color w:val="000000"/>
                <w:sz w:val="24"/>
                <w:szCs w:val="24"/>
              </w:rPr>
              <w:t>3</w:t>
            </w:r>
          </w:p>
        </w:tc>
        <w:tc>
          <w:tcPr>
            <w:tcW w:w="6174" w:type="dxa"/>
            <w:tcBorders>
              <w:top w:val="nil"/>
              <w:left w:val="nil"/>
              <w:bottom w:val="single" w:sz="4" w:space="0" w:color="auto"/>
              <w:right w:val="single" w:sz="4" w:space="0" w:color="auto"/>
            </w:tcBorders>
            <w:vAlign w:val="center"/>
            <w:hideMark/>
          </w:tcPr>
          <w:p w:rsidR="0097186D" w:rsidRPr="00845FF9" w:rsidRDefault="0097186D" w:rsidP="00845FF9">
            <w:pPr>
              <w:spacing w:after="0" w:line="240" w:lineRule="auto"/>
              <w:jc w:val="both"/>
              <w:rPr>
                <w:rFonts w:ascii="Times New Roman" w:hAnsi="Times New Roman" w:cs="Times New Roman"/>
                <w:color w:val="000000"/>
                <w:sz w:val="24"/>
                <w:szCs w:val="24"/>
              </w:rPr>
            </w:pPr>
            <w:r w:rsidRPr="00845FF9">
              <w:rPr>
                <w:rFonts w:ascii="Times New Roman" w:hAnsi="Times New Roman" w:cs="Times New Roman"/>
                <w:color w:val="000000"/>
                <w:sz w:val="24"/>
                <w:szCs w:val="24"/>
              </w:rPr>
              <w:t xml:space="preserve">Критерий «Доступность услуг для инвалидов» </w:t>
            </w:r>
          </w:p>
        </w:tc>
        <w:tc>
          <w:tcPr>
            <w:tcW w:w="2153" w:type="dxa"/>
            <w:tcBorders>
              <w:top w:val="nil"/>
              <w:left w:val="nil"/>
              <w:bottom w:val="single" w:sz="4" w:space="0" w:color="auto"/>
              <w:right w:val="single" w:sz="4" w:space="0" w:color="auto"/>
            </w:tcBorders>
            <w:shd w:val="clear" w:color="auto" w:fill="FFFFFF" w:themeFill="background1"/>
            <w:vAlign w:val="center"/>
          </w:tcPr>
          <w:p w:rsidR="0097186D" w:rsidRPr="00845FF9" w:rsidRDefault="0097186D" w:rsidP="00845FF9">
            <w:pPr>
              <w:spacing w:after="0" w:line="240" w:lineRule="auto"/>
              <w:jc w:val="center"/>
              <w:rPr>
                <w:rFonts w:ascii="Times New Roman" w:hAnsi="Times New Roman" w:cs="Times New Roman"/>
                <w:color w:val="000000"/>
                <w:sz w:val="24"/>
                <w:szCs w:val="24"/>
              </w:rPr>
            </w:pPr>
            <w:r w:rsidRPr="00845FF9">
              <w:rPr>
                <w:rFonts w:ascii="Times New Roman" w:hAnsi="Times New Roman" w:cs="Times New Roman"/>
                <w:sz w:val="24"/>
                <w:szCs w:val="24"/>
              </w:rPr>
              <w:t>43,3</w:t>
            </w:r>
          </w:p>
        </w:tc>
      </w:tr>
      <w:tr w:rsidR="0097186D" w:rsidRPr="00845FF9" w:rsidTr="001A762D">
        <w:trPr>
          <w:trHeight w:val="16"/>
        </w:trPr>
        <w:tc>
          <w:tcPr>
            <w:tcW w:w="1162" w:type="dxa"/>
            <w:tcBorders>
              <w:top w:val="nil"/>
              <w:left w:val="single" w:sz="4" w:space="0" w:color="auto"/>
              <w:bottom w:val="single" w:sz="4" w:space="0" w:color="auto"/>
              <w:right w:val="single" w:sz="4" w:space="0" w:color="auto"/>
            </w:tcBorders>
            <w:vAlign w:val="center"/>
            <w:hideMark/>
          </w:tcPr>
          <w:p w:rsidR="0097186D" w:rsidRPr="00845FF9" w:rsidRDefault="0097186D" w:rsidP="00845FF9">
            <w:pPr>
              <w:spacing w:after="0" w:line="240" w:lineRule="auto"/>
              <w:jc w:val="both"/>
              <w:rPr>
                <w:rFonts w:ascii="Times New Roman" w:hAnsi="Times New Roman" w:cs="Times New Roman"/>
                <w:color w:val="000000"/>
                <w:sz w:val="24"/>
                <w:szCs w:val="24"/>
              </w:rPr>
            </w:pPr>
            <w:r w:rsidRPr="00845FF9">
              <w:rPr>
                <w:rFonts w:ascii="Times New Roman" w:hAnsi="Times New Roman" w:cs="Times New Roman"/>
                <w:color w:val="000000"/>
                <w:sz w:val="24"/>
                <w:szCs w:val="24"/>
              </w:rPr>
              <w:t>4</w:t>
            </w:r>
          </w:p>
        </w:tc>
        <w:tc>
          <w:tcPr>
            <w:tcW w:w="6174" w:type="dxa"/>
            <w:tcBorders>
              <w:top w:val="nil"/>
              <w:left w:val="nil"/>
              <w:bottom w:val="single" w:sz="4" w:space="0" w:color="auto"/>
              <w:right w:val="single" w:sz="4" w:space="0" w:color="auto"/>
            </w:tcBorders>
            <w:vAlign w:val="center"/>
            <w:hideMark/>
          </w:tcPr>
          <w:p w:rsidR="0097186D" w:rsidRPr="00845FF9" w:rsidRDefault="0097186D" w:rsidP="00845FF9">
            <w:pPr>
              <w:spacing w:after="0" w:line="240" w:lineRule="auto"/>
              <w:jc w:val="both"/>
              <w:rPr>
                <w:rFonts w:ascii="Times New Roman" w:hAnsi="Times New Roman" w:cs="Times New Roman"/>
                <w:color w:val="000000"/>
                <w:sz w:val="24"/>
                <w:szCs w:val="24"/>
              </w:rPr>
            </w:pPr>
            <w:r w:rsidRPr="00845FF9">
              <w:rPr>
                <w:rFonts w:ascii="Times New Roman" w:hAnsi="Times New Roman" w:cs="Times New Roman"/>
                <w:color w:val="000000"/>
                <w:sz w:val="24"/>
                <w:szCs w:val="24"/>
              </w:rPr>
              <w:t xml:space="preserve">Критерий «Доброжелательность, вежливость работников организации» </w:t>
            </w:r>
          </w:p>
        </w:tc>
        <w:tc>
          <w:tcPr>
            <w:tcW w:w="2153" w:type="dxa"/>
            <w:tcBorders>
              <w:top w:val="nil"/>
              <w:left w:val="nil"/>
              <w:bottom w:val="single" w:sz="4" w:space="0" w:color="auto"/>
              <w:right w:val="single" w:sz="4" w:space="0" w:color="auto"/>
            </w:tcBorders>
            <w:shd w:val="clear" w:color="auto" w:fill="FFFFFF" w:themeFill="background1"/>
            <w:vAlign w:val="center"/>
          </w:tcPr>
          <w:p w:rsidR="0097186D" w:rsidRPr="00845FF9" w:rsidRDefault="0097186D" w:rsidP="00845FF9">
            <w:pPr>
              <w:spacing w:after="0" w:line="240" w:lineRule="auto"/>
              <w:jc w:val="center"/>
              <w:rPr>
                <w:rFonts w:ascii="Times New Roman" w:hAnsi="Times New Roman" w:cs="Times New Roman"/>
                <w:color w:val="000000"/>
                <w:sz w:val="24"/>
                <w:szCs w:val="24"/>
              </w:rPr>
            </w:pPr>
            <w:r w:rsidRPr="00845FF9">
              <w:rPr>
                <w:rFonts w:ascii="Times New Roman" w:hAnsi="Times New Roman" w:cs="Times New Roman"/>
                <w:sz w:val="24"/>
                <w:szCs w:val="24"/>
              </w:rPr>
              <w:t>99</w:t>
            </w:r>
          </w:p>
        </w:tc>
      </w:tr>
      <w:tr w:rsidR="0097186D" w:rsidRPr="00845FF9" w:rsidTr="001A762D">
        <w:trPr>
          <w:trHeight w:val="16"/>
        </w:trPr>
        <w:tc>
          <w:tcPr>
            <w:tcW w:w="1162" w:type="dxa"/>
            <w:tcBorders>
              <w:top w:val="nil"/>
              <w:left w:val="single" w:sz="4" w:space="0" w:color="auto"/>
              <w:bottom w:val="single" w:sz="4" w:space="0" w:color="auto"/>
              <w:right w:val="single" w:sz="4" w:space="0" w:color="auto"/>
            </w:tcBorders>
            <w:vAlign w:val="center"/>
            <w:hideMark/>
          </w:tcPr>
          <w:p w:rsidR="0097186D" w:rsidRPr="00845FF9" w:rsidRDefault="0097186D" w:rsidP="00845FF9">
            <w:pPr>
              <w:spacing w:after="0" w:line="240" w:lineRule="auto"/>
              <w:jc w:val="both"/>
              <w:rPr>
                <w:rFonts w:ascii="Times New Roman" w:hAnsi="Times New Roman" w:cs="Times New Roman"/>
                <w:color w:val="000000"/>
                <w:sz w:val="24"/>
                <w:szCs w:val="24"/>
              </w:rPr>
            </w:pPr>
            <w:r w:rsidRPr="00845FF9">
              <w:rPr>
                <w:rFonts w:ascii="Times New Roman" w:hAnsi="Times New Roman" w:cs="Times New Roman"/>
                <w:color w:val="000000"/>
                <w:sz w:val="24"/>
                <w:szCs w:val="24"/>
              </w:rPr>
              <w:t>5</w:t>
            </w:r>
          </w:p>
        </w:tc>
        <w:tc>
          <w:tcPr>
            <w:tcW w:w="6174" w:type="dxa"/>
            <w:tcBorders>
              <w:top w:val="nil"/>
              <w:left w:val="nil"/>
              <w:bottom w:val="single" w:sz="4" w:space="0" w:color="auto"/>
              <w:right w:val="single" w:sz="4" w:space="0" w:color="auto"/>
            </w:tcBorders>
            <w:vAlign w:val="center"/>
            <w:hideMark/>
          </w:tcPr>
          <w:p w:rsidR="0097186D" w:rsidRPr="00845FF9" w:rsidRDefault="0097186D" w:rsidP="00845FF9">
            <w:pPr>
              <w:spacing w:after="0" w:line="240" w:lineRule="auto"/>
              <w:jc w:val="both"/>
              <w:rPr>
                <w:rFonts w:ascii="Times New Roman" w:hAnsi="Times New Roman" w:cs="Times New Roman"/>
                <w:color w:val="000000"/>
                <w:sz w:val="24"/>
                <w:szCs w:val="24"/>
              </w:rPr>
            </w:pPr>
            <w:r w:rsidRPr="00845FF9">
              <w:rPr>
                <w:rFonts w:ascii="Times New Roman" w:hAnsi="Times New Roman" w:cs="Times New Roman"/>
                <w:color w:val="000000"/>
                <w:sz w:val="24"/>
                <w:szCs w:val="24"/>
              </w:rPr>
              <w:t xml:space="preserve">Критерий «Удовлетворенность условиями оказания услуг» </w:t>
            </w:r>
          </w:p>
        </w:tc>
        <w:tc>
          <w:tcPr>
            <w:tcW w:w="2153" w:type="dxa"/>
            <w:tcBorders>
              <w:top w:val="nil"/>
              <w:left w:val="nil"/>
              <w:bottom w:val="single" w:sz="4" w:space="0" w:color="auto"/>
              <w:right w:val="single" w:sz="4" w:space="0" w:color="auto"/>
            </w:tcBorders>
            <w:shd w:val="clear" w:color="auto" w:fill="FFFFFF" w:themeFill="background1"/>
            <w:vAlign w:val="center"/>
          </w:tcPr>
          <w:p w:rsidR="0097186D" w:rsidRPr="00845FF9" w:rsidRDefault="0097186D" w:rsidP="00845FF9">
            <w:pPr>
              <w:spacing w:after="0" w:line="240" w:lineRule="auto"/>
              <w:jc w:val="center"/>
              <w:rPr>
                <w:rFonts w:ascii="Times New Roman" w:hAnsi="Times New Roman" w:cs="Times New Roman"/>
                <w:color w:val="000000"/>
                <w:sz w:val="24"/>
                <w:szCs w:val="24"/>
              </w:rPr>
            </w:pPr>
            <w:r w:rsidRPr="00845FF9">
              <w:rPr>
                <w:rFonts w:ascii="Times New Roman" w:hAnsi="Times New Roman" w:cs="Times New Roman"/>
                <w:sz w:val="24"/>
                <w:szCs w:val="24"/>
              </w:rPr>
              <w:t>86,8</w:t>
            </w:r>
          </w:p>
        </w:tc>
      </w:tr>
    </w:tbl>
    <w:p w:rsidR="0097186D" w:rsidRPr="00845FF9" w:rsidRDefault="0097186D" w:rsidP="00845FF9">
      <w:pPr>
        <w:tabs>
          <w:tab w:val="left" w:pos="993"/>
        </w:tabs>
        <w:spacing w:after="0" w:line="240" w:lineRule="auto"/>
        <w:jc w:val="both"/>
        <w:rPr>
          <w:rFonts w:ascii="Times New Roman" w:hAnsi="Times New Roman" w:cs="Times New Roman"/>
          <w:sz w:val="24"/>
          <w:szCs w:val="24"/>
        </w:rPr>
      </w:pPr>
    </w:p>
    <w:p w:rsidR="0097186D" w:rsidRPr="00845FF9" w:rsidRDefault="0097186D" w:rsidP="00845FF9">
      <w:pPr>
        <w:tabs>
          <w:tab w:val="left" w:pos="993"/>
        </w:tabs>
        <w:spacing w:after="0" w:line="240" w:lineRule="auto"/>
        <w:jc w:val="both"/>
        <w:rPr>
          <w:rFonts w:ascii="Times New Roman" w:hAnsi="Times New Roman" w:cs="Times New Roman"/>
          <w:sz w:val="24"/>
          <w:szCs w:val="24"/>
        </w:rPr>
      </w:pPr>
      <w:r w:rsidRPr="00845FF9">
        <w:rPr>
          <w:rFonts w:ascii="Times New Roman" w:hAnsi="Times New Roman" w:cs="Times New Roman"/>
          <w:sz w:val="24"/>
          <w:szCs w:val="24"/>
        </w:rPr>
        <w:t>Основные недостатки и рекомендации по итогам НОК УОД представлены в таблице 2</w:t>
      </w:r>
    </w:p>
    <w:p w:rsidR="0097186D" w:rsidRPr="00845FF9" w:rsidRDefault="0097186D" w:rsidP="00845FF9">
      <w:pPr>
        <w:tabs>
          <w:tab w:val="left" w:pos="0"/>
        </w:tabs>
        <w:spacing w:after="0" w:line="240" w:lineRule="auto"/>
        <w:jc w:val="right"/>
        <w:rPr>
          <w:rFonts w:ascii="Times New Roman" w:hAnsi="Times New Roman" w:cs="Times New Roman"/>
          <w:sz w:val="24"/>
          <w:szCs w:val="24"/>
        </w:rPr>
      </w:pPr>
      <w:r w:rsidRPr="00845FF9">
        <w:rPr>
          <w:rFonts w:ascii="Times New Roman" w:hAnsi="Times New Roman" w:cs="Times New Roman"/>
          <w:sz w:val="24"/>
          <w:szCs w:val="24"/>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4362"/>
        <w:gridCol w:w="4454"/>
      </w:tblGrid>
      <w:tr w:rsidR="0097186D" w:rsidRPr="00845FF9" w:rsidTr="001A762D">
        <w:tc>
          <w:tcPr>
            <w:tcW w:w="394" w:type="pct"/>
            <w:tcBorders>
              <w:top w:val="single" w:sz="4" w:space="0" w:color="auto"/>
              <w:left w:val="single" w:sz="4" w:space="0" w:color="auto"/>
              <w:bottom w:val="single" w:sz="4" w:space="0" w:color="auto"/>
              <w:right w:val="single" w:sz="4" w:space="0" w:color="auto"/>
            </w:tcBorders>
            <w:hideMark/>
          </w:tcPr>
          <w:p w:rsidR="0097186D" w:rsidRPr="00845FF9" w:rsidRDefault="0097186D" w:rsidP="00845FF9">
            <w:pPr>
              <w:tabs>
                <w:tab w:val="left" w:pos="1134"/>
              </w:tabs>
              <w:spacing w:after="0" w:line="240" w:lineRule="auto"/>
              <w:contextualSpacing/>
              <w:jc w:val="both"/>
              <w:rPr>
                <w:rFonts w:ascii="Times New Roman" w:eastAsia="Calibri" w:hAnsi="Times New Roman" w:cs="Times New Roman"/>
                <w:sz w:val="24"/>
                <w:szCs w:val="24"/>
              </w:rPr>
            </w:pPr>
            <w:r w:rsidRPr="00845FF9">
              <w:rPr>
                <w:rFonts w:ascii="Times New Roman" w:eastAsia="Calibri" w:hAnsi="Times New Roman" w:cs="Times New Roman"/>
                <w:sz w:val="24"/>
                <w:szCs w:val="24"/>
              </w:rPr>
              <w:t>№№</w:t>
            </w:r>
          </w:p>
        </w:tc>
        <w:tc>
          <w:tcPr>
            <w:tcW w:w="2279" w:type="pct"/>
            <w:tcBorders>
              <w:top w:val="single" w:sz="4" w:space="0" w:color="auto"/>
              <w:left w:val="single" w:sz="4" w:space="0" w:color="auto"/>
              <w:bottom w:val="single" w:sz="4" w:space="0" w:color="auto"/>
              <w:right w:val="single" w:sz="4" w:space="0" w:color="auto"/>
            </w:tcBorders>
            <w:hideMark/>
          </w:tcPr>
          <w:p w:rsidR="0097186D" w:rsidRPr="00845FF9" w:rsidRDefault="0097186D" w:rsidP="00845FF9">
            <w:pPr>
              <w:widowControl w:val="0"/>
              <w:autoSpaceDE w:val="0"/>
              <w:autoSpaceDN w:val="0"/>
              <w:adjustRightInd w:val="0"/>
              <w:spacing w:after="0" w:line="240" w:lineRule="auto"/>
              <w:jc w:val="both"/>
              <w:rPr>
                <w:rFonts w:ascii="Times New Roman" w:hAnsi="Times New Roman" w:cs="Times New Roman"/>
                <w:sz w:val="24"/>
                <w:szCs w:val="24"/>
              </w:rPr>
            </w:pPr>
            <w:r w:rsidRPr="00845FF9">
              <w:rPr>
                <w:rFonts w:ascii="Times New Roman" w:hAnsi="Times New Roman" w:cs="Times New Roman"/>
                <w:sz w:val="24"/>
                <w:szCs w:val="24"/>
              </w:rPr>
              <w:t xml:space="preserve">Недостатки, выявленные в ходе  НОК  </w:t>
            </w:r>
          </w:p>
        </w:tc>
        <w:tc>
          <w:tcPr>
            <w:tcW w:w="2327" w:type="pct"/>
            <w:tcBorders>
              <w:top w:val="single" w:sz="4" w:space="0" w:color="auto"/>
              <w:left w:val="single" w:sz="4" w:space="0" w:color="auto"/>
              <w:bottom w:val="single" w:sz="4" w:space="0" w:color="auto"/>
              <w:right w:val="single" w:sz="4" w:space="0" w:color="auto"/>
            </w:tcBorders>
            <w:hideMark/>
          </w:tcPr>
          <w:p w:rsidR="0097186D" w:rsidRPr="00845FF9" w:rsidRDefault="0097186D" w:rsidP="00845FF9">
            <w:pPr>
              <w:widowControl w:val="0"/>
              <w:autoSpaceDE w:val="0"/>
              <w:autoSpaceDN w:val="0"/>
              <w:adjustRightInd w:val="0"/>
              <w:spacing w:after="0" w:line="240" w:lineRule="auto"/>
              <w:jc w:val="both"/>
              <w:rPr>
                <w:rFonts w:ascii="Times New Roman" w:hAnsi="Times New Roman" w:cs="Times New Roman"/>
                <w:sz w:val="24"/>
                <w:szCs w:val="24"/>
              </w:rPr>
            </w:pPr>
            <w:r w:rsidRPr="00845FF9">
              <w:rPr>
                <w:rFonts w:ascii="Times New Roman" w:hAnsi="Times New Roman" w:cs="Times New Roman"/>
                <w:sz w:val="24"/>
                <w:szCs w:val="24"/>
              </w:rPr>
              <w:t>Предложения по улучшению качества работы организации</w:t>
            </w:r>
          </w:p>
        </w:tc>
      </w:tr>
      <w:tr w:rsidR="0097186D" w:rsidRPr="00845FF9" w:rsidTr="001A762D">
        <w:tc>
          <w:tcPr>
            <w:tcW w:w="5000" w:type="pct"/>
            <w:gridSpan w:val="3"/>
            <w:tcBorders>
              <w:top w:val="single" w:sz="4" w:space="0" w:color="auto"/>
              <w:left w:val="single" w:sz="4" w:space="0" w:color="auto"/>
              <w:bottom w:val="single" w:sz="4" w:space="0" w:color="auto"/>
              <w:right w:val="single" w:sz="4" w:space="0" w:color="auto"/>
            </w:tcBorders>
            <w:hideMark/>
          </w:tcPr>
          <w:p w:rsidR="0097186D" w:rsidRPr="00845FF9" w:rsidRDefault="0097186D" w:rsidP="00845FF9">
            <w:pPr>
              <w:widowControl w:val="0"/>
              <w:autoSpaceDE w:val="0"/>
              <w:autoSpaceDN w:val="0"/>
              <w:adjustRightInd w:val="0"/>
              <w:spacing w:after="0" w:line="240" w:lineRule="auto"/>
              <w:contextualSpacing/>
              <w:jc w:val="both"/>
              <w:outlineLvl w:val="0"/>
              <w:rPr>
                <w:rFonts w:ascii="Times New Roman" w:eastAsia="Calibri" w:hAnsi="Times New Roman" w:cs="Times New Roman"/>
                <w:b/>
                <w:bCs/>
                <w:kern w:val="32"/>
                <w:sz w:val="24"/>
                <w:szCs w:val="24"/>
              </w:rPr>
            </w:pPr>
            <w:r w:rsidRPr="00845FF9">
              <w:rPr>
                <w:rFonts w:ascii="Times New Roman" w:eastAsia="Calibri" w:hAnsi="Times New Roman" w:cs="Times New Roman"/>
                <w:b/>
                <w:sz w:val="24"/>
                <w:szCs w:val="24"/>
              </w:rPr>
              <w:t xml:space="preserve">I. </w:t>
            </w:r>
            <w:r w:rsidRPr="00845FF9">
              <w:rPr>
                <w:rFonts w:ascii="Times New Roman" w:hAnsi="Times New Roman" w:cs="Times New Roman"/>
                <w:b/>
                <w:bCs/>
                <w:sz w:val="24"/>
                <w:szCs w:val="24"/>
              </w:rPr>
              <w:t xml:space="preserve">Открытость и доступность информации об организации </w:t>
            </w:r>
          </w:p>
        </w:tc>
      </w:tr>
      <w:tr w:rsidR="0097186D" w:rsidRPr="00845FF9" w:rsidTr="001A762D">
        <w:tc>
          <w:tcPr>
            <w:tcW w:w="394" w:type="pct"/>
            <w:tcBorders>
              <w:top w:val="single" w:sz="4" w:space="0" w:color="auto"/>
              <w:left w:val="single" w:sz="4" w:space="0" w:color="auto"/>
              <w:bottom w:val="single" w:sz="4" w:space="0" w:color="auto"/>
              <w:right w:val="single" w:sz="4" w:space="0" w:color="auto"/>
            </w:tcBorders>
          </w:tcPr>
          <w:p w:rsidR="0097186D" w:rsidRPr="00845FF9" w:rsidRDefault="0097186D" w:rsidP="00845FF9">
            <w:pPr>
              <w:tabs>
                <w:tab w:val="left" w:pos="1134"/>
              </w:tabs>
              <w:spacing w:after="0" w:line="240" w:lineRule="auto"/>
              <w:contextualSpacing/>
              <w:jc w:val="both"/>
              <w:rPr>
                <w:rFonts w:ascii="Times New Roman" w:eastAsia="Calibri" w:hAnsi="Times New Roman" w:cs="Times New Roman"/>
                <w:sz w:val="24"/>
                <w:szCs w:val="24"/>
              </w:rPr>
            </w:pPr>
          </w:p>
        </w:tc>
        <w:tc>
          <w:tcPr>
            <w:tcW w:w="2279" w:type="pct"/>
            <w:tcBorders>
              <w:top w:val="single" w:sz="4" w:space="0" w:color="auto"/>
              <w:left w:val="single" w:sz="4" w:space="0" w:color="auto"/>
              <w:bottom w:val="single" w:sz="4" w:space="0" w:color="auto"/>
              <w:right w:val="single" w:sz="4" w:space="0" w:color="auto"/>
            </w:tcBorders>
          </w:tcPr>
          <w:p w:rsidR="0097186D" w:rsidRPr="00845FF9" w:rsidRDefault="0097186D" w:rsidP="00845FF9">
            <w:pPr>
              <w:spacing w:after="0" w:line="240" w:lineRule="auto"/>
              <w:jc w:val="both"/>
              <w:rPr>
                <w:rFonts w:ascii="Times New Roman" w:hAnsi="Times New Roman" w:cs="Times New Roman"/>
                <w:color w:val="000000"/>
                <w:sz w:val="24"/>
                <w:szCs w:val="24"/>
              </w:rPr>
            </w:pPr>
            <w:r w:rsidRPr="00845FF9">
              <w:rPr>
                <w:rFonts w:ascii="Times New Roman" w:hAnsi="Times New Roman" w:cs="Times New Roman"/>
                <w:color w:val="000000"/>
                <w:sz w:val="24"/>
                <w:szCs w:val="24"/>
              </w:rPr>
              <w:t>Замечаний нет</w:t>
            </w:r>
          </w:p>
          <w:p w:rsidR="0097186D" w:rsidRPr="00845FF9" w:rsidRDefault="0097186D" w:rsidP="00845FF9">
            <w:pPr>
              <w:spacing w:after="0" w:line="240" w:lineRule="auto"/>
              <w:jc w:val="both"/>
              <w:rPr>
                <w:rFonts w:ascii="Times New Roman" w:eastAsia="Calibri" w:hAnsi="Times New Roman" w:cs="Times New Roman"/>
                <w:sz w:val="24"/>
                <w:szCs w:val="24"/>
              </w:rPr>
            </w:pPr>
          </w:p>
        </w:tc>
        <w:tc>
          <w:tcPr>
            <w:tcW w:w="2327" w:type="pct"/>
            <w:tcBorders>
              <w:top w:val="single" w:sz="4" w:space="0" w:color="auto"/>
              <w:left w:val="single" w:sz="4" w:space="0" w:color="auto"/>
              <w:bottom w:val="single" w:sz="4" w:space="0" w:color="auto"/>
              <w:right w:val="single" w:sz="4" w:space="0" w:color="auto"/>
            </w:tcBorders>
          </w:tcPr>
          <w:p w:rsidR="0097186D" w:rsidRPr="00845FF9" w:rsidRDefault="0097186D" w:rsidP="00845FF9">
            <w:pPr>
              <w:tabs>
                <w:tab w:val="left" w:pos="1134"/>
              </w:tabs>
              <w:spacing w:after="0" w:line="240" w:lineRule="auto"/>
              <w:contextualSpacing/>
              <w:jc w:val="both"/>
              <w:rPr>
                <w:rFonts w:ascii="Times New Roman" w:eastAsia="Calibri" w:hAnsi="Times New Roman" w:cs="Times New Roman"/>
                <w:sz w:val="24"/>
                <w:szCs w:val="24"/>
              </w:rPr>
            </w:pPr>
            <w:r w:rsidRPr="00845FF9">
              <w:rPr>
                <w:rFonts w:ascii="Times New Roman" w:eastAsia="Calibri" w:hAnsi="Times New Roman" w:cs="Times New Roman"/>
                <w:sz w:val="24"/>
                <w:szCs w:val="24"/>
              </w:rPr>
              <w:t>-</w:t>
            </w:r>
          </w:p>
        </w:tc>
      </w:tr>
      <w:tr w:rsidR="0097186D" w:rsidRPr="00845FF9" w:rsidTr="001A762D">
        <w:tc>
          <w:tcPr>
            <w:tcW w:w="5000" w:type="pct"/>
            <w:gridSpan w:val="3"/>
            <w:tcBorders>
              <w:top w:val="single" w:sz="4" w:space="0" w:color="auto"/>
              <w:left w:val="single" w:sz="4" w:space="0" w:color="auto"/>
              <w:bottom w:val="single" w:sz="4" w:space="0" w:color="auto"/>
              <w:right w:val="single" w:sz="4" w:space="0" w:color="auto"/>
            </w:tcBorders>
            <w:hideMark/>
          </w:tcPr>
          <w:p w:rsidR="0097186D" w:rsidRPr="00845FF9" w:rsidRDefault="0097186D" w:rsidP="00845FF9">
            <w:pPr>
              <w:tabs>
                <w:tab w:val="left" w:pos="1134"/>
              </w:tabs>
              <w:spacing w:after="0" w:line="240" w:lineRule="auto"/>
              <w:contextualSpacing/>
              <w:jc w:val="both"/>
              <w:rPr>
                <w:rFonts w:ascii="Times New Roman" w:eastAsia="Calibri" w:hAnsi="Times New Roman" w:cs="Times New Roman"/>
                <w:b/>
                <w:sz w:val="24"/>
                <w:szCs w:val="24"/>
              </w:rPr>
            </w:pPr>
            <w:r w:rsidRPr="00845FF9">
              <w:rPr>
                <w:rFonts w:ascii="Times New Roman" w:eastAsia="Calibri" w:hAnsi="Times New Roman" w:cs="Times New Roman"/>
                <w:b/>
                <w:sz w:val="24"/>
                <w:szCs w:val="24"/>
              </w:rPr>
              <w:t>II. Комфортность условий предоставления услуг</w:t>
            </w:r>
          </w:p>
        </w:tc>
      </w:tr>
      <w:tr w:rsidR="0097186D" w:rsidRPr="00845FF9" w:rsidTr="001A762D">
        <w:tc>
          <w:tcPr>
            <w:tcW w:w="394" w:type="pct"/>
            <w:tcBorders>
              <w:top w:val="single" w:sz="4" w:space="0" w:color="auto"/>
              <w:left w:val="single" w:sz="4" w:space="0" w:color="auto"/>
              <w:bottom w:val="single" w:sz="4" w:space="0" w:color="auto"/>
              <w:right w:val="single" w:sz="4" w:space="0" w:color="auto"/>
            </w:tcBorders>
          </w:tcPr>
          <w:p w:rsidR="0097186D" w:rsidRPr="00845FF9" w:rsidRDefault="0097186D" w:rsidP="00845FF9">
            <w:pPr>
              <w:tabs>
                <w:tab w:val="left" w:pos="1134"/>
              </w:tabs>
              <w:spacing w:after="0" w:line="240" w:lineRule="auto"/>
              <w:contextualSpacing/>
              <w:jc w:val="both"/>
              <w:rPr>
                <w:rFonts w:ascii="Times New Roman" w:eastAsia="Calibri" w:hAnsi="Times New Roman" w:cs="Times New Roman"/>
                <w:sz w:val="24"/>
                <w:szCs w:val="24"/>
              </w:rPr>
            </w:pPr>
          </w:p>
        </w:tc>
        <w:tc>
          <w:tcPr>
            <w:tcW w:w="2279" w:type="pct"/>
            <w:tcBorders>
              <w:top w:val="single" w:sz="4" w:space="0" w:color="auto"/>
              <w:left w:val="single" w:sz="4" w:space="0" w:color="auto"/>
              <w:bottom w:val="single" w:sz="4" w:space="0" w:color="auto"/>
              <w:right w:val="single" w:sz="4" w:space="0" w:color="auto"/>
            </w:tcBorders>
            <w:hideMark/>
          </w:tcPr>
          <w:p w:rsidR="0097186D" w:rsidRPr="00845FF9" w:rsidRDefault="0097186D" w:rsidP="00845FF9">
            <w:pPr>
              <w:pStyle w:val="a7"/>
              <w:tabs>
                <w:tab w:val="left" w:pos="1134"/>
              </w:tabs>
              <w:spacing w:after="0" w:line="240" w:lineRule="auto"/>
              <w:ind w:left="0"/>
              <w:rPr>
                <w:rFonts w:ascii="Times New Roman" w:hAnsi="Times New Roman"/>
                <w:sz w:val="24"/>
                <w:szCs w:val="24"/>
              </w:rPr>
            </w:pPr>
            <w:r w:rsidRPr="00845FF9">
              <w:rPr>
                <w:rFonts w:ascii="Times New Roman" w:hAnsi="Times New Roman"/>
                <w:sz w:val="24"/>
                <w:szCs w:val="24"/>
              </w:rPr>
              <w:t>Замечаний нет</w:t>
            </w:r>
          </w:p>
        </w:tc>
        <w:tc>
          <w:tcPr>
            <w:tcW w:w="2327" w:type="pct"/>
            <w:tcBorders>
              <w:top w:val="single" w:sz="4" w:space="0" w:color="auto"/>
              <w:left w:val="single" w:sz="4" w:space="0" w:color="auto"/>
              <w:bottom w:val="single" w:sz="4" w:space="0" w:color="auto"/>
              <w:right w:val="single" w:sz="4" w:space="0" w:color="auto"/>
            </w:tcBorders>
          </w:tcPr>
          <w:p w:rsidR="0097186D" w:rsidRPr="00845FF9" w:rsidRDefault="0097186D" w:rsidP="00845FF9">
            <w:pPr>
              <w:tabs>
                <w:tab w:val="left" w:pos="1134"/>
              </w:tabs>
              <w:spacing w:after="0" w:line="240" w:lineRule="auto"/>
              <w:contextualSpacing/>
              <w:jc w:val="both"/>
              <w:rPr>
                <w:rFonts w:ascii="Times New Roman" w:eastAsia="Calibri" w:hAnsi="Times New Roman" w:cs="Times New Roman"/>
                <w:sz w:val="24"/>
                <w:szCs w:val="24"/>
              </w:rPr>
            </w:pPr>
            <w:r w:rsidRPr="00845FF9">
              <w:rPr>
                <w:rFonts w:ascii="Times New Roman" w:eastAsia="Calibri" w:hAnsi="Times New Roman" w:cs="Times New Roman"/>
                <w:sz w:val="24"/>
                <w:szCs w:val="24"/>
              </w:rPr>
              <w:t>-</w:t>
            </w:r>
          </w:p>
        </w:tc>
      </w:tr>
      <w:tr w:rsidR="0097186D" w:rsidRPr="00845FF9" w:rsidTr="001A762D">
        <w:tc>
          <w:tcPr>
            <w:tcW w:w="5000" w:type="pct"/>
            <w:gridSpan w:val="3"/>
            <w:tcBorders>
              <w:top w:val="single" w:sz="4" w:space="0" w:color="auto"/>
              <w:left w:val="single" w:sz="4" w:space="0" w:color="auto"/>
              <w:bottom w:val="single" w:sz="4" w:space="0" w:color="auto"/>
              <w:right w:val="single" w:sz="4" w:space="0" w:color="auto"/>
            </w:tcBorders>
            <w:hideMark/>
          </w:tcPr>
          <w:p w:rsidR="0097186D" w:rsidRPr="00845FF9" w:rsidRDefault="0097186D" w:rsidP="00845FF9">
            <w:pPr>
              <w:tabs>
                <w:tab w:val="left" w:pos="1134"/>
              </w:tabs>
              <w:spacing w:after="0" w:line="240" w:lineRule="auto"/>
              <w:contextualSpacing/>
              <w:jc w:val="both"/>
              <w:rPr>
                <w:rFonts w:ascii="Times New Roman" w:eastAsia="Calibri" w:hAnsi="Times New Roman" w:cs="Times New Roman"/>
                <w:b/>
                <w:sz w:val="24"/>
                <w:szCs w:val="24"/>
              </w:rPr>
            </w:pPr>
            <w:r w:rsidRPr="00845FF9">
              <w:rPr>
                <w:rFonts w:ascii="Times New Roman" w:eastAsia="Calibri" w:hAnsi="Times New Roman" w:cs="Times New Roman"/>
                <w:b/>
                <w:sz w:val="24"/>
                <w:szCs w:val="24"/>
              </w:rPr>
              <w:t>III. Доступность услуг для инвалидов</w:t>
            </w:r>
          </w:p>
        </w:tc>
      </w:tr>
      <w:tr w:rsidR="0097186D" w:rsidRPr="00845FF9" w:rsidTr="001A762D">
        <w:tc>
          <w:tcPr>
            <w:tcW w:w="394" w:type="pct"/>
            <w:tcBorders>
              <w:top w:val="single" w:sz="4" w:space="0" w:color="auto"/>
              <w:left w:val="single" w:sz="4" w:space="0" w:color="auto"/>
              <w:bottom w:val="single" w:sz="4" w:space="0" w:color="auto"/>
              <w:right w:val="single" w:sz="4" w:space="0" w:color="auto"/>
            </w:tcBorders>
          </w:tcPr>
          <w:p w:rsidR="0097186D" w:rsidRPr="00845FF9" w:rsidRDefault="0097186D" w:rsidP="00845FF9">
            <w:pPr>
              <w:tabs>
                <w:tab w:val="left" w:pos="1134"/>
              </w:tabs>
              <w:spacing w:after="0" w:line="240" w:lineRule="auto"/>
              <w:contextualSpacing/>
              <w:jc w:val="both"/>
              <w:rPr>
                <w:rFonts w:ascii="Times New Roman" w:eastAsia="Calibri" w:hAnsi="Times New Roman" w:cs="Times New Roman"/>
                <w:sz w:val="24"/>
                <w:szCs w:val="24"/>
              </w:rPr>
            </w:pPr>
          </w:p>
        </w:tc>
        <w:tc>
          <w:tcPr>
            <w:tcW w:w="2279" w:type="pct"/>
            <w:tcBorders>
              <w:top w:val="single" w:sz="4" w:space="0" w:color="auto"/>
              <w:left w:val="single" w:sz="4" w:space="0" w:color="auto"/>
              <w:bottom w:val="single" w:sz="4" w:space="0" w:color="auto"/>
              <w:right w:val="single" w:sz="4" w:space="0" w:color="auto"/>
            </w:tcBorders>
          </w:tcPr>
          <w:p w:rsidR="0097186D" w:rsidRPr="00845FF9" w:rsidRDefault="0097186D" w:rsidP="00845FF9">
            <w:pPr>
              <w:spacing w:after="0" w:line="240" w:lineRule="auto"/>
              <w:rPr>
                <w:rFonts w:ascii="Times New Roman" w:hAnsi="Times New Roman" w:cs="Times New Roman"/>
                <w:color w:val="000000"/>
                <w:sz w:val="24"/>
                <w:szCs w:val="24"/>
              </w:rPr>
            </w:pPr>
            <w:r w:rsidRPr="00845FF9">
              <w:rPr>
                <w:rFonts w:ascii="Times New Roman" w:hAnsi="Times New Roman" w:cs="Times New Roman"/>
                <w:color w:val="000000"/>
                <w:sz w:val="24"/>
                <w:szCs w:val="24"/>
              </w:rPr>
              <w:t>Отсутствие в помещении и на территории организации:</w:t>
            </w:r>
          </w:p>
          <w:p w:rsidR="0097186D" w:rsidRPr="00845FF9" w:rsidRDefault="0097186D" w:rsidP="00845FF9">
            <w:pPr>
              <w:spacing w:after="0" w:line="240" w:lineRule="auto"/>
              <w:rPr>
                <w:rFonts w:ascii="Times New Roman" w:hAnsi="Times New Roman" w:cs="Times New Roman"/>
                <w:color w:val="000000"/>
                <w:sz w:val="24"/>
                <w:szCs w:val="24"/>
              </w:rPr>
            </w:pPr>
            <w:r w:rsidRPr="00845FF9">
              <w:rPr>
                <w:rFonts w:ascii="Times New Roman" w:hAnsi="Times New Roman" w:cs="Times New Roman"/>
                <w:color w:val="000000"/>
                <w:sz w:val="24"/>
                <w:szCs w:val="24"/>
              </w:rPr>
              <w:t>- поручней, лифтов, расширенных дверных проемов</w:t>
            </w:r>
          </w:p>
          <w:p w:rsidR="0097186D" w:rsidRPr="00845FF9" w:rsidRDefault="0097186D" w:rsidP="00845FF9">
            <w:pPr>
              <w:spacing w:after="0" w:line="240" w:lineRule="auto"/>
              <w:rPr>
                <w:rFonts w:ascii="Times New Roman" w:hAnsi="Times New Roman" w:cs="Times New Roman"/>
                <w:color w:val="000000"/>
                <w:sz w:val="24"/>
                <w:szCs w:val="24"/>
              </w:rPr>
            </w:pPr>
            <w:r w:rsidRPr="00845FF9">
              <w:rPr>
                <w:rFonts w:ascii="Times New Roman" w:hAnsi="Times New Roman" w:cs="Times New Roman"/>
                <w:color w:val="000000"/>
                <w:sz w:val="24"/>
                <w:szCs w:val="24"/>
              </w:rPr>
              <w:t>- выделенных стоянок для автотранспортных средств инвалидов;</w:t>
            </w:r>
          </w:p>
          <w:p w:rsidR="0097186D" w:rsidRPr="00845FF9" w:rsidRDefault="0097186D" w:rsidP="00845FF9">
            <w:pPr>
              <w:spacing w:after="0" w:line="240" w:lineRule="auto"/>
              <w:rPr>
                <w:rFonts w:ascii="Times New Roman" w:hAnsi="Times New Roman" w:cs="Times New Roman"/>
                <w:color w:val="000000"/>
                <w:sz w:val="24"/>
                <w:szCs w:val="24"/>
              </w:rPr>
            </w:pPr>
            <w:r w:rsidRPr="00845FF9">
              <w:rPr>
                <w:rFonts w:ascii="Times New Roman" w:hAnsi="Times New Roman" w:cs="Times New Roman"/>
                <w:color w:val="000000"/>
                <w:sz w:val="24"/>
                <w:szCs w:val="24"/>
              </w:rPr>
              <w:lastRenderedPageBreak/>
              <w:t>- пандуса (подъемной платформы)</w:t>
            </w:r>
          </w:p>
          <w:p w:rsidR="0097186D" w:rsidRPr="00845FF9" w:rsidRDefault="0097186D" w:rsidP="00845FF9">
            <w:pPr>
              <w:spacing w:after="0" w:line="240" w:lineRule="auto"/>
              <w:rPr>
                <w:rFonts w:ascii="Times New Roman" w:hAnsi="Times New Roman" w:cs="Times New Roman"/>
                <w:color w:val="000000"/>
                <w:sz w:val="24"/>
                <w:szCs w:val="24"/>
              </w:rPr>
            </w:pPr>
            <w:r w:rsidRPr="00845FF9">
              <w:rPr>
                <w:rFonts w:ascii="Times New Roman" w:hAnsi="Times New Roman" w:cs="Times New Roman"/>
                <w:color w:val="000000"/>
                <w:sz w:val="24"/>
                <w:szCs w:val="24"/>
              </w:rPr>
              <w:t>- сменных кресел-колясок</w:t>
            </w:r>
          </w:p>
          <w:p w:rsidR="0097186D" w:rsidRPr="00845FF9" w:rsidRDefault="0097186D" w:rsidP="00845FF9">
            <w:pPr>
              <w:spacing w:after="0" w:line="240" w:lineRule="auto"/>
              <w:rPr>
                <w:rFonts w:ascii="Times New Roman" w:hAnsi="Times New Roman" w:cs="Times New Roman"/>
                <w:color w:val="000000"/>
                <w:sz w:val="24"/>
                <w:szCs w:val="24"/>
              </w:rPr>
            </w:pPr>
            <w:r w:rsidRPr="00845FF9">
              <w:rPr>
                <w:rFonts w:ascii="Times New Roman" w:hAnsi="Times New Roman" w:cs="Times New Roman"/>
                <w:color w:val="000000"/>
                <w:sz w:val="24"/>
                <w:szCs w:val="24"/>
              </w:rPr>
              <w:t>- специально оборудованных санитарно-гигиенических помещений.</w:t>
            </w:r>
          </w:p>
          <w:p w:rsidR="0097186D" w:rsidRPr="00845FF9" w:rsidRDefault="0097186D" w:rsidP="00845FF9">
            <w:pPr>
              <w:spacing w:after="0" w:line="240" w:lineRule="auto"/>
              <w:rPr>
                <w:rFonts w:ascii="Times New Roman" w:hAnsi="Times New Roman" w:cs="Times New Roman"/>
                <w:color w:val="000000"/>
                <w:sz w:val="24"/>
                <w:szCs w:val="24"/>
              </w:rPr>
            </w:pPr>
          </w:p>
          <w:p w:rsidR="00845FF9" w:rsidRDefault="00845FF9" w:rsidP="00845FF9">
            <w:pPr>
              <w:spacing w:after="0" w:line="240" w:lineRule="auto"/>
              <w:rPr>
                <w:rFonts w:ascii="Times New Roman" w:hAnsi="Times New Roman" w:cs="Times New Roman"/>
                <w:color w:val="000000"/>
                <w:sz w:val="24"/>
                <w:szCs w:val="24"/>
              </w:rPr>
            </w:pPr>
          </w:p>
          <w:p w:rsidR="00845FF9" w:rsidRDefault="00845FF9" w:rsidP="00845FF9">
            <w:pPr>
              <w:spacing w:after="0" w:line="240" w:lineRule="auto"/>
              <w:rPr>
                <w:rFonts w:ascii="Times New Roman" w:hAnsi="Times New Roman" w:cs="Times New Roman"/>
                <w:color w:val="000000"/>
                <w:sz w:val="24"/>
                <w:szCs w:val="24"/>
              </w:rPr>
            </w:pPr>
          </w:p>
          <w:p w:rsidR="00845FF9" w:rsidRDefault="00845FF9" w:rsidP="00845FF9">
            <w:pPr>
              <w:spacing w:after="0" w:line="240" w:lineRule="auto"/>
              <w:rPr>
                <w:rFonts w:ascii="Times New Roman" w:hAnsi="Times New Roman" w:cs="Times New Roman"/>
                <w:color w:val="000000"/>
                <w:sz w:val="24"/>
                <w:szCs w:val="24"/>
              </w:rPr>
            </w:pPr>
          </w:p>
          <w:p w:rsidR="0097186D" w:rsidRPr="00845FF9" w:rsidRDefault="0097186D" w:rsidP="00845FF9">
            <w:pPr>
              <w:spacing w:after="0" w:line="240" w:lineRule="auto"/>
              <w:rPr>
                <w:rFonts w:ascii="Times New Roman" w:hAnsi="Times New Roman" w:cs="Times New Roman"/>
                <w:color w:val="000000"/>
                <w:sz w:val="24"/>
                <w:szCs w:val="24"/>
              </w:rPr>
            </w:pPr>
            <w:r w:rsidRPr="00845FF9">
              <w:rPr>
                <w:rFonts w:ascii="Times New Roman" w:hAnsi="Times New Roman" w:cs="Times New Roman"/>
                <w:color w:val="000000"/>
                <w:sz w:val="24"/>
                <w:szCs w:val="24"/>
              </w:rPr>
              <w:t>Ограниченное наличие в образовательной организации следующих условий доступности, позволяющих инвалидам получать образовательные услуги наравне с другими:</w:t>
            </w:r>
          </w:p>
          <w:p w:rsidR="0097186D" w:rsidRPr="00845FF9" w:rsidRDefault="0097186D" w:rsidP="00845FF9">
            <w:pPr>
              <w:spacing w:after="0" w:line="240" w:lineRule="auto"/>
              <w:rPr>
                <w:rFonts w:ascii="Times New Roman" w:hAnsi="Times New Roman" w:cs="Times New Roman"/>
                <w:color w:val="000000"/>
                <w:sz w:val="24"/>
                <w:szCs w:val="24"/>
              </w:rPr>
            </w:pPr>
            <w:r w:rsidRPr="00845FF9">
              <w:rPr>
                <w:rFonts w:ascii="Times New Roman" w:hAnsi="Times New Roman" w:cs="Times New Roman"/>
                <w:color w:val="000000"/>
                <w:sz w:val="24"/>
                <w:szCs w:val="24"/>
              </w:rPr>
              <w:t>-дублирование для инвалидов по слуху и зрению звуковой и зрительной информации;</w:t>
            </w:r>
          </w:p>
          <w:p w:rsidR="0097186D" w:rsidRPr="00845FF9" w:rsidRDefault="0097186D" w:rsidP="00845FF9">
            <w:pPr>
              <w:spacing w:after="0" w:line="240" w:lineRule="auto"/>
              <w:rPr>
                <w:rFonts w:ascii="Times New Roman" w:hAnsi="Times New Roman" w:cs="Times New Roman"/>
                <w:color w:val="000000"/>
                <w:sz w:val="24"/>
                <w:szCs w:val="24"/>
              </w:rPr>
            </w:pPr>
            <w:r w:rsidRPr="00845FF9">
              <w:rPr>
                <w:rFonts w:ascii="Times New Roman" w:hAnsi="Times New Roman" w:cs="Times New Roman"/>
                <w:color w:val="000000"/>
                <w:sz w:val="24"/>
                <w:szCs w:val="24"/>
              </w:rPr>
              <w:t>- дублирование знаков выполненными рельефно-точечным шрифтом Брайля</w:t>
            </w:r>
          </w:p>
          <w:p w:rsidR="0097186D" w:rsidRPr="00845FF9" w:rsidRDefault="0097186D" w:rsidP="00845FF9">
            <w:pPr>
              <w:spacing w:after="0" w:line="240" w:lineRule="auto"/>
              <w:rPr>
                <w:rFonts w:ascii="Times New Roman" w:hAnsi="Times New Roman" w:cs="Times New Roman"/>
                <w:color w:val="000000"/>
                <w:sz w:val="24"/>
                <w:szCs w:val="24"/>
              </w:rPr>
            </w:pPr>
            <w:r w:rsidRPr="00845FF9">
              <w:rPr>
                <w:rFonts w:ascii="Times New Roman" w:hAnsi="Times New Roman" w:cs="Times New Roman"/>
                <w:color w:val="000000"/>
                <w:sz w:val="24"/>
                <w:szCs w:val="24"/>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97186D" w:rsidRPr="00845FF9" w:rsidRDefault="0097186D" w:rsidP="00845FF9">
            <w:pPr>
              <w:spacing w:after="0" w:line="240" w:lineRule="auto"/>
              <w:rPr>
                <w:rFonts w:ascii="Times New Roman" w:hAnsi="Times New Roman" w:cs="Times New Roman"/>
                <w:color w:val="000000"/>
                <w:sz w:val="24"/>
                <w:szCs w:val="24"/>
              </w:rPr>
            </w:pPr>
            <w:r w:rsidRPr="00845FF9">
              <w:rPr>
                <w:rFonts w:ascii="Times New Roman" w:hAnsi="Times New Roman" w:cs="Times New Roman"/>
                <w:color w:val="000000"/>
                <w:sz w:val="24"/>
                <w:szCs w:val="24"/>
              </w:rPr>
              <w:t>- возможность предоставления образовательных услуг в дистанционном режиме или на дому.</w:t>
            </w:r>
          </w:p>
        </w:tc>
        <w:tc>
          <w:tcPr>
            <w:tcW w:w="2327" w:type="pct"/>
            <w:tcBorders>
              <w:top w:val="single" w:sz="4" w:space="0" w:color="auto"/>
              <w:left w:val="single" w:sz="4" w:space="0" w:color="auto"/>
              <w:bottom w:val="single" w:sz="4" w:space="0" w:color="auto"/>
              <w:right w:val="single" w:sz="4" w:space="0" w:color="auto"/>
            </w:tcBorders>
          </w:tcPr>
          <w:p w:rsidR="0097186D" w:rsidRPr="00845FF9" w:rsidRDefault="0097186D" w:rsidP="00845FF9">
            <w:pPr>
              <w:tabs>
                <w:tab w:val="left" w:pos="1134"/>
              </w:tabs>
              <w:spacing w:after="0" w:line="240" w:lineRule="auto"/>
              <w:contextualSpacing/>
              <w:jc w:val="both"/>
              <w:rPr>
                <w:rFonts w:ascii="Times New Roman" w:eastAsia="Calibri" w:hAnsi="Times New Roman" w:cs="Times New Roman"/>
                <w:sz w:val="24"/>
                <w:szCs w:val="24"/>
              </w:rPr>
            </w:pPr>
            <w:r w:rsidRPr="00845FF9">
              <w:rPr>
                <w:rFonts w:ascii="Times New Roman" w:eastAsia="Calibri" w:hAnsi="Times New Roman" w:cs="Times New Roman"/>
                <w:sz w:val="24"/>
                <w:szCs w:val="24"/>
              </w:rPr>
              <w:lastRenderedPageBreak/>
              <w:t>Продолжить работу по формированию доступной среды для инвалидов на территории и в помещениях организации.</w:t>
            </w:r>
          </w:p>
          <w:p w:rsidR="0097186D" w:rsidRPr="00845FF9" w:rsidRDefault="0097186D" w:rsidP="00845FF9">
            <w:pPr>
              <w:tabs>
                <w:tab w:val="left" w:pos="1134"/>
              </w:tabs>
              <w:spacing w:after="0" w:line="240" w:lineRule="auto"/>
              <w:contextualSpacing/>
              <w:jc w:val="both"/>
              <w:rPr>
                <w:rFonts w:ascii="Times New Roman" w:eastAsia="Calibri" w:hAnsi="Times New Roman" w:cs="Times New Roman"/>
                <w:sz w:val="24"/>
                <w:szCs w:val="24"/>
              </w:rPr>
            </w:pPr>
            <w:r w:rsidRPr="00845FF9">
              <w:rPr>
                <w:rFonts w:ascii="Times New Roman" w:eastAsia="Calibri" w:hAnsi="Times New Roman" w:cs="Times New Roman"/>
                <w:sz w:val="24"/>
                <w:szCs w:val="24"/>
              </w:rPr>
              <w:t xml:space="preserve"> - Оборудовать входные группы пандусами (подъемными платформами).</w:t>
            </w:r>
          </w:p>
          <w:p w:rsidR="0097186D" w:rsidRPr="00845FF9" w:rsidRDefault="0097186D" w:rsidP="00845FF9">
            <w:pPr>
              <w:tabs>
                <w:tab w:val="left" w:pos="1134"/>
              </w:tabs>
              <w:spacing w:after="0" w:line="240" w:lineRule="auto"/>
              <w:contextualSpacing/>
              <w:jc w:val="both"/>
              <w:rPr>
                <w:rFonts w:ascii="Times New Roman" w:eastAsia="Calibri" w:hAnsi="Times New Roman" w:cs="Times New Roman"/>
                <w:sz w:val="24"/>
                <w:szCs w:val="24"/>
              </w:rPr>
            </w:pPr>
            <w:r w:rsidRPr="00845FF9">
              <w:rPr>
                <w:rFonts w:ascii="Times New Roman" w:eastAsia="Calibri" w:hAnsi="Times New Roman" w:cs="Times New Roman"/>
                <w:sz w:val="24"/>
                <w:szCs w:val="24"/>
              </w:rPr>
              <w:lastRenderedPageBreak/>
              <w:t>- Оборудовать стоянку для автотранспортных средств инвалидов.</w:t>
            </w:r>
          </w:p>
          <w:p w:rsidR="0097186D" w:rsidRPr="00845FF9" w:rsidRDefault="0097186D" w:rsidP="00845FF9">
            <w:pPr>
              <w:tabs>
                <w:tab w:val="left" w:pos="1134"/>
              </w:tabs>
              <w:spacing w:after="0" w:line="240" w:lineRule="auto"/>
              <w:contextualSpacing/>
              <w:jc w:val="both"/>
              <w:rPr>
                <w:rFonts w:ascii="Times New Roman" w:eastAsia="Calibri" w:hAnsi="Times New Roman" w:cs="Times New Roman"/>
                <w:sz w:val="24"/>
                <w:szCs w:val="24"/>
              </w:rPr>
            </w:pPr>
            <w:r w:rsidRPr="00845FF9">
              <w:rPr>
                <w:rFonts w:ascii="Times New Roman" w:eastAsia="Calibri" w:hAnsi="Times New Roman" w:cs="Times New Roman"/>
                <w:sz w:val="24"/>
                <w:szCs w:val="24"/>
              </w:rPr>
              <w:t>- Установить поручни, расширить дверные проемы.</w:t>
            </w:r>
          </w:p>
          <w:p w:rsidR="0097186D" w:rsidRPr="00845FF9" w:rsidRDefault="0097186D" w:rsidP="00845FF9">
            <w:pPr>
              <w:tabs>
                <w:tab w:val="left" w:pos="1134"/>
              </w:tabs>
              <w:spacing w:after="0" w:line="240" w:lineRule="auto"/>
              <w:contextualSpacing/>
              <w:jc w:val="both"/>
              <w:rPr>
                <w:rFonts w:ascii="Times New Roman" w:eastAsia="Calibri" w:hAnsi="Times New Roman" w:cs="Times New Roman"/>
                <w:sz w:val="24"/>
                <w:szCs w:val="24"/>
              </w:rPr>
            </w:pPr>
            <w:r w:rsidRPr="00845FF9">
              <w:rPr>
                <w:rFonts w:ascii="Times New Roman" w:eastAsia="Calibri" w:hAnsi="Times New Roman" w:cs="Times New Roman"/>
                <w:sz w:val="24"/>
                <w:szCs w:val="24"/>
              </w:rPr>
              <w:t>- Приобрести сменную кресло-коляску.</w:t>
            </w:r>
          </w:p>
          <w:p w:rsidR="0097186D" w:rsidRPr="00845FF9" w:rsidRDefault="0097186D" w:rsidP="00845FF9">
            <w:pPr>
              <w:tabs>
                <w:tab w:val="left" w:pos="1134"/>
              </w:tabs>
              <w:spacing w:after="0" w:line="240" w:lineRule="auto"/>
              <w:contextualSpacing/>
              <w:jc w:val="both"/>
              <w:rPr>
                <w:rFonts w:ascii="Times New Roman" w:eastAsia="Calibri" w:hAnsi="Times New Roman" w:cs="Times New Roman"/>
                <w:sz w:val="24"/>
                <w:szCs w:val="24"/>
              </w:rPr>
            </w:pPr>
            <w:r w:rsidRPr="00845FF9">
              <w:rPr>
                <w:rFonts w:ascii="Times New Roman" w:eastAsia="Calibri" w:hAnsi="Times New Roman" w:cs="Times New Roman"/>
                <w:sz w:val="24"/>
                <w:szCs w:val="24"/>
              </w:rPr>
              <w:t>- Оборудовать для инвалидов санитарно-гигиенические помещения.</w:t>
            </w:r>
          </w:p>
          <w:p w:rsidR="0097186D" w:rsidRPr="00845FF9" w:rsidRDefault="0097186D" w:rsidP="00845FF9">
            <w:pPr>
              <w:tabs>
                <w:tab w:val="left" w:pos="1134"/>
              </w:tabs>
              <w:spacing w:after="0" w:line="240" w:lineRule="auto"/>
              <w:contextualSpacing/>
              <w:jc w:val="both"/>
              <w:rPr>
                <w:rFonts w:ascii="Times New Roman" w:eastAsia="Calibri" w:hAnsi="Times New Roman" w:cs="Times New Roman"/>
                <w:sz w:val="24"/>
                <w:szCs w:val="24"/>
              </w:rPr>
            </w:pPr>
          </w:p>
          <w:p w:rsidR="0097186D" w:rsidRPr="00845FF9" w:rsidRDefault="0097186D" w:rsidP="00845FF9">
            <w:pPr>
              <w:tabs>
                <w:tab w:val="left" w:pos="1134"/>
              </w:tabs>
              <w:spacing w:after="0" w:line="240" w:lineRule="auto"/>
              <w:contextualSpacing/>
              <w:jc w:val="both"/>
              <w:rPr>
                <w:rFonts w:ascii="Times New Roman" w:eastAsia="Calibri" w:hAnsi="Times New Roman" w:cs="Times New Roman"/>
                <w:sz w:val="24"/>
                <w:szCs w:val="24"/>
              </w:rPr>
            </w:pPr>
            <w:r w:rsidRPr="00845FF9">
              <w:rPr>
                <w:rFonts w:ascii="Times New Roman" w:eastAsia="Calibri" w:hAnsi="Times New Roman" w:cs="Times New Roman"/>
                <w:sz w:val="24"/>
                <w:szCs w:val="24"/>
              </w:rPr>
              <w:t xml:space="preserve">Обеспечить весь комплекс </w:t>
            </w:r>
            <w:r w:rsidRPr="00845FF9">
              <w:rPr>
                <w:rFonts w:ascii="Times New Roman" w:hAnsi="Times New Roman" w:cs="Times New Roman"/>
                <w:color w:val="000000"/>
                <w:sz w:val="24"/>
                <w:szCs w:val="24"/>
              </w:rPr>
              <w:t>условий доступности, позволяющих инвалидам получать образовательные услуги наравне с другими</w:t>
            </w:r>
            <w:r w:rsidRPr="00845FF9">
              <w:rPr>
                <w:rFonts w:ascii="Times New Roman" w:eastAsia="Calibri" w:hAnsi="Times New Roman" w:cs="Times New Roman"/>
                <w:sz w:val="24"/>
                <w:szCs w:val="24"/>
              </w:rPr>
              <w:t>:</w:t>
            </w:r>
          </w:p>
          <w:p w:rsidR="0097186D" w:rsidRPr="00845FF9" w:rsidRDefault="0097186D" w:rsidP="00845FF9">
            <w:pPr>
              <w:spacing w:after="0" w:line="240" w:lineRule="auto"/>
              <w:rPr>
                <w:rFonts w:ascii="Times New Roman" w:eastAsia="Calibri" w:hAnsi="Times New Roman" w:cs="Times New Roman"/>
                <w:sz w:val="24"/>
                <w:szCs w:val="24"/>
              </w:rPr>
            </w:pPr>
            <w:r w:rsidRPr="00845FF9">
              <w:rPr>
                <w:rFonts w:ascii="Times New Roman" w:eastAsia="Calibri" w:hAnsi="Times New Roman" w:cs="Times New Roman"/>
                <w:sz w:val="24"/>
                <w:szCs w:val="24"/>
              </w:rPr>
              <w:t>- Дублировать для инвалидов по слуху и зрению звуковой и зрительной информации.</w:t>
            </w:r>
          </w:p>
          <w:p w:rsidR="0097186D" w:rsidRPr="00845FF9" w:rsidRDefault="0097186D" w:rsidP="00845FF9">
            <w:pPr>
              <w:spacing w:after="0" w:line="240" w:lineRule="auto"/>
              <w:rPr>
                <w:rFonts w:ascii="Times New Roman" w:eastAsia="Calibri" w:hAnsi="Times New Roman" w:cs="Times New Roman"/>
                <w:sz w:val="24"/>
                <w:szCs w:val="24"/>
              </w:rPr>
            </w:pPr>
            <w:r w:rsidRPr="00845FF9">
              <w:rPr>
                <w:rFonts w:ascii="Times New Roman" w:eastAsia="Calibri" w:hAnsi="Times New Roman" w:cs="Times New Roman"/>
                <w:sz w:val="24"/>
                <w:szCs w:val="24"/>
              </w:rPr>
              <w:t>- Дублировать надписи знаками, выполненными рельефно-точечным шрифтом Брайля.</w:t>
            </w:r>
          </w:p>
          <w:p w:rsidR="0097186D" w:rsidRPr="00845FF9" w:rsidRDefault="0097186D" w:rsidP="00845FF9">
            <w:pPr>
              <w:spacing w:after="0" w:line="240" w:lineRule="auto"/>
              <w:rPr>
                <w:rFonts w:ascii="Times New Roman" w:eastAsia="Calibri" w:hAnsi="Times New Roman" w:cs="Times New Roman"/>
                <w:sz w:val="24"/>
                <w:szCs w:val="24"/>
              </w:rPr>
            </w:pPr>
            <w:r w:rsidRPr="00845FF9">
              <w:rPr>
                <w:rFonts w:ascii="Times New Roman" w:eastAsia="Calibri" w:hAnsi="Times New Roman" w:cs="Times New Roman"/>
                <w:sz w:val="24"/>
                <w:szCs w:val="24"/>
              </w:rPr>
              <w:t>- Провести инструктаж по сопровождению инвалидов в помещениях организации и на прилегающей территории.</w:t>
            </w:r>
          </w:p>
          <w:p w:rsidR="0097186D" w:rsidRPr="00845FF9" w:rsidRDefault="0097186D" w:rsidP="00845FF9">
            <w:pPr>
              <w:tabs>
                <w:tab w:val="left" w:pos="1134"/>
              </w:tabs>
              <w:spacing w:after="0" w:line="240" w:lineRule="auto"/>
              <w:contextualSpacing/>
              <w:jc w:val="both"/>
              <w:rPr>
                <w:rFonts w:ascii="Times New Roman" w:eastAsia="Calibri" w:hAnsi="Times New Roman" w:cs="Times New Roman"/>
                <w:sz w:val="24"/>
                <w:szCs w:val="24"/>
              </w:rPr>
            </w:pPr>
            <w:r w:rsidRPr="00845FF9">
              <w:rPr>
                <w:rFonts w:ascii="Times New Roman" w:eastAsia="Calibri" w:hAnsi="Times New Roman" w:cs="Times New Roman"/>
                <w:sz w:val="24"/>
                <w:szCs w:val="24"/>
              </w:rPr>
              <w:t>- Предоставить возможность предоставления услуг в дистанционном режиме или на дому.</w:t>
            </w:r>
          </w:p>
        </w:tc>
      </w:tr>
      <w:tr w:rsidR="0097186D" w:rsidRPr="00845FF9" w:rsidTr="001A762D">
        <w:tc>
          <w:tcPr>
            <w:tcW w:w="5000" w:type="pct"/>
            <w:gridSpan w:val="3"/>
            <w:tcBorders>
              <w:top w:val="single" w:sz="4" w:space="0" w:color="auto"/>
              <w:left w:val="single" w:sz="4" w:space="0" w:color="auto"/>
              <w:bottom w:val="single" w:sz="4" w:space="0" w:color="auto"/>
              <w:right w:val="single" w:sz="4" w:space="0" w:color="auto"/>
            </w:tcBorders>
            <w:hideMark/>
          </w:tcPr>
          <w:p w:rsidR="0097186D" w:rsidRPr="00845FF9" w:rsidRDefault="0097186D" w:rsidP="00845FF9">
            <w:pPr>
              <w:tabs>
                <w:tab w:val="left" w:pos="1134"/>
              </w:tabs>
              <w:spacing w:after="0" w:line="240" w:lineRule="auto"/>
              <w:contextualSpacing/>
              <w:jc w:val="both"/>
              <w:rPr>
                <w:rFonts w:ascii="Times New Roman" w:eastAsia="Calibri" w:hAnsi="Times New Roman" w:cs="Times New Roman"/>
                <w:b/>
                <w:sz w:val="24"/>
                <w:szCs w:val="24"/>
              </w:rPr>
            </w:pPr>
            <w:r w:rsidRPr="00845FF9">
              <w:rPr>
                <w:rFonts w:ascii="Times New Roman" w:eastAsia="Calibri" w:hAnsi="Times New Roman" w:cs="Times New Roman"/>
                <w:b/>
                <w:sz w:val="24"/>
                <w:szCs w:val="24"/>
              </w:rPr>
              <w:lastRenderedPageBreak/>
              <w:t xml:space="preserve">IV. Доброжелательность, вежливость работников организации </w:t>
            </w:r>
          </w:p>
        </w:tc>
      </w:tr>
      <w:tr w:rsidR="0097186D" w:rsidRPr="00845FF9" w:rsidTr="001A762D">
        <w:tc>
          <w:tcPr>
            <w:tcW w:w="394" w:type="pct"/>
            <w:tcBorders>
              <w:top w:val="single" w:sz="4" w:space="0" w:color="auto"/>
              <w:left w:val="single" w:sz="4" w:space="0" w:color="auto"/>
              <w:bottom w:val="single" w:sz="4" w:space="0" w:color="auto"/>
              <w:right w:val="single" w:sz="4" w:space="0" w:color="auto"/>
            </w:tcBorders>
            <w:hideMark/>
          </w:tcPr>
          <w:p w:rsidR="0097186D" w:rsidRPr="00845FF9" w:rsidRDefault="0097186D" w:rsidP="00845FF9">
            <w:pPr>
              <w:tabs>
                <w:tab w:val="left" w:pos="1134"/>
              </w:tabs>
              <w:spacing w:after="0" w:line="240" w:lineRule="auto"/>
              <w:contextualSpacing/>
              <w:jc w:val="both"/>
              <w:rPr>
                <w:rFonts w:ascii="Times New Roman" w:eastAsia="Calibri" w:hAnsi="Times New Roman" w:cs="Times New Roman"/>
                <w:sz w:val="24"/>
                <w:szCs w:val="24"/>
              </w:rPr>
            </w:pPr>
            <w:r w:rsidRPr="00845FF9">
              <w:rPr>
                <w:rFonts w:ascii="Times New Roman" w:eastAsia="Calibri" w:hAnsi="Times New Roman" w:cs="Times New Roman"/>
                <w:sz w:val="24"/>
                <w:szCs w:val="24"/>
              </w:rPr>
              <w:t>1</w:t>
            </w:r>
          </w:p>
        </w:tc>
        <w:tc>
          <w:tcPr>
            <w:tcW w:w="2279" w:type="pct"/>
            <w:tcBorders>
              <w:top w:val="single" w:sz="4" w:space="0" w:color="auto"/>
              <w:left w:val="single" w:sz="4" w:space="0" w:color="auto"/>
              <w:bottom w:val="single" w:sz="4" w:space="0" w:color="auto"/>
              <w:right w:val="single" w:sz="4" w:space="0" w:color="auto"/>
            </w:tcBorders>
          </w:tcPr>
          <w:p w:rsidR="0097186D" w:rsidRPr="00845FF9" w:rsidRDefault="00845FF9" w:rsidP="00845FF9">
            <w:pPr>
              <w:tabs>
                <w:tab w:val="left" w:pos="1134"/>
              </w:tab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 выявлены</w:t>
            </w:r>
          </w:p>
        </w:tc>
        <w:tc>
          <w:tcPr>
            <w:tcW w:w="2327" w:type="pct"/>
            <w:tcBorders>
              <w:top w:val="single" w:sz="4" w:space="0" w:color="auto"/>
              <w:left w:val="single" w:sz="4" w:space="0" w:color="auto"/>
              <w:bottom w:val="single" w:sz="4" w:space="0" w:color="auto"/>
              <w:right w:val="single" w:sz="4" w:space="0" w:color="auto"/>
            </w:tcBorders>
          </w:tcPr>
          <w:p w:rsidR="0097186D" w:rsidRPr="00845FF9" w:rsidRDefault="00845FF9" w:rsidP="00845FF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Нет</w:t>
            </w:r>
          </w:p>
        </w:tc>
      </w:tr>
      <w:tr w:rsidR="0097186D" w:rsidRPr="00845FF9" w:rsidTr="001A762D">
        <w:tc>
          <w:tcPr>
            <w:tcW w:w="5000" w:type="pct"/>
            <w:gridSpan w:val="3"/>
            <w:tcBorders>
              <w:top w:val="single" w:sz="4" w:space="0" w:color="auto"/>
              <w:left w:val="single" w:sz="4" w:space="0" w:color="auto"/>
              <w:bottom w:val="single" w:sz="4" w:space="0" w:color="auto"/>
              <w:right w:val="single" w:sz="4" w:space="0" w:color="auto"/>
            </w:tcBorders>
            <w:hideMark/>
          </w:tcPr>
          <w:p w:rsidR="0097186D" w:rsidRPr="00845FF9" w:rsidRDefault="0097186D" w:rsidP="00845FF9">
            <w:pPr>
              <w:tabs>
                <w:tab w:val="left" w:pos="1134"/>
              </w:tabs>
              <w:spacing w:after="0" w:line="240" w:lineRule="auto"/>
              <w:contextualSpacing/>
              <w:jc w:val="both"/>
              <w:rPr>
                <w:rFonts w:ascii="Times New Roman" w:eastAsia="Calibri" w:hAnsi="Times New Roman" w:cs="Times New Roman"/>
                <w:b/>
                <w:sz w:val="24"/>
                <w:szCs w:val="24"/>
              </w:rPr>
            </w:pPr>
            <w:r w:rsidRPr="00845FF9">
              <w:rPr>
                <w:rFonts w:ascii="Times New Roman" w:eastAsia="Calibri" w:hAnsi="Times New Roman" w:cs="Times New Roman"/>
                <w:b/>
                <w:sz w:val="24"/>
                <w:szCs w:val="24"/>
              </w:rPr>
              <w:t>V. Удовлетворенность условиями оказания услуг</w:t>
            </w:r>
          </w:p>
        </w:tc>
      </w:tr>
      <w:tr w:rsidR="0097186D" w:rsidRPr="00845FF9" w:rsidTr="001A762D">
        <w:tc>
          <w:tcPr>
            <w:tcW w:w="394" w:type="pct"/>
            <w:tcBorders>
              <w:top w:val="single" w:sz="4" w:space="0" w:color="auto"/>
              <w:left w:val="single" w:sz="4" w:space="0" w:color="auto"/>
              <w:bottom w:val="single" w:sz="4" w:space="0" w:color="auto"/>
              <w:right w:val="single" w:sz="4" w:space="0" w:color="auto"/>
            </w:tcBorders>
            <w:hideMark/>
          </w:tcPr>
          <w:p w:rsidR="0097186D" w:rsidRPr="00845FF9" w:rsidRDefault="0097186D" w:rsidP="00845FF9">
            <w:pPr>
              <w:tabs>
                <w:tab w:val="left" w:pos="1134"/>
              </w:tabs>
              <w:spacing w:after="0" w:line="240" w:lineRule="auto"/>
              <w:contextualSpacing/>
              <w:jc w:val="both"/>
              <w:rPr>
                <w:rFonts w:ascii="Times New Roman" w:eastAsia="Calibri" w:hAnsi="Times New Roman" w:cs="Times New Roman"/>
                <w:sz w:val="24"/>
                <w:szCs w:val="24"/>
              </w:rPr>
            </w:pPr>
            <w:r w:rsidRPr="00845FF9">
              <w:rPr>
                <w:rFonts w:ascii="Times New Roman" w:eastAsia="Calibri" w:hAnsi="Times New Roman" w:cs="Times New Roman"/>
                <w:sz w:val="24"/>
                <w:szCs w:val="24"/>
              </w:rPr>
              <w:t>1</w:t>
            </w:r>
          </w:p>
        </w:tc>
        <w:tc>
          <w:tcPr>
            <w:tcW w:w="2279" w:type="pct"/>
            <w:tcBorders>
              <w:top w:val="single" w:sz="4" w:space="0" w:color="auto"/>
              <w:left w:val="single" w:sz="4" w:space="0" w:color="auto"/>
              <w:bottom w:val="single" w:sz="4" w:space="0" w:color="auto"/>
              <w:right w:val="single" w:sz="4" w:space="0" w:color="auto"/>
            </w:tcBorders>
          </w:tcPr>
          <w:p w:rsidR="0097186D" w:rsidRPr="00845FF9" w:rsidRDefault="0097186D" w:rsidP="00845FF9">
            <w:pPr>
              <w:tabs>
                <w:tab w:val="left" w:pos="1134"/>
              </w:tabs>
              <w:spacing w:after="0" w:line="240" w:lineRule="auto"/>
              <w:contextualSpacing/>
              <w:jc w:val="both"/>
              <w:rPr>
                <w:rFonts w:ascii="Times New Roman" w:eastAsia="Calibri" w:hAnsi="Times New Roman" w:cs="Times New Roman"/>
                <w:sz w:val="24"/>
                <w:szCs w:val="24"/>
              </w:rPr>
            </w:pPr>
            <w:r w:rsidRPr="00845FF9">
              <w:rPr>
                <w:rFonts w:ascii="Times New Roman" w:eastAsia="Calibri" w:hAnsi="Times New Roman" w:cs="Times New Roman"/>
                <w:sz w:val="24"/>
                <w:szCs w:val="24"/>
              </w:rPr>
              <w:t>13</w:t>
            </w:r>
            <w:r w:rsidR="00845FF9">
              <w:rPr>
                <w:rFonts w:ascii="Times New Roman" w:eastAsia="Calibri" w:hAnsi="Times New Roman" w:cs="Times New Roman"/>
                <w:sz w:val="24"/>
                <w:szCs w:val="24"/>
              </w:rPr>
              <w:t>,2</w:t>
            </w:r>
            <w:r w:rsidRPr="00845FF9">
              <w:rPr>
                <w:rFonts w:ascii="Times New Roman" w:eastAsia="Calibri" w:hAnsi="Times New Roman" w:cs="Times New Roman"/>
                <w:sz w:val="24"/>
                <w:szCs w:val="24"/>
              </w:rPr>
              <w:t>% от общего количества участников опроса</w:t>
            </w:r>
            <w:r w:rsidRPr="00845FF9">
              <w:rPr>
                <w:rFonts w:ascii="Times New Roman" w:hAnsi="Times New Roman" w:cs="Times New Roman"/>
                <w:sz w:val="24"/>
                <w:szCs w:val="24"/>
              </w:rPr>
              <w:t xml:space="preserve"> не удовлетворены условиями оказания услуг в организации</w:t>
            </w:r>
          </w:p>
        </w:tc>
        <w:tc>
          <w:tcPr>
            <w:tcW w:w="2327" w:type="pct"/>
            <w:tcBorders>
              <w:top w:val="single" w:sz="4" w:space="0" w:color="auto"/>
              <w:left w:val="single" w:sz="4" w:space="0" w:color="auto"/>
              <w:bottom w:val="single" w:sz="4" w:space="0" w:color="auto"/>
              <w:right w:val="single" w:sz="4" w:space="0" w:color="auto"/>
            </w:tcBorders>
          </w:tcPr>
          <w:p w:rsidR="0097186D" w:rsidRPr="00845FF9" w:rsidRDefault="0097186D" w:rsidP="00845FF9">
            <w:pPr>
              <w:spacing w:after="0" w:line="240" w:lineRule="auto"/>
              <w:rPr>
                <w:rFonts w:ascii="Times New Roman" w:eastAsia="Calibri" w:hAnsi="Times New Roman" w:cs="Times New Roman"/>
                <w:sz w:val="24"/>
                <w:szCs w:val="24"/>
              </w:rPr>
            </w:pPr>
            <w:r w:rsidRPr="00845FF9">
              <w:rPr>
                <w:rFonts w:ascii="Times New Roman" w:hAnsi="Times New Roman" w:cs="Times New Roman"/>
                <w:sz w:val="24"/>
                <w:szCs w:val="24"/>
              </w:rPr>
              <w:t>Организации следует учитывать мнения всех получателей услуг, выявлять степень их удовлетворенности/ неудовлетворенности работой образовательного учреждения, учитывать их пожелания и устранять замечания.</w:t>
            </w:r>
          </w:p>
        </w:tc>
      </w:tr>
      <w:tr w:rsidR="0097186D" w:rsidRPr="00845FF9" w:rsidTr="001A762D">
        <w:tc>
          <w:tcPr>
            <w:tcW w:w="5000" w:type="pct"/>
            <w:gridSpan w:val="3"/>
            <w:tcBorders>
              <w:top w:val="single" w:sz="4" w:space="0" w:color="auto"/>
              <w:left w:val="single" w:sz="4" w:space="0" w:color="auto"/>
              <w:bottom w:val="single" w:sz="4" w:space="0" w:color="auto"/>
              <w:right w:val="single" w:sz="4" w:space="0" w:color="auto"/>
            </w:tcBorders>
            <w:hideMark/>
          </w:tcPr>
          <w:p w:rsidR="0097186D" w:rsidRPr="00845FF9" w:rsidRDefault="0097186D" w:rsidP="00845FF9">
            <w:pPr>
              <w:tabs>
                <w:tab w:val="left" w:pos="1134"/>
              </w:tabs>
              <w:spacing w:after="0" w:line="240" w:lineRule="auto"/>
              <w:contextualSpacing/>
              <w:jc w:val="center"/>
              <w:rPr>
                <w:rFonts w:ascii="Times New Roman" w:eastAsia="Calibri" w:hAnsi="Times New Roman" w:cs="Times New Roman"/>
                <w:b/>
                <w:sz w:val="24"/>
                <w:szCs w:val="24"/>
              </w:rPr>
            </w:pPr>
            <w:r w:rsidRPr="00845FF9">
              <w:rPr>
                <w:rFonts w:ascii="Times New Roman" w:eastAsia="Calibri" w:hAnsi="Times New Roman" w:cs="Times New Roman"/>
                <w:b/>
                <w:sz w:val="24"/>
                <w:szCs w:val="24"/>
              </w:rPr>
              <w:t>Комментарии респондентов</w:t>
            </w:r>
          </w:p>
        </w:tc>
      </w:tr>
      <w:tr w:rsidR="0097186D" w:rsidRPr="00845FF9" w:rsidTr="001A762D">
        <w:tc>
          <w:tcPr>
            <w:tcW w:w="2673" w:type="pct"/>
            <w:gridSpan w:val="2"/>
            <w:tcBorders>
              <w:top w:val="single" w:sz="4" w:space="0" w:color="auto"/>
              <w:left w:val="single" w:sz="4" w:space="0" w:color="auto"/>
              <w:bottom w:val="single" w:sz="4" w:space="0" w:color="auto"/>
              <w:right w:val="single" w:sz="4" w:space="0" w:color="auto"/>
            </w:tcBorders>
            <w:hideMark/>
          </w:tcPr>
          <w:p w:rsidR="0097186D" w:rsidRPr="00845FF9" w:rsidRDefault="0097186D" w:rsidP="00845FF9">
            <w:pPr>
              <w:tabs>
                <w:tab w:val="left" w:pos="1134"/>
              </w:tabs>
              <w:spacing w:after="0" w:line="240" w:lineRule="auto"/>
              <w:contextualSpacing/>
              <w:jc w:val="both"/>
              <w:rPr>
                <w:rFonts w:ascii="Times New Roman" w:eastAsia="Calibri" w:hAnsi="Times New Roman" w:cs="Times New Roman"/>
                <w:b/>
                <w:sz w:val="24"/>
                <w:szCs w:val="24"/>
              </w:rPr>
            </w:pPr>
            <w:r w:rsidRPr="00845FF9">
              <w:rPr>
                <w:rFonts w:ascii="Times New Roman" w:eastAsia="Calibri" w:hAnsi="Times New Roman" w:cs="Times New Roman"/>
                <w:b/>
                <w:sz w:val="24"/>
                <w:szCs w:val="24"/>
              </w:rPr>
              <w:t>Результаты анкетирования</w:t>
            </w:r>
          </w:p>
          <w:p w:rsidR="0097186D" w:rsidRPr="00845FF9" w:rsidRDefault="0097186D" w:rsidP="00845FF9">
            <w:pPr>
              <w:tabs>
                <w:tab w:val="left" w:pos="1134"/>
              </w:tabs>
              <w:spacing w:after="0" w:line="240" w:lineRule="auto"/>
              <w:contextualSpacing/>
              <w:jc w:val="both"/>
              <w:rPr>
                <w:rFonts w:ascii="Times New Roman" w:eastAsia="Calibri" w:hAnsi="Times New Roman" w:cs="Times New Roman"/>
                <w:b/>
                <w:sz w:val="24"/>
                <w:szCs w:val="24"/>
              </w:rPr>
            </w:pPr>
            <w:r w:rsidRPr="00845FF9">
              <w:rPr>
                <w:rFonts w:ascii="Times New Roman" w:eastAsia="Calibri" w:hAnsi="Times New Roman" w:cs="Times New Roman"/>
                <w:b/>
                <w:sz w:val="24"/>
                <w:szCs w:val="24"/>
              </w:rPr>
              <w:t>(недостатки/замечания/пожелания)</w:t>
            </w:r>
          </w:p>
        </w:tc>
        <w:tc>
          <w:tcPr>
            <w:tcW w:w="2327" w:type="pct"/>
            <w:tcBorders>
              <w:top w:val="single" w:sz="4" w:space="0" w:color="auto"/>
              <w:left w:val="single" w:sz="4" w:space="0" w:color="auto"/>
              <w:bottom w:val="single" w:sz="4" w:space="0" w:color="auto"/>
              <w:right w:val="single" w:sz="4" w:space="0" w:color="auto"/>
            </w:tcBorders>
            <w:hideMark/>
          </w:tcPr>
          <w:p w:rsidR="0097186D" w:rsidRPr="00845FF9" w:rsidRDefault="0097186D" w:rsidP="00845FF9">
            <w:pPr>
              <w:tabs>
                <w:tab w:val="left" w:pos="1134"/>
              </w:tabs>
              <w:spacing w:after="0" w:line="240" w:lineRule="auto"/>
              <w:jc w:val="both"/>
              <w:rPr>
                <w:rFonts w:ascii="Times New Roman" w:eastAsia="Calibri" w:hAnsi="Times New Roman" w:cs="Times New Roman"/>
                <w:b/>
                <w:sz w:val="24"/>
                <w:szCs w:val="24"/>
              </w:rPr>
            </w:pPr>
            <w:r w:rsidRPr="00845FF9">
              <w:rPr>
                <w:rFonts w:ascii="Times New Roman" w:eastAsia="Calibri" w:hAnsi="Times New Roman" w:cs="Times New Roman"/>
                <w:b/>
                <w:sz w:val="24"/>
                <w:szCs w:val="24"/>
              </w:rPr>
              <w:t>предложения</w:t>
            </w:r>
          </w:p>
        </w:tc>
      </w:tr>
      <w:tr w:rsidR="0097186D" w:rsidRPr="00845FF9" w:rsidTr="001A762D">
        <w:tc>
          <w:tcPr>
            <w:tcW w:w="2673" w:type="pct"/>
            <w:gridSpan w:val="2"/>
            <w:tcBorders>
              <w:top w:val="single" w:sz="4" w:space="0" w:color="auto"/>
              <w:left w:val="single" w:sz="4" w:space="0" w:color="auto"/>
              <w:bottom w:val="single" w:sz="4" w:space="0" w:color="auto"/>
              <w:right w:val="single" w:sz="4" w:space="0" w:color="auto"/>
            </w:tcBorders>
          </w:tcPr>
          <w:p w:rsidR="0097186D" w:rsidRPr="00845FF9" w:rsidRDefault="0097186D" w:rsidP="00845FF9">
            <w:pPr>
              <w:spacing w:after="0" w:line="240" w:lineRule="auto"/>
              <w:rPr>
                <w:rFonts w:ascii="Times New Roman" w:hAnsi="Times New Roman" w:cs="Times New Roman"/>
                <w:color w:val="000000"/>
                <w:sz w:val="24"/>
                <w:szCs w:val="24"/>
              </w:rPr>
            </w:pPr>
            <w:r w:rsidRPr="00845FF9">
              <w:rPr>
                <w:rFonts w:ascii="Times New Roman" w:hAnsi="Times New Roman" w:cs="Times New Roman"/>
                <w:color w:val="000000"/>
                <w:sz w:val="24"/>
                <w:szCs w:val="24"/>
              </w:rPr>
              <w:t>Все устраивает</w:t>
            </w:r>
          </w:p>
          <w:p w:rsidR="0097186D" w:rsidRPr="00845FF9" w:rsidRDefault="0097186D" w:rsidP="00845FF9">
            <w:pPr>
              <w:spacing w:after="0" w:line="240" w:lineRule="auto"/>
              <w:rPr>
                <w:rFonts w:ascii="Times New Roman" w:hAnsi="Times New Roman" w:cs="Times New Roman"/>
                <w:color w:val="000000"/>
                <w:sz w:val="24"/>
                <w:szCs w:val="24"/>
              </w:rPr>
            </w:pPr>
            <w:r w:rsidRPr="00845FF9">
              <w:rPr>
                <w:rFonts w:ascii="Times New Roman" w:hAnsi="Times New Roman" w:cs="Times New Roman"/>
                <w:color w:val="000000"/>
                <w:sz w:val="24"/>
                <w:szCs w:val="24"/>
              </w:rPr>
              <w:t>Все нравится</w:t>
            </w:r>
          </w:p>
          <w:p w:rsidR="0097186D" w:rsidRPr="00845FF9" w:rsidRDefault="0097186D" w:rsidP="00845FF9">
            <w:pPr>
              <w:spacing w:after="0" w:line="240" w:lineRule="auto"/>
              <w:rPr>
                <w:rFonts w:ascii="Times New Roman" w:hAnsi="Times New Roman" w:cs="Times New Roman"/>
                <w:color w:val="000000"/>
                <w:sz w:val="24"/>
                <w:szCs w:val="24"/>
              </w:rPr>
            </w:pPr>
            <w:r w:rsidRPr="00845FF9">
              <w:rPr>
                <w:rFonts w:ascii="Times New Roman" w:hAnsi="Times New Roman" w:cs="Times New Roman"/>
                <w:color w:val="000000"/>
                <w:sz w:val="24"/>
                <w:szCs w:val="24"/>
              </w:rPr>
              <w:t>Спасибо педагогам</w:t>
            </w:r>
          </w:p>
          <w:p w:rsidR="0097186D" w:rsidRPr="00845FF9" w:rsidRDefault="0097186D" w:rsidP="00845FF9">
            <w:pPr>
              <w:spacing w:after="0" w:line="240" w:lineRule="auto"/>
              <w:rPr>
                <w:rFonts w:ascii="Times New Roman" w:hAnsi="Times New Roman" w:cs="Times New Roman"/>
                <w:color w:val="000000"/>
                <w:sz w:val="24"/>
                <w:szCs w:val="24"/>
              </w:rPr>
            </w:pPr>
          </w:p>
          <w:p w:rsidR="0097186D" w:rsidRPr="00845FF9" w:rsidRDefault="0097186D" w:rsidP="00845FF9">
            <w:pPr>
              <w:spacing w:after="0" w:line="240" w:lineRule="auto"/>
              <w:rPr>
                <w:rFonts w:ascii="Times New Roman" w:eastAsia="Calibri" w:hAnsi="Times New Roman" w:cs="Times New Roman"/>
                <w:sz w:val="24"/>
                <w:szCs w:val="24"/>
              </w:rPr>
            </w:pPr>
          </w:p>
        </w:tc>
        <w:tc>
          <w:tcPr>
            <w:tcW w:w="2327" w:type="pct"/>
            <w:tcBorders>
              <w:top w:val="single" w:sz="4" w:space="0" w:color="auto"/>
              <w:left w:val="single" w:sz="4" w:space="0" w:color="auto"/>
              <w:bottom w:val="single" w:sz="4" w:space="0" w:color="auto"/>
              <w:right w:val="single" w:sz="4" w:space="0" w:color="auto"/>
            </w:tcBorders>
          </w:tcPr>
          <w:p w:rsidR="0097186D" w:rsidRPr="00845FF9" w:rsidRDefault="0097186D" w:rsidP="00845FF9">
            <w:pPr>
              <w:spacing w:after="0" w:line="240" w:lineRule="auto"/>
              <w:rPr>
                <w:rFonts w:ascii="Times New Roman" w:hAnsi="Times New Roman" w:cs="Times New Roman"/>
                <w:color w:val="000000"/>
                <w:sz w:val="24"/>
                <w:szCs w:val="24"/>
              </w:rPr>
            </w:pPr>
            <w:r w:rsidRPr="00845FF9">
              <w:rPr>
                <w:rFonts w:ascii="Times New Roman" w:hAnsi="Times New Roman" w:cs="Times New Roman"/>
                <w:color w:val="000000"/>
                <w:sz w:val="24"/>
                <w:szCs w:val="24"/>
              </w:rPr>
              <w:t>Занятие с детьми:музыка, спортивные занятие, рисование,ввести в меню продукты для укрепления иммунитета. Учить навыкам культуры в обществе и этикетку,проводить мероприятия по здоровью детей,индивидуальные занятия. Вовремя сообщать о заболевшем ребёнке, побольше информировать родителей о проведённом дне в образовательном учреждении.</w:t>
            </w:r>
          </w:p>
          <w:p w:rsidR="0097186D" w:rsidRPr="00845FF9" w:rsidRDefault="0097186D" w:rsidP="00845FF9">
            <w:pPr>
              <w:spacing w:after="0" w:line="240" w:lineRule="auto"/>
              <w:rPr>
                <w:rFonts w:ascii="Times New Roman" w:hAnsi="Times New Roman" w:cs="Times New Roman"/>
                <w:color w:val="000000"/>
                <w:sz w:val="24"/>
                <w:szCs w:val="24"/>
              </w:rPr>
            </w:pPr>
            <w:r w:rsidRPr="00845FF9">
              <w:rPr>
                <w:rFonts w:ascii="Times New Roman" w:hAnsi="Times New Roman" w:cs="Times New Roman"/>
                <w:color w:val="000000"/>
                <w:sz w:val="24"/>
                <w:szCs w:val="24"/>
              </w:rPr>
              <w:lastRenderedPageBreak/>
              <w:t>Ремонт, оснащение групп и кабинетов логопедов, психологов</w:t>
            </w:r>
          </w:p>
          <w:p w:rsidR="0097186D" w:rsidRPr="00845FF9" w:rsidRDefault="0097186D" w:rsidP="00845FF9">
            <w:pPr>
              <w:spacing w:after="0" w:line="240" w:lineRule="auto"/>
              <w:rPr>
                <w:rFonts w:ascii="Times New Roman" w:hAnsi="Times New Roman" w:cs="Times New Roman"/>
                <w:color w:val="000000"/>
                <w:sz w:val="24"/>
                <w:szCs w:val="24"/>
              </w:rPr>
            </w:pPr>
            <w:r w:rsidRPr="00845FF9">
              <w:rPr>
                <w:rFonts w:ascii="Times New Roman" w:hAnsi="Times New Roman" w:cs="Times New Roman"/>
                <w:color w:val="000000"/>
                <w:sz w:val="24"/>
                <w:szCs w:val="24"/>
              </w:rPr>
              <w:t>улучшение условий для детей-инвалидов</w:t>
            </w:r>
          </w:p>
          <w:p w:rsidR="0097186D" w:rsidRPr="00845FF9" w:rsidRDefault="0097186D" w:rsidP="00845FF9">
            <w:pPr>
              <w:spacing w:after="0" w:line="240" w:lineRule="auto"/>
              <w:rPr>
                <w:rFonts w:ascii="Times New Roman" w:hAnsi="Times New Roman" w:cs="Times New Roman"/>
                <w:color w:val="000000"/>
                <w:sz w:val="24"/>
                <w:szCs w:val="24"/>
              </w:rPr>
            </w:pPr>
            <w:r w:rsidRPr="00845FF9">
              <w:rPr>
                <w:rFonts w:ascii="Times New Roman" w:hAnsi="Times New Roman" w:cs="Times New Roman"/>
                <w:color w:val="000000"/>
                <w:sz w:val="24"/>
                <w:szCs w:val="24"/>
              </w:rPr>
              <w:t>ремонт в учреждении некоторых групп</w:t>
            </w:r>
          </w:p>
          <w:p w:rsidR="0097186D" w:rsidRPr="00845FF9" w:rsidRDefault="0097186D" w:rsidP="00845FF9">
            <w:pPr>
              <w:spacing w:after="0" w:line="240" w:lineRule="auto"/>
              <w:rPr>
                <w:rFonts w:ascii="Times New Roman" w:hAnsi="Times New Roman" w:cs="Times New Roman"/>
                <w:color w:val="000000"/>
                <w:sz w:val="24"/>
                <w:szCs w:val="24"/>
              </w:rPr>
            </w:pPr>
            <w:r w:rsidRPr="00845FF9">
              <w:rPr>
                <w:rFonts w:ascii="Times New Roman" w:hAnsi="Times New Roman" w:cs="Times New Roman"/>
                <w:color w:val="000000"/>
                <w:sz w:val="24"/>
                <w:szCs w:val="24"/>
              </w:rPr>
              <w:t>зделать веранды на всех участках</w:t>
            </w:r>
          </w:p>
          <w:p w:rsidR="0097186D" w:rsidRPr="00845FF9" w:rsidRDefault="0097186D" w:rsidP="00845FF9">
            <w:pPr>
              <w:spacing w:after="0" w:line="240" w:lineRule="auto"/>
              <w:rPr>
                <w:rFonts w:ascii="Times New Roman" w:hAnsi="Times New Roman" w:cs="Times New Roman"/>
                <w:color w:val="000000"/>
                <w:sz w:val="24"/>
                <w:szCs w:val="24"/>
              </w:rPr>
            </w:pPr>
            <w:r w:rsidRPr="00845FF9">
              <w:rPr>
                <w:rFonts w:ascii="Times New Roman" w:hAnsi="Times New Roman" w:cs="Times New Roman"/>
                <w:color w:val="000000"/>
                <w:sz w:val="24"/>
                <w:szCs w:val="24"/>
              </w:rPr>
              <w:t>круглосуточные групы чтоб были</w:t>
            </w:r>
          </w:p>
          <w:p w:rsidR="0097186D" w:rsidRPr="00845FF9" w:rsidRDefault="0097186D" w:rsidP="00845FF9">
            <w:pPr>
              <w:spacing w:after="0" w:line="240" w:lineRule="auto"/>
              <w:rPr>
                <w:rFonts w:ascii="Times New Roman" w:eastAsia="Calibri" w:hAnsi="Times New Roman" w:cs="Times New Roman"/>
                <w:sz w:val="24"/>
                <w:szCs w:val="24"/>
              </w:rPr>
            </w:pPr>
            <w:r w:rsidRPr="00845FF9">
              <w:rPr>
                <w:rFonts w:ascii="Times New Roman" w:hAnsi="Times New Roman" w:cs="Times New Roman"/>
                <w:color w:val="000000"/>
                <w:sz w:val="24"/>
                <w:szCs w:val="24"/>
              </w:rPr>
              <w:t>Оборудование пандуса</w:t>
            </w:r>
          </w:p>
        </w:tc>
      </w:tr>
    </w:tbl>
    <w:p w:rsidR="0097186D" w:rsidRPr="00577D40" w:rsidRDefault="0097186D" w:rsidP="0097186D">
      <w:pPr>
        <w:tabs>
          <w:tab w:val="left" w:pos="0"/>
        </w:tabs>
        <w:ind w:right="7" w:firstLine="709"/>
        <w:jc w:val="both"/>
        <w:rPr>
          <w:rFonts w:ascii="Times New Roman" w:hAnsi="Times New Roman" w:cs="Times New Roman"/>
          <w:sz w:val="28"/>
          <w:szCs w:val="28"/>
        </w:rPr>
      </w:pPr>
    </w:p>
    <w:p w:rsidR="0097186D" w:rsidRPr="00577D40" w:rsidRDefault="00845FF9" w:rsidP="0050649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3.75. </w:t>
      </w:r>
      <w:r w:rsidR="0097186D" w:rsidRPr="00577D40">
        <w:rPr>
          <w:rFonts w:ascii="Times New Roman" w:hAnsi="Times New Roman" w:cs="Times New Roman"/>
          <w:b/>
          <w:sz w:val="28"/>
          <w:szCs w:val="28"/>
        </w:rPr>
        <w:t>Муниципальное бюджетное дошкольное образовательное учреждение № 5 г. Кировска</w:t>
      </w:r>
    </w:p>
    <w:p w:rsidR="0097186D" w:rsidRPr="00577D40" w:rsidRDefault="0097186D" w:rsidP="0050649D">
      <w:pPr>
        <w:spacing w:after="0" w:line="240" w:lineRule="auto"/>
        <w:ind w:firstLine="709"/>
        <w:jc w:val="both"/>
        <w:rPr>
          <w:rFonts w:ascii="Times New Roman" w:hAnsi="Times New Roman" w:cs="Times New Roman"/>
          <w:sz w:val="28"/>
          <w:szCs w:val="28"/>
          <w:u w:val="single"/>
        </w:rPr>
      </w:pPr>
      <w:r w:rsidRPr="00577D40">
        <w:rPr>
          <w:rFonts w:ascii="Times New Roman" w:hAnsi="Times New Roman" w:cs="Times New Roman"/>
          <w:sz w:val="28"/>
          <w:szCs w:val="28"/>
        </w:rPr>
        <w:t>В рамках проведения независимой оценки качества условий осуществления образовательно</w:t>
      </w:r>
      <w:r w:rsidR="00814F28">
        <w:rPr>
          <w:rFonts w:ascii="Times New Roman" w:hAnsi="Times New Roman" w:cs="Times New Roman"/>
          <w:sz w:val="28"/>
          <w:szCs w:val="28"/>
        </w:rPr>
        <w:t>й деятельности было опрошено 165</w:t>
      </w:r>
      <w:r w:rsidRPr="00577D40">
        <w:rPr>
          <w:rFonts w:ascii="Times New Roman" w:hAnsi="Times New Roman" w:cs="Times New Roman"/>
          <w:sz w:val="28"/>
          <w:szCs w:val="28"/>
        </w:rPr>
        <w:t xml:space="preserve"> получателей услуг, из них 33 респондентов - методом очного опроса по месту нах</w:t>
      </w:r>
      <w:r w:rsidR="00814F28">
        <w:rPr>
          <w:rFonts w:ascii="Times New Roman" w:hAnsi="Times New Roman" w:cs="Times New Roman"/>
          <w:sz w:val="28"/>
          <w:szCs w:val="28"/>
        </w:rPr>
        <w:t>ождения организации, 132</w:t>
      </w:r>
      <w:r w:rsidRPr="00577D40">
        <w:rPr>
          <w:rFonts w:ascii="Times New Roman" w:hAnsi="Times New Roman" w:cs="Times New Roman"/>
          <w:sz w:val="28"/>
          <w:szCs w:val="28"/>
        </w:rPr>
        <w:t xml:space="preserve"> респондента - методом онлайн анкетирования. Официальный сайт учреждения, который был проанализирован в ходе проведения независимой оценки: https://k-dou5.ru/</w:t>
      </w:r>
    </w:p>
    <w:p w:rsidR="0097186D" w:rsidRPr="00577D40" w:rsidRDefault="0097186D" w:rsidP="00845FF9">
      <w:pPr>
        <w:tabs>
          <w:tab w:val="left" w:pos="0"/>
        </w:tabs>
        <w:spacing w:after="0" w:line="240" w:lineRule="auto"/>
        <w:ind w:firstLine="709"/>
        <w:jc w:val="both"/>
        <w:rPr>
          <w:rFonts w:ascii="Times New Roman" w:hAnsi="Times New Roman" w:cs="Times New Roman"/>
          <w:sz w:val="28"/>
          <w:szCs w:val="28"/>
        </w:rPr>
      </w:pPr>
      <w:r w:rsidRPr="00577D40">
        <w:rPr>
          <w:rFonts w:ascii="Times New Roman" w:hAnsi="Times New Roman" w:cs="Times New Roman"/>
          <w:sz w:val="28"/>
          <w:szCs w:val="28"/>
        </w:rPr>
        <w:t>Итоговый показатель оценки качества условий осуществления образовательной деятельности составляет 88,1 балла и занимает 69 место</w:t>
      </w:r>
      <w:r w:rsidRPr="00577D40">
        <w:rPr>
          <w:rFonts w:ascii="Times New Roman" w:hAnsi="Times New Roman" w:cs="Times New Roman"/>
          <w:color w:val="FF0000"/>
          <w:sz w:val="28"/>
          <w:szCs w:val="28"/>
        </w:rPr>
        <w:t xml:space="preserve"> </w:t>
      </w:r>
      <w:r w:rsidRPr="00577D40">
        <w:rPr>
          <w:rFonts w:ascii="Times New Roman" w:hAnsi="Times New Roman" w:cs="Times New Roman"/>
          <w:sz w:val="28"/>
          <w:szCs w:val="28"/>
        </w:rPr>
        <w:t>в рейтинге организаций в сфере образования.</w:t>
      </w:r>
    </w:p>
    <w:p w:rsidR="0097186D" w:rsidRPr="00577D40" w:rsidRDefault="0097186D" w:rsidP="00845FF9">
      <w:pPr>
        <w:tabs>
          <w:tab w:val="left" w:pos="993"/>
        </w:tabs>
        <w:spacing w:after="0" w:line="240" w:lineRule="auto"/>
        <w:ind w:firstLine="709"/>
        <w:jc w:val="both"/>
        <w:rPr>
          <w:rFonts w:ascii="Times New Roman" w:hAnsi="Times New Roman" w:cs="Times New Roman"/>
          <w:sz w:val="28"/>
          <w:szCs w:val="28"/>
        </w:rPr>
      </w:pPr>
      <w:r w:rsidRPr="00577D40">
        <w:rPr>
          <w:rFonts w:ascii="Times New Roman" w:hAnsi="Times New Roman" w:cs="Times New Roman"/>
          <w:sz w:val="28"/>
          <w:szCs w:val="28"/>
        </w:rPr>
        <w:t>В таблице ниже представлены оценки организации по общим критериям качества условий оказания услуг.</w:t>
      </w:r>
    </w:p>
    <w:p w:rsidR="0097186D" w:rsidRPr="00845FF9" w:rsidRDefault="0097186D" w:rsidP="00845FF9">
      <w:pPr>
        <w:tabs>
          <w:tab w:val="left" w:pos="0"/>
        </w:tabs>
        <w:spacing w:after="0" w:line="240" w:lineRule="auto"/>
        <w:jc w:val="right"/>
        <w:rPr>
          <w:rFonts w:ascii="Times New Roman" w:hAnsi="Times New Roman" w:cs="Times New Roman"/>
          <w:sz w:val="24"/>
          <w:szCs w:val="24"/>
        </w:rPr>
      </w:pPr>
      <w:r w:rsidRPr="00845FF9">
        <w:rPr>
          <w:rFonts w:ascii="Times New Roman" w:hAnsi="Times New Roman" w:cs="Times New Roman"/>
          <w:sz w:val="24"/>
          <w:szCs w:val="24"/>
        </w:rPr>
        <w:t>Таблица 1</w:t>
      </w:r>
    </w:p>
    <w:tbl>
      <w:tblPr>
        <w:tblW w:w="9489" w:type="dxa"/>
        <w:tblLook w:val="04A0" w:firstRow="1" w:lastRow="0" w:firstColumn="1" w:lastColumn="0" w:noHBand="0" w:noVBand="1"/>
      </w:tblPr>
      <w:tblGrid>
        <w:gridCol w:w="534"/>
        <w:gridCol w:w="7796"/>
        <w:gridCol w:w="1159"/>
      </w:tblGrid>
      <w:tr w:rsidR="0097186D" w:rsidRPr="00845FF9" w:rsidTr="007730B0">
        <w:trPr>
          <w:trHeight w:val="519"/>
        </w:trPr>
        <w:tc>
          <w:tcPr>
            <w:tcW w:w="534" w:type="dxa"/>
            <w:tcBorders>
              <w:top w:val="single" w:sz="4" w:space="0" w:color="auto"/>
              <w:left w:val="single" w:sz="4" w:space="0" w:color="auto"/>
              <w:bottom w:val="single" w:sz="4" w:space="0" w:color="auto"/>
              <w:right w:val="single" w:sz="4" w:space="0" w:color="auto"/>
            </w:tcBorders>
            <w:vAlign w:val="center"/>
            <w:hideMark/>
          </w:tcPr>
          <w:p w:rsidR="0097186D" w:rsidRPr="00845FF9" w:rsidRDefault="0097186D" w:rsidP="00845FF9">
            <w:pPr>
              <w:spacing w:after="0" w:line="240" w:lineRule="auto"/>
              <w:jc w:val="both"/>
              <w:rPr>
                <w:rFonts w:ascii="Times New Roman" w:hAnsi="Times New Roman" w:cs="Times New Roman"/>
                <w:color w:val="000000"/>
                <w:sz w:val="24"/>
                <w:szCs w:val="24"/>
              </w:rPr>
            </w:pPr>
            <w:r w:rsidRPr="00845FF9">
              <w:rPr>
                <w:rFonts w:ascii="Times New Roman" w:hAnsi="Times New Roman" w:cs="Times New Roman"/>
                <w:color w:val="000000"/>
                <w:sz w:val="24"/>
                <w:szCs w:val="24"/>
              </w:rPr>
              <w:t>№</w:t>
            </w:r>
          </w:p>
        </w:tc>
        <w:tc>
          <w:tcPr>
            <w:tcW w:w="7796" w:type="dxa"/>
            <w:tcBorders>
              <w:top w:val="single" w:sz="4" w:space="0" w:color="auto"/>
              <w:left w:val="nil"/>
              <w:bottom w:val="single" w:sz="4" w:space="0" w:color="auto"/>
              <w:right w:val="single" w:sz="4" w:space="0" w:color="auto"/>
            </w:tcBorders>
            <w:vAlign w:val="center"/>
            <w:hideMark/>
          </w:tcPr>
          <w:p w:rsidR="0097186D" w:rsidRPr="00845FF9" w:rsidRDefault="0097186D" w:rsidP="00845FF9">
            <w:pPr>
              <w:spacing w:after="0" w:line="240" w:lineRule="auto"/>
              <w:jc w:val="both"/>
              <w:rPr>
                <w:rFonts w:ascii="Times New Roman" w:hAnsi="Times New Roman" w:cs="Times New Roman"/>
                <w:color w:val="000000"/>
                <w:sz w:val="24"/>
                <w:szCs w:val="24"/>
              </w:rPr>
            </w:pPr>
            <w:r w:rsidRPr="00845FF9">
              <w:rPr>
                <w:rFonts w:ascii="Times New Roman" w:hAnsi="Times New Roman" w:cs="Times New Roman"/>
                <w:color w:val="000000"/>
                <w:sz w:val="24"/>
                <w:szCs w:val="24"/>
              </w:rPr>
              <w:t>Показатели оценки качества</w:t>
            </w:r>
          </w:p>
        </w:tc>
        <w:tc>
          <w:tcPr>
            <w:tcW w:w="1159" w:type="dxa"/>
            <w:tcBorders>
              <w:top w:val="single" w:sz="4" w:space="0" w:color="auto"/>
              <w:left w:val="nil"/>
              <w:bottom w:val="single" w:sz="4" w:space="0" w:color="auto"/>
              <w:right w:val="single" w:sz="4" w:space="0" w:color="auto"/>
            </w:tcBorders>
            <w:hideMark/>
          </w:tcPr>
          <w:p w:rsidR="0097186D" w:rsidRPr="00845FF9" w:rsidRDefault="0097186D" w:rsidP="00845FF9">
            <w:pPr>
              <w:spacing w:after="0" w:line="240" w:lineRule="auto"/>
              <w:jc w:val="both"/>
              <w:rPr>
                <w:rFonts w:ascii="Times New Roman" w:hAnsi="Times New Roman" w:cs="Times New Roman"/>
                <w:sz w:val="24"/>
                <w:szCs w:val="24"/>
              </w:rPr>
            </w:pPr>
            <w:r w:rsidRPr="00845FF9">
              <w:rPr>
                <w:rFonts w:ascii="Times New Roman" w:hAnsi="Times New Roman" w:cs="Times New Roman"/>
                <w:sz w:val="24"/>
                <w:szCs w:val="24"/>
              </w:rPr>
              <w:t>Баллы</w:t>
            </w:r>
          </w:p>
        </w:tc>
      </w:tr>
      <w:tr w:rsidR="0097186D" w:rsidRPr="00845FF9" w:rsidTr="007730B0">
        <w:trPr>
          <w:trHeight w:val="16"/>
        </w:trPr>
        <w:tc>
          <w:tcPr>
            <w:tcW w:w="534" w:type="dxa"/>
            <w:tcBorders>
              <w:top w:val="nil"/>
              <w:left w:val="single" w:sz="4" w:space="0" w:color="auto"/>
              <w:bottom w:val="single" w:sz="4" w:space="0" w:color="auto"/>
              <w:right w:val="single" w:sz="4" w:space="0" w:color="auto"/>
            </w:tcBorders>
            <w:vAlign w:val="center"/>
            <w:hideMark/>
          </w:tcPr>
          <w:p w:rsidR="0097186D" w:rsidRPr="00845FF9" w:rsidRDefault="0097186D" w:rsidP="00845FF9">
            <w:pPr>
              <w:spacing w:after="0" w:line="240" w:lineRule="auto"/>
              <w:jc w:val="both"/>
              <w:rPr>
                <w:rFonts w:ascii="Times New Roman" w:hAnsi="Times New Roman" w:cs="Times New Roman"/>
                <w:color w:val="000000"/>
                <w:sz w:val="24"/>
                <w:szCs w:val="24"/>
              </w:rPr>
            </w:pPr>
            <w:r w:rsidRPr="00845FF9">
              <w:rPr>
                <w:rFonts w:ascii="Times New Roman" w:hAnsi="Times New Roman" w:cs="Times New Roman"/>
                <w:color w:val="000000"/>
                <w:sz w:val="24"/>
                <w:szCs w:val="24"/>
              </w:rPr>
              <w:t>1</w:t>
            </w:r>
          </w:p>
        </w:tc>
        <w:tc>
          <w:tcPr>
            <w:tcW w:w="7796" w:type="dxa"/>
            <w:tcBorders>
              <w:top w:val="nil"/>
              <w:left w:val="nil"/>
              <w:bottom w:val="single" w:sz="4" w:space="0" w:color="auto"/>
              <w:right w:val="single" w:sz="4" w:space="0" w:color="auto"/>
            </w:tcBorders>
            <w:vAlign w:val="center"/>
            <w:hideMark/>
          </w:tcPr>
          <w:p w:rsidR="0097186D" w:rsidRPr="00845FF9" w:rsidRDefault="0097186D" w:rsidP="00845FF9">
            <w:pPr>
              <w:spacing w:after="0" w:line="240" w:lineRule="auto"/>
              <w:jc w:val="both"/>
              <w:rPr>
                <w:rFonts w:ascii="Times New Roman" w:hAnsi="Times New Roman" w:cs="Times New Roman"/>
                <w:color w:val="000000"/>
                <w:sz w:val="24"/>
                <w:szCs w:val="24"/>
              </w:rPr>
            </w:pPr>
            <w:r w:rsidRPr="00845FF9">
              <w:rPr>
                <w:rFonts w:ascii="Times New Roman" w:hAnsi="Times New Roman" w:cs="Times New Roman"/>
                <w:color w:val="000000"/>
                <w:sz w:val="24"/>
                <w:szCs w:val="24"/>
              </w:rPr>
              <w:t xml:space="preserve">Критерий «Открытость и доступность информации об организации» </w:t>
            </w:r>
          </w:p>
        </w:tc>
        <w:tc>
          <w:tcPr>
            <w:tcW w:w="1159" w:type="dxa"/>
            <w:tcBorders>
              <w:top w:val="nil"/>
              <w:left w:val="nil"/>
              <w:bottom w:val="single" w:sz="4" w:space="0" w:color="auto"/>
              <w:right w:val="single" w:sz="4" w:space="0" w:color="auto"/>
            </w:tcBorders>
            <w:shd w:val="clear" w:color="auto" w:fill="FFFFFF" w:themeFill="background1"/>
            <w:vAlign w:val="center"/>
          </w:tcPr>
          <w:p w:rsidR="0097186D" w:rsidRPr="00845FF9" w:rsidRDefault="0097186D" w:rsidP="00845FF9">
            <w:pPr>
              <w:spacing w:after="0" w:line="240" w:lineRule="auto"/>
              <w:jc w:val="center"/>
              <w:rPr>
                <w:rFonts w:ascii="Times New Roman" w:hAnsi="Times New Roman" w:cs="Times New Roman"/>
                <w:color w:val="000000"/>
                <w:sz w:val="24"/>
                <w:szCs w:val="24"/>
              </w:rPr>
            </w:pPr>
            <w:r w:rsidRPr="00845FF9">
              <w:rPr>
                <w:rFonts w:ascii="Times New Roman" w:hAnsi="Times New Roman" w:cs="Times New Roman"/>
                <w:color w:val="000000"/>
                <w:sz w:val="24"/>
                <w:szCs w:val="24"/>
              </w:rPr>
              <w:t>98,6</w:t>
            </w:r>
          </w:p>
        </w:tc>
      </w:tr>
      <w:tr w:rsidR="0097186D" w:rsidRPr="00845FF9" w:rsidTr="007730B0">
        <w:trPr>
          <w:trHeight w:val="16"/>
        </w:trPr>
        <w:tc>
          <w:tcPr>
            <w:tcW w:w="534" w:type="dxa"/>
            <w:tcBorders>
              <w:top w:val="nil"/>
              <w:left w:val="single" w:sz="4" w:space="0" w:color="auto"/>
              <w:bottom w:val="single" w:sz="4" w:space="0" w:color="auto"/>
              <w:right w:val="single" w:sz="4" w:space="0" w:color="auto"/>
            </w:tcBorders>
            <w:vAlign w:val="center"/>
            <w:hideMark/>
          </w:tcPr>
          <w:p w:rsidR="0097186D" w:rsidRPr="00845FF9" w:rsidRDefault="0097186D" w:rsidP="00845FF9">
            <w:pPr>
              <w:spacing w:after="0" w:line="240" w:lineRule="auto"/>
              <w:jc w:val="both"/>
              <w:rPr>
                <w:rFonts w:ascii="Times New Roman" w:hAnsi="Times New Roman" w:cs="Times New Roman"/>
                <w:color w:val="000000"/>
                <w:sz w:val="24"/>
                <w:szCs w:val="24"/>
              </w:rPr>
            </w:pPr>
            <w:r w:rsidRPr="00845FF9">
              <w:rPr>
                <w:rFonts w:ascii="Times New Roman" w:hAnsi="Times New Roman" w:cs="Times New Roman"/>
                <w:color w:val="000000"/>
                <w:sz w:val="24"/>
                <w:szCs w:val="24"/>
              </w:rPr>
              <w:t>2</w:t>
            </w:r>
          </w:p>
        </w:tc>
        <w:tc>
          <w:tcPr>
            <w:tcW w:w="7796" w:type="dxa"/>
            <w:tcBorders>
              <w:top w:val="nil"/>
              <w:left w:val="nil"/>
              <w:bottom w:val="single" w:sz="4" w:space="0" w:color="auto"/>
              <w:right w:val="single" w:sz="4" w:space="0" w:color="auto"/>
            </w:tcBorders>
            <w:vAlign w:val="center"/>
            <w:hideMark/>
          </w:tcPr>
          <w:p w:rsidR="0097186D" w:rsidRPr="00845FF9" w:rsidRDefault="0097186D" w:rsidP="00845FF9">
            <w:pPr>
              <w:spacing w:after="0" w:line="240" w:lineRule="auto"/>
              <w:jc w:val="both"/>
              <w:rPr>
                <w:rFonts w:ascii="Times New Roman" w:hAnsi="Times New Roman" w:cs="Times New Roman"/>
                <w:color w:val="000000"/>
                <w:sz w:val="24"/>
                <w:szCs w:val="24"/>
              </w:rPr>
            </w:pPr>
            <w:r w:rsidRPr="00845FF9">
              <w:rPr>
                <w:rFonts w:ascii="Times New Roman" w:hAnsi="Times New Roman" w:cs="Times New Roman"/>
                <w:color w:val="000000"/>
                <w:sz w:val="24"/>
                <w:szCs w:val="24"/>
              </w:rPr>
              <w:t xml:space="preserve">Критерий «Комфортность условий предоставления услуг» </w:t>
            </w:r>
          </w:p>
        </w:tc>
        <w:tc>
          <w:tcPr>
            <w:tcW w:w="1159" w:type="dxa"/>
            <w:tcBorders>
              <w:top w:val="nil"/>
              <w:left w:val="nil"/>
              <w:bottom w:val="single" w:sz="4" w:space="0" w:color="auto"/>
              <w:right w:val="single" w:sz="4" w:space="0" w:color="auto"/>
            </w:tcBorders>
            <w:shd w:val="clear" w:color="auto" w:fill="FFFFFF" w:themeFill="background1"/>
            <w:vAlign w:val="center"/>
          </w:tcPr>
          <w:p w:rsidR="0097186D" w:rsidRPr="00845FF9" w:rsidRDefault="0097186D" w:rsidP="00845FF9">
            <w:pPr>
              <w:spacing w:after="0" w:line="240" w:lineRule="auto"/>
              <w:jc w:val="center"/>
              <w:rPr>
                <w:rFonts w:ascii="Times New Roman" w:hAnsi="Times New Roman" w:cs="Times New Roman"/>
                <w:color w:val="000000"/>
                <w:sz w:val="24"/>
                <w:szCs w:val="24"/>
              </w:rPr>
            </w:pPr>
            <w:r w:rsidRPr="00845FF9">
              <w:rPr>
                <w:rFonts w:ascii="Times New Roman" w:hAnsi="Times New Roman" w:cs="Times New Roman"/>
                <w:color w:val="000000"/>
                <w:sz w:val="24"/>
                <w:szCs w:val="24"/>
              </w:rPr>
              <w:t>100</w:t>
            </w:r>
          </w:p>
        </w:tc>
      </w:tr>
      <w:tr w:rsidR="0097186D" w:rsidRPr="00845FF9" w:rsidTr="007730B0">
        <w:trPr>
          <w:trHeight w:val="16"/>
        </w:trPr>
        <w:tc>
          <w:tcPr>
            <w:tcW w:w="534" w:type="dxa"/>
            <w:tcBorders>
              <w:top w:val="nil"/>
              <w:left w:val="single" w:sz="4" w:space="0" w:color="auto"/>
              <w:bottom w:val="single" w:sz="4" w:space="0" w:color="auto"/>
              <w:right w:val="single" w:sz="4" w:space="0" w:color="auto"/>
            </w:tcBorders>
            <w:vAlign w:val="center"/>
            <w:hideMark/>
          </w:tcPr>
          <w:p w:rsidR="0097186D" w:rsidRPr="00845FF9" w:rsidRDefault="0097186D" w:rsidP="00845FF9">
            <w:pPr>
              <w:spacing w:after="0" w:line="240" w:lineRule="auto"/>
              <w:jc w:val="both"/>
              <w:rPr>
                <w:rFonts w:ascii="Times New Roman" w:hAnsi="Times New Roman" w:cs="Times New Roman"/>
                <w:color w:val="000000"/>
                <w:sz w:val="24"/>
                <w:szCs w:val="24"/>
              </w:rPr>
            </w:pPr>
            <w:r w:rsidRPr="00845FF9">
              <w:rPr>
                <w:rFonts w:ascii="Times New Roman" w:hAnsi="Times New Roman" w:cs="Times New Roman"/>
                <w:color w:val="000000"/>
                <w:sz w:val="24"/>
                <w:szCs w:val="24"/>
              </w:rPr>
              <w:t>3</w:t>
            </w:r>
          </w:p>
        </w:tc>
        <w:tc>
          <w:tcPr>
            <w:tcW w:w="7796" w:type="dxa"/>
            <w:tcBorders>
              <w:top w:val="nil"/>
              <w:left w:val="nil"/>
              <w:bottom w:val="single" w:sz="4" w:space="0" w:color="auto"/>
              <w:right w:val="single" w:sz="4" w:space="0" w:color="auto"/>
            </w:tcBorders>
            <w:vAlign w:val="center"/>
            <w:hideMark/>
          </w:tcPr>
          <w:p w:rsidR="0097186D" w:rsidRPr="00845FF9" w:rsidRDefault="0097186D" w:rsidP="00845FF9">
            <w:pPr>
              <w:spacing w:after="0" w:line="240" w:lineRule="auto"/>
              <w:jc w:val="both"/>
              <w:rPr>
                <w:rFonts w:ascii="Times New Roman" w:hAnsi="Times New Roman" w:cs="Times New Roman"/>
                <w:color w:val="000000"/>
                <w:sz w:val="24"/>
                <w:szCs w:val="24"/>
              </w:rPr>
            </w:pPr>
            <w:r w:rsidRPr="00845FF9">
              <w:rPr>
                <w:rFonts w:ascii="Times New Roman" w:hAnsi="Times New Roman" w:cs="Times New Roman"/>
                <w:color w:val="000000"/>
                <w:sz w:val="24"/>
                <w:szCs w:val="24"/>
              </w:rPr>
              <w:t xml:space="preserve">Критерий «Доступность услуг для инвалидов» </w:t>
            </w:r>
          </w:p>
        </w:tc>
        <w:tc>
          <w:tcPr>
            <w:tcW w:w="1159" w:type="dxa"/>
            <w:tcBorders>
              <w:top w:val="nil"/>
              <w:left w:val="nil"/>
              <w:bottom w:val="single" w:sz="4" w:space="0" w:color="auto"/>
              <w:right w:val="single" w:sz="4" w:space="0" w:color="auto"/>
            </w:tcBorders>
            <w:shd w:val="clear" w:color="auto" w:fill="FFFFFF" w:themeFill="background1"/>
            <w:vAlign w:val="center"/>
          </w:tcPr>
          <w:p w:rsidR="0097186D" w:rsidRPr="00845FF9" w:rsidRDefault="0097186D" w:rsidP="00845FF9">
            <w:pPr>
              <w:spacing w:after="0" w:line="240" w:lineRule="auto"/>
              <w:jc w:val="center"/>
              <w:rPr>
                <w:rFonts w:ascii="Times New Roman" w:hAnsi="Times New Roman" w:cs="Times New Roman"/>
                <w:color w:val="000000"/>
                <w:sz w:val="24"/>
                <w:szCs w:val="24"/>
              </w:rPr>
            </w:pPr>
            <w:r w:rsidRPr="00845FF9">
              <w:rPr>
                <w:rFonts w:ascii="Times New Roman" w:hAnsi="Times New Roman" w:cs="Times New Roman"/>
                <w:color w:val="000000"/>
                <w:sz w:val="24"/>
                <w:szCs w:val="24"/>
              </w:rPr>
              <w:t>50,3</w:t>
            </w:r>
          </w:p>
        </w:tc>
      </w:tr>
      <w:tr w:rsidR="0097186D" w:rsidRPr="00845FF9" w:rsidTr="007730B0">
        <w:trPr>
          <w:trHeight w:val="16"/>
        </w:trPr>
        <w:tc>
          <w:tcPr>
            <w:tcW w:w="534" w:type="dxa"/>
            <w:tcBorders>
              <w:top w:val="nil"/>
              <w:left w:val="single" w:sz="4" w:space="0" w:color="auto"/>
              <w:bottom w:val="single" w:sz="4" w:space="0" w:color="auto"/>
              <w:right w:val="single" w:sz="4" w:space="0" w:color="auto"/>
            </w:tcBorders>
            <w:vAlign w:val="center"/>
            <w:hideMark/>
          </w:tcPr>
          <w:p w:rsidR="0097186D" w:rsidRPr="00845FF9" w:rsidRDefault="0097186D" w:rsidP="00845FF9">
            <w:pPr>
              <w:spacing w:after="0" w:line="240" w:lineRule="auto"/>
              <w:jc w:val="both"/>
              <w:rPr>
                <w:rFonts w:ascii="Times New Roman" w:hAnsi="Times New Roman" w:cs="Times New Roman"/>
                <w:color w:val="000000"/>
                <w:sz w:val="24"/>
                <w:szCs w:val="24"/>
              </w:rPr>
            </w:pPr>
            <w:r w:rsidRPr="00845FF9">
              <w:rPr>
                <w:rFonts w:ascii="Times New Roman" w:hAnsi="Times New Roman" w:cs="Times New Roman"/>
                <w:color w:val="000000"/>
                <w:sz w:val="24"/>
                <w:szCs w:val="24"/>
              </w:rPr>
              <w:t>4</w:t>
            </w:r>
          </w:p>
        </w:tc>
        <w:tc>
          <w:tcPr>
            <w:tcW w:w="7796" w:type="dxa"/>
            <w:tcBorders>
              <w:top w:val="nil"/>
              <w:left w:val="nil"/>
              <w:bottom w:val="single" w:sz="4" w:space="0" w:color="auto"/>
              <w:right w:val="single" w:sz="4" w:space="0" w:color="auto"/>
            </w:tcBorders>
            <w:vAlign w:val="center"/>
            <w:hideMark/>
          </w:tcPr>
          <w:p w:rsidR="0097186D" w:rsidRPr="00845FF9" w:rsidRDefault="0097186D" w:rsidP="00845FF9">
            <w:pPr>
              <w:spacing w:after="0" w:line="240" w:lineRule="auto"/>
              <w:jc w:val="both"/>
              <w:rPr>
                <w:rFonts w:ascii="Times New Roman" w:hAnsi="Times New Roman" w:cs="Times New Roman"/>
                <w:color w:val="000000"/>
                <w:sz w:val="24"/>
                <w:szCs w:val="24"/>
              </w:rPr>
            </w:pPr>
            <w:r w:rsidRPr="00845FF9">
              <w:rPr>
                <w:rFonts w:ascii="Times New Roman" w:hAnsi="Times New Roman" w:cs="Times New Roman"/>
                <w:color w:val="000000"/>
                <w:sz w:val="24"/>
                <w:szCs w:val="24"/>
              </w:rPr>
              <w:t xml:space="preserve">Критерий «Доброжелательность, вежливость работников организации» </w:t>
            </w:r>
          </w:p>
        </w:tc>
        <w:tc>
          <w:tcPr>
            <w:tcW w:w="1159" w:type="dxa"/>
            <w:tcBorders>
              <w:top w:val="nil"/>
              <w:left w:val="nil"/>
              <w:bottom w:val="single" w:sz="4" w:space="0" w:color="auto"/>
              <w:right w:val="single" w:sz="4" w:space="0" w:color="auto"/>
            </w:tcBorders>
            <w:shd w:val="clear" w:color="auto" w:fill="FFFFFF" w:themeFill="background1"/>
            <w:vAlign w:val="center"/>
          </w:tcPr>
          <w:p w:rsidR="0097186D" w:rsidRPr="00845FF9" w:rsidRDefault="0097186D" w:rsidP="00845FF9">
            <w:pPr>
              <w:spacing w:after="0" w:line="240" w:lineRule="auto"/>
              <w:jc w:val="center"/>
              <w:rPr>
                <w:rFonts w:ascii="Times New Roman" w:hAnsi="Times New Roman" w:cs="Times New Roman"/>
                <w:color w:val="000000"/>
                <w:sz w:val="24"/>
                <w:szCs w:val="24"/>
              </w:rPr>
            </w:pPr>
            <w:r w:rsidRPr="00845FF9">
              <w:rPr>
                <w:rFonts w:ascii="Times New Roman" w:hAnsi="Times New Roman" w:cs="Times New Roman"/>
                <w:color w:val="000000"/>
                <w:sz w:val="24"/>
                <w:szCs w:val="24"/>
              </w:rPr>
              <w:t>99,6</w:t>
            </w:r>
          </w:p>
        </w:tc>
      </w:tr>
      <w:tr w:rsidR="0097186D" w:rsidRPr="00845FF9" w:rsidTr="007730B0">
        <w:trPr>
          <w:trHeight w:val="16"/>
        </w:trPr>
        <w:tc>
          <w:tcPr>
            <w:tcW w:w="534" w:type="dxa"/>
            <w:tcBorders>
              <w:top w:val="nil"/>
              <w:left w:val="single" w:sz="4" w:space="0" w:color="auto"/>
              <w:bottom w:val="single" w:sz="4" w:space="0" w:color="auto"/>
              <w:right w:val="single" w:sz="4" w:space="0" w:color="auto"/>
            </w:tcBorders>
            <w:vAlign w:val="center"/>
            <w:hideMark/>
          </w:tcPr>
          <w:p w:rsidR="0097186D" w:rsidRPr="00845FF9" w:rsidRDefault="0097186D" w:rsidP="00845FF9">
            <w:pPr>
              <w:spacing w:after="0" w:line="240" w:lineRule="auto"/>
              <w:jc w:val="both"/>
              <w:rPr>
                <w:rFonts w:ascii="Times New Roman" w:hAnsi="Times New Roman" w:cs="Times New Roman"/>
                <w:color w:val="000000"/>
                <w:sz w:val="24"/>
                <w:szCs w:val="24"/>
              </w:rPr>
            </w:pPr>
            <w:r w:rsidRPr="00845FF9">
              <w:rPr>
                <w:rFonts w:ascii="Times New Roman" w:hAnsi="Times New Roman" w:cs="Times New Roman"/>
                <w:color w:val="000000"/>
                <w:sz w:val="24"/>
                <w:szCs w:val="24"/>
              </w:rPr>
              <w:t>5</w:t>
            </w:r>
          </w:p>
        </w:tc>
        <w:tc>
          <w:tcPr>
            <w:tcW w:w="7796" w:type="dxa"/>
            <w:tcBorders>
              <w:top w:val="nil"/>
              <w:left w:val="nil"/>
              <w:bottom w:val="single" w:sz="4" w:space="0" w:color="auto"/>
              <w:right w:val="single" w:sz="4" w:space="0" w:color="auto"/>
            </w:tcBorders>
            <w:vAlign w:val="center"/>
            <w:hideMark/>
          </w:tcPr>
          <w:p w:rsidR="0097186D" w:rsidRPr="00845FF9" w:rsidRDefault="0097186D" w:rsidP="00845FF9">
            <w:pPr>
              <w:spacing w:after="0" w:line="240" w:lineRule="auto"/>
              <w:jc w:val="both"/>
              <w:rPr>
                <w:rFonts w:ascii="Times New Roman" w:hAnsi="Times New Roman" w:cs="Times New Roman"/>
                <w:color w:val="000000"/>
                <w:sz w:val="24"/>
                <w:szCs w:val="24"/>
              </w:rPr>
            </w:pPr>
            <w:r w:rsidRPr="00845FF9">
              <w:rPr>
                <w:rFonts w:ascii="Times New Roman" w:hAnsi="Times New Roman" w:cs="Times New Roman"/>
                <w:color w:val="000000"/>
                <w:sz w:val="24"/>
                <w:szCs w:val="24"/>
              </w:rPr>
              <w:t xml:space="preserve">Критерий «Удовлетворенность условиями оказания услуг» </w:t>
            </w:r>
          </w:p>
        </w:tc>
        <w:tc>
          <w:tcPr>
            <w:tcW w:w="1159" w:type="dxa"/>
            <w:tcBorders>
              <w:top w:val="nil"/>
              <w:left w:val="nil"/>
              <w:bottom w:val="single" w:sz="4" w:space="0" w:color="auto"/>
              <w:right w:val="single" w:sz="4" w:space="0" w:color="auto"/>
            </w:tcBorders>
            <w:shd w:val="clear" w:color="auto" w:fill="FFFFFF" w:themeFill="background1"/>
            <w:vAlign w:val="center"/>
          </w:tcPr>
          <w:p w:rsidR="0097186D" w:rsidRPr="00845FF9" w:rsidRDefault="0097186D" w:rsidP="00845FF9">
            <w:pPr>
              <w:spacing w:after="0" w:line="240" w:lineRule="auto"/>
              <w:jc w:val="center"/>
              <w:rPr>
                <w:rFonts w:ascii="Times New Roman" w:hAnsi="Times New Roman" w:cs="Times New Roman"/>
                <w:color w:val="000000"/>
                <w:sz w:val="24"/>
                <w:szCs w:val="24"/>
              </w:rPr>
            </w:pPr>
            <w:r w:rsidRPr="00845FF9">
              <w:rPr>
                <w:rFonts w:ascii="Times New Roman" w:hAnsi="Times New Roman" w:cs="Times New Roman"/>
                <w:color w:val="000000"/>
                <w:sz w:val="24"/>
                <w:szCs w:val="24"/>
              </w:rPr>
              <w:t>93,9</w:t>
            </w:r>
          </w:p>
        </w:tc>
      </w:tr>
    </w:tbl>
    <w:p w:rsidR="0097186D" w:rsidRPr="00845FF9" w:rsidRDefault="0097186D" w:rsidP="00845FF9">
      <w:pPr>
        <w:tabs>
          <w:tab w:val="left" w:pos="993"/>
        </w:tabs>
        <w:spacing w:after="0" w:line="240" w:lineRule="auto"/>
        <w:jc w:val="both"/>
        <w:rPr>
          <w:rFonts w:ascii="Times New Roman" w:hAnsi="Times New Roman" w:cs="Times New Roman"/>
          <w:sz w:val="24"/>
          <w:szCs w:val="24"/>
        </w:rPr>
      </w:pPr>
    </w:p>
    <w:p w:rsidR="0097186D" w:rsidRPr="00845FF9" w:rsidRDefault="0097186D" w:rsidP="00845FF9">
      <w:pPr>
        <w:tabs>
          <w:tab w:val="left" w:pos="993"/>
        </w:tabs>
        <w:spacing w:after="0" w:line="240" w:lineRule="auto"/>
        <w:jc w:val="both"/>
        <w:rPr>
          <w:rFonts w:ascii="Times New Roman" w:hAnsi="Times New Roman" w:cs="Times New Roman"/>
          <w:sz w:val="24"/>
          <w:szCs w:val="24"/>
        </w:rPr>
      </w:pPr>
      <w:r w:rsidRPr="00845FF9">
        <w:rPr>
          <w:rFonts w:ascii="Times New Roman" w:hAnsi="Times New Roman" w:cs="Times New Roman"/>
          <w:sz w:val="24"/>
          <w:szCs w:val="24"/>
        </w:rPr>
        <w:t>Основные недостатки и рекомендации по итогам НОК УОД представлены в таблице 2</w:t>
      </w:r>
    </w:p>
    <w:p w:rsidR="0097186D" w:rsidRPr="00845FF9" w:rsidRDefault="0097186D" w:rsidP="00845FF9">
      <w:pPr>
        <w:tabs>
          <w:tab w:val="left" w:pos="0"/>
        </w:tabs>
        <w:spacing w:after="0" w:line="240" w:lineRule="auto"/>
        <w:jc w:val="right"/>
        <w:rPr>
          <w:rFonts w:ascii="Times New Roman" w:hAnsi="Times New Roman" w:cs="Times New Roman"/>
          <w:sz w:val="24"/>
          <w:szCs w:val="24"/>
        </w:rPr>
      </w:pPr>
      <w:r w:rsidRPr="00845FF9">
        <w:rPr>
          <w:rFonts w:ascii="Times New Roman" w:hAnsi="Times New Roman" w:cs="Times New Roman"/>
          <w:sz w:val="24"/>
          <w:szCs w:val="24"/>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4362"/>
        <w:gridCol w:w="4454"/>
      </w:tblGrid>
      <w:tr w:rsidR="0097186D" w:rsidRPr="00845FF9" w:rsidTr="001A762D">
        <w:tc>
          <w:tcPr>
            <w:tcW w:w="394" w:type="pct"/>
            <w:tcBorders>
              <w:top w:val="single" w:sz="4" w:space="0" w:color="auto"/>
              <w:left w:val="single" w:sz="4" w:space="0" w:color="auto"/>
              <w:bottom w:val="single" w:sz="4" w:space="0" w:color="auto"/>
              <w:right w:val="single" w:sz="4" w:space="0" w:color="auto"/>
            </w:tcBorders>
            <w:hideMark/>
          </w:tcPr>
          <w:p w:rsidR="0097186D" w:rsidRPr="00845FF9" w:rsidRDefault="0097186D" w:rsidP="00845FF9">
            <w:pPr>
              <w:tabs>
                <w:tab w:val="left" w:pos="1134"/>
              </w:tabs>
              <w:spacing w:after="0" w:line="240" w:lineRule="auto"/>
              <w:contextualSpacing/>
              <w:jc w:val="both"/>
              <w:rPr>
                <w:rFonts w:ascii="Times New Roman" w:eastAsia="Calibri" w:hAnsi="Times New Roman" w:cs="Times New Roman"/>
                <w:sz w:val="24"/>
                <w:szCs w:val="24"/>
              </w:rPr>
            </w:pPr>
            <w:r w:rsidRPr="00845FF9">
              <w:rPr>
                <w:rFonts w:ascii="Times New Roman" w:eastAsia="Calibri" w:hAnsi="Times New Roman" w:cs="Times New Roman"/>
                <w:sz w:val="24"/>
                <w:szCs w:val="24"/>
              </w:rPr>
              <w:t>№№</w:t>
            </w:r>
          </w:p>
        </w:tc>
        <w:tc>
          <w:tcPr>
            <w:tcW w:w="2279" w:type="pct"/>
            <w:tcBorders>
              <w:top w:val="single" w:sz="4" w:space="0" w:color="auto"/>
              <w:left w:val="single" w:sz="4" w:space="0" w:color="auto"/>
              <w:bottom w:val="single" w:sz="4" w:space="0" w:color="auto"/>
              <w:right w:val="single" w:sz="4" w:space="0" w:color="auto"/>
            </w:tcBorders>
            <w:hideMark/>
          </w:tcPr>
          <w:p w:rsidR="0097186D" w:rsidRPr="00845FF9" w:rsidRDefault="0097186D" w:rsidP="00845FF9">
            <w:pPr>
              <w:widowControl w:val="0"/>
              <w:autoSpaceDE w:val="0"/>
              <w:autoSpaceDN w:val="0"/>
              <w:adjustRightInd w:val="0"/>
              <w:spacing w:after="0" w:line="240" w:lineRule="auto"/>
              <w:jc w:val="both"/>
              <w:rPr>
                <w:rFonts w:ascii="Times New Roman" w:hAnsi="Times New Roman" w:cs="Times New Roman"/>
                <w:sz w:val="24"/>
                <w:szCs w:val="24"/>
              </w:rPr>
            </w:pPr>
            <w:r w:rsidRPr="00845FF9">
              <w:rPr>
                <w:rFonts w:ascii="Times New Roman" w:hAnsi="Times New Roman" w:cs="Times New Roman"/>
                <w:sz w:val="24"/>
                <w:szCs w:val="24"/>
              </w:rPr>
              <w:t xml:space="preserve">Недостатки, выявленные в ходе  НОК  </w:t>
            </w:r>
          </w:p>
        </w:tc>
        <w:tc>
          <w:tcPr>
            <w:tcW w:w="2327" w:type="pct"/>
            <w:tcBorders>
              <w:top w:val="single" w:sz="4" w:space="0" w:color="auto"/>
              <w:left w:val="single" w:sz="4" w:space="0" w:color="auto"/>
              <w:bottom w:val="single" w:sz="4" w:space="0" w:color="auto"/>
              <w:right w:val="single" w:sz="4" w:space="0" w:color="auto"/>
            </w:tcBorders>
            <w:hideMark/>
          </w:tcPr>
          <w:p w:rsidR="0097186D" w:rsidRPr="00845FF9" w:rsidRDefault="0097186D" w:rsidP="00845FF9">
            <w:pPr>
              <w:widowControl w:val="0"/>
              <w:autoSpaceDE w:val="0"/>
              <w:autoSpaceDN w:val="0"/>
              <w:adjustRightInd w:val="0"/>
              <w:spacing w:after="0" w:line="240" w:lineRule="auto"/>
              <w:jc w:val="both"/>
              <w:rPr>
                <w:rFonts w:ascii="Times New Roman" w:hAnsi="Times New Roman" w:cs="Times New Roman"/>
                <w:sz w:val="24"/>
                <w:szCs w:val="24"/>
              </w:rPr>
            </w:pPr>
            <w:r w:rsidRPr="00845FF9">
              <w:rPr>
                <w:rFonts w:ascii="Times New Roman" w:hAnsi="Times New Roman" w:cs="Times New Roman"/>
                <w:sz w:val="24"/>
                <w:szCs w:val="24"/>
              </w:rPr>
              <w:t>Предложения по улучшению качества работы организации</w:t>
            </w:r>
          </w:p>
        </w:tc>
      </w:tr>
      <w:tr w:rsidR="0097186D" w:rsidRPr="00845FF9" w:rsidTr="001A762D">
        <w:tc>
          <w:tcPr>
            <w:tcW w:w="5000" w:type="pct"/>
            <w:gridSpan w:val="3"/>
            <w:tcBorders>
              <w:top w:val="single" w:sz="4" w:space="0" w:color="auto"/>
              <w:left w:val="single" w:sz="4" w:space="0" w:color="auto"/>
              <w:bottom w:val="single" w:sz="4" w:space="0" w:color="auto"/>
              <w:right w:val="single" w:sz="4" w:space="0" w:color="auto"/>
            </w:tcBorders>
            <w:hideMark/>
          </w:tcPr>
          <w:p w:rsidR="0097186D" w:rsidRPr="00845FF9" w:rsidRDefault="0097186D" w:rsidP="00845FF9">
            <w:pPr>
              <w:widowControl w:val="0"/>
              <w:autoSpaceDE w:val="0"/>
              <w:autoSpaceDN w:val="0"/>
              <w:adjustRightInd w:val="0"/>
              <w:spacing w:after="0" w:line="240" w:lineRule="auto"/>
              <w:contextualSpacing/>
              <w:jc w:val="both"/>
              <w:outlineLvl w:val="0"/>
              <w:rPr>
                <w:rFonts w:ascii="Times New Roman" w:eastAsia="Calibri" w:hAnsi="Times New Roman" w:cs="Times New Roman"/>
                <w:b/>
                <w:bCs/>
                <w:kern w:val="32"/>
                <w:sz w:val="24"/>
                <w:szCs w:val="24"/>
              </w:rPr>
            </w:pPr>
            <w:r w:rsidRPr="00845FF9">
              <w:rPr>
                <w:rFonts w:ascii="Times New Roman" w:eastAsia="Calibri" w:hAnsi="Times New Roman" w:cs="Times New Roman"/>
                <w:b/>
                <w:sz w:val="24"/>
                <w:szCs w:val="24"/>
              </w:rPr>
              <w:t xml:space="preserve">I. </w:t>
            </w:r>
            <w:r w:rsidRPr="00845FF9">
              <w:rPr>
                <w:rFonts w:ascii="Times New Roman" w:hAnsi="Times New Roman" w:cs="Times New Roman"/>
                <w:b/>
                <w:bCs/>
                <w:sz w:val="24"/>
                <w:szCs w:val="24"/>
              </w:rPr>
              <w:t xml:space="preserve">Открытость и доступность информации об организации </w:t>
            </w:r>
          </w:p>
        </w:tc>
      </w:tr>
      <w:tr w:rsidR="0097186D" w:rsidRPr="00845FF9" w:rsidTr="001A762D">
        <w:tc>
          <w:tcPr>
            <w:tcW w:w="394" w:type="pct"/>
            <w:tcBorders>
              <w:top w:val="single" w:sz="4" w:space="0" w:color="auto"/>
              <w:left w:val="single" w:sz="4" w:space="0" w:color="auto"/>
              <w:bottom w:val="single" w:sz="4" w:space="0" w:color="auto"/>
              <w:right w:val="single" w:sz="4" w:space="0" w:color="auto"/>
            </w:tcBorders>
          </w:tcPr>
          <w:p w:rsidR="0097186D" w:rsidRPr="00845FF9" w:rsidRDefault="0097186D" w:rsidP="00845FF9">
            <w:pPr>
              <w:tabs>
                <w:tab w:val="left" w:pos="1134"/>
              </w:tabs>
              <w:spacing w:after="0" w:line="240" w:lineRule="auto"/>
              <w:contextualSpacing/>
              <w:jc w:val="both"/>
              <w:rPr>
                <w:rFonts w:ascii="Times New Roman" w:eastAsia="Calibri" w:hAnsi="Times New Roman" w:cs="Times New Roman"/>
                <w:sz w:val="24"/>
                <w:szCs w:val="24"/>
              </w:rPr>
            </w:pPr>
          </w:p>
        </w:tc>
        <w:tc>
          <w:tcPr>
            <w:tcW w:w="2279" w:type="pct"/>
            <w:tcBorders>
              <w:top w:val="single" w:sz="4" w:space="0" w:color="auto"/>
              <w:left w:val="single" w:sz="4" w:space="0" w:color="auto"/>
              <w:bottom w:val="single" w:sz="4" w:space="0" w:color="auto"/>
              <w:right w:val="single" w:sz="4" w:space="0" w:color="auto"/>
            </w:tcBorders>
          </w:tcPr>
          <w:p w:rsidR="0097186D" w:rsidRPr="00845FF9" w:rsidRDefault="0097186D" w:rsidP="00845FF9">
            <w:pPr>
              <w:spacing w:after="0" w:line="240" w:lineRule="auto"/>
              <w:jc w:val="both"/>
              <w:rPr>
                <w:rFonts w:ascii="Times New Roman" w:hAnsi="Times New Roman" w:cs="Times New Roman"/>
                <w:color w:val="000000"/>
                <w:sz w:val="24"/>
                <w:szCs w:val="24"/>
              </w:rPr>
            </w:pPr>
            <w:r w:rsidRPr="00845FF9">
              <w:rPr>
                <w:rFonts w:ascii="Times New Roman" w:hAnsi="Times New Roman" w:cs="Times New Roman"/>
                <w:color w:val="000000"/>
                <w:sz w:val="24"/>
                <w:szCs w:val="24"/>
              </w:rPr>
              <w:t>Замечаний нет</w:t>
            </w:r>
          </w:p>
          <w:p w:rsidR="0097186D" w:rsidRPr="00845FF9" w:rsidRDefault="0097186D" w:rsidP="00845FF9">
            <w:pPr>
              <w:spacing w:after="0" w:line="240" w:lineRule="auto"/>
              <w:jc w:val="both"/>
              <w:rPr>
                <w:rFonts w:ascii="Times New Roman" w:eastAsia="Calibri" w:hAnsi="Times New Roman" w:cs="Times New Roman"/>
                <w:sz w:val="24"/>
                <w:szCs w:val="24"/>
              </w:rPr>
            </w:pPr>
          </w:p>
        </w:tc>
        <w:tc>
          <w:tcPr>
            <w:tcW w:w="2327" w:type="pct"/>
            <w:tcBorders>
              <w:top w:val="single" w:sz="4" w:space="0" w:color="auto"/>
              <w:left w:val="single" w:sz="4" w:space="0" w:color="auto"/>
              <w:bottom w:val="single" w:sz="4" w:space="0" w:color="auto"/>
              <w:right w:val="single" w:sz="4" w:space="0" w:color="auto"/>
            </w:tcBorders>
          </w:tcPr>
          <w:p w:rsidR="0097186D" w:rsidRPr="00845FF9" w:rsidRDefault="0097186D" w:rsidP="00845FF9">
            <w:pPr>
              <w:tabs>
                <w:tab w:val="left" w:pos="1134"/>
              </w:tabs>
              <w:spacing w:after="0" w:line="240" w:lineRule="auto"/>
              <w:contextualSpacing/>
              <w:jc w:val="both"/>
              <w:rPr>
                <w:rFonts w:ascii="Times New Roman" w:eastAsia="Calibri" w:hAnsi="Times New Roman" w:cs="Times New Roman"/>
                <w:sz w:val="24"/>
                <w:szCs w:val="24"/>
              </w:rPr>
            </w:pPr>
            <w:r w:rsidRPr="00845FF9">
              <w:rPr>
                <w:rFonts w:ascii="Times New Roman" w:eastAsia="Calibri" w:hAnsi="Times New Roman" w:cs="Times New Roman"/>
                <w:sz w:val="24"/>
                <w:szCs w:val="24"/>
              </w:rPr>
              <w:t>-</w:t>
            </w:r>
          </w:p>
        </w:tc>
      </w:tr>
      <w:tr w:rsidR="0097186D" w:rsidRPr="00845FF9" w:rsidTr="001A762D">
        <w:tc>
          <w:tcPr>
            <w:tcW w:w="5000" w:type="pct"/>
            <w:gridSpan w:val="3"/>
            <w:tcBorders>
              <w:top w:val="single" w:sz="4" w:space="0" w:color="auto"/>
              <w:left w:val="single" w:sz="4" w:space="0" w:color="auto"/>
              <w:bottom w:val="single" w:sz="4" w:space="0" w:color="auto"/>
              <w:right w:val="single" w:sz="4" w:space="0" w:color="auto"/>
            </w:tcBorders>
            <w:hideMark/>
          </w:tcPr>
          <w:p w:rsidR="0097186D" w:rsidRPr="00845FF9" w:rsidRDefault="0097186D" w:rsidP="00845FF9">
            <w:pPr>
              <w:tabs>
                <w:tab w:val="left" w:pos="1134"/>
              </w:tabs>
              <w:spacing w:after="0" w:line="240" w:lineRule="auto"/>
              <w:contextualSpacing/>
              <w:jc w:val="both"/>
              <w:rPr>
                <w:rFonts w:ascii="Times New Roman" w:eastAsia="Calibri" w:hAnsi="Times New Roman" w:cs="Times New Roman"/>
                <w:b/>
                <w:sz w:val="24"/>
                <w:szCs w:val="24"/>
              </w:rPr>
            </w:pPr>
            <w:r w:rsidRPr="00845FF9">
              <w:rPr>
                <w:rFonts w:ascii="Times New Roman" w:eastAsia="Calibri" w:hAnsi="Times New Roman" w:cs="Times New Roman"/>
                <w:b/>
                <w:sz w:val="24"/>
                <w:szCs w:val="24"/>
              </w:rPr>
              <w:t>II. Комфортность условий предоставления услуг</w:t>
            </w:r>
          </w:p>
        </w:tc>
      </w:tr>
      <w:tr w:rsidR="0097186D" w:rsidRPr="00845FF9" w:rsidTr="001A762D">
        <w:tc>
          <w:tcPr>
            <w:tcW w:w="394" w:type="pct"/>
            <w:tcBorders>
              <w:top w:val="single" w:sz="4" w:space="0" w:color="auto"/>
              <w:left w:val="single" w:sz="4" w:space="0" w:color="auto"/>
              <w:bottom w:val="single" w:sz="4" w:space="0" w:color="auto"/>
              <w:right w:val="single" w:sz="4" w:space="0" w:color="auto"/>
            </w:tcBorders>
          </w:tcPr>
          <w:p w:rsidR="0097186D" w:rsidRPr="00845FF9" w:rsidRDefault="0097186D" w:rsidP="00845FF9">
            <w:pPr>
              <w:tabs>
                <w:tab w:val="left" w:pos="1134"/>
              </w:tabs>
              <w:spacing w:after="0" w:line="240" w:lineRule="auto"/>
              <w:contextualSpacing/>
              <w:jc w:val="both"/>
              <w:rPr>
                <w:rFonts w:ascii="Times New Roman" w:eastAsia="Calibri" w:hAnsi="Times New Roman" w:cs="Times New Roman"/>
                <w:sz w:val="24"/>
                <w:szCs w:val="24"/>
              </w:rPr>
            </w:pPr>
          </w:p>
        </w:tc>
        <w:tc>
          <w:tcPr>
            <w:tcW w:w="2279" w:type="pct"/>
            <w:tcBorders>
              <w:top w:val="single" w:sz="4" w:space="0" w:color="auto"/>
              <w:left w:val="single" w:sz="4" w:space="0" w:color="auto"/>
              <w:bottom w:val="single" w:sz="4" w:space="0" w:color="auto"/>
              <w:right w:val="single" w:sz="4" w:space="0" w:color="auto"/>
            </w:tcBorders>
            <w:hideMark/>
          </w:tcPr>
          <w:p w:rsidR="0097186D" w:rsidRPr="00845FF9" w:rsidRDefault="0097186D" w:rsidP="00845FF9">
            <w:pPr>
              <w:pStyle w:val="a7"/>
              <w:tabs>
                <w:tab w:val="left" w:pos="1134"/>
              </w:tabs>
              <w:spacing w:after="0" w:line="240" w:lineRule="auto"/>
              <w:ind w:left="0"/>
              <w:rPr>
                <w:rFonts w:ascii="Times New Roman" w:hAnsi="Times New Roman"/>
                <w:sz w:val="24"/>
                <w:szCs w:val="24"/>
              </w:rPr>
            </w:pPr>
            <w:r w:rsidRPr="00845FF9">
              <w:rPr>
                <w:rFonts w:ascii="Times New Roman" w:hAnsi="Times New Roman"/>
                <w:sz w:val="24"/>
                <w:szCs w:val="24"/>
              </w:rPr>
              <w:t>Замечаний нет</w:t>
            </w:r>
          </w:p>
        </w:tc>
        <w:tc>
          <w:tcPr>
            <w:tcW w:w="2327" w:type="pct"/>
            <w:tcBorders>
              <w:top w:val="single" w:sz="4" w:space="0" w:color="auto"/>
              <w:left w:val="single" w:sz="4" w:space="0" w:color="auto"/>
              <w:bottom w:val="single" w:sz="4" w:space="0" w:color="auto"/>
              <w:right w:val="single" w:sz="4" w:space="0" w:color="auto"/>
            </w:tcBorders>
          </w:tcPr>
          <w:p w:rsidR="0097186D" w:rsidRPr="00845FF9" w:rsidRDefault="0097186D" w:rsidP="00845FF9">
            <w:pPr>
              <w:tabs>
                <w:tab w:val="left" w:pos="1134"/>
              </w:tabs>
              <w:spacing w:after="0" w:line="240" w:lineRule="auto"/>
              <w:contextualSpacing/>
              <w:jc w:val="both"/>
              <w:rPr>
                <w:rFonts w:ascii="Times New Roman" w:eastAsia="Calibri" w:hAnsi="Times New Roman" w:cs="Times New Roman"/>
                <w:sz w:val="24"/>
                <w:szCs w:val="24"/>
              </w:rPr>
            </w:pPr>
            <w:r w:rsidRPr="00845FF9">
              <w:rPr>
                <w:rFonts w:ascii="Times New Roman" w:eastAsia="Calibri" w:hAnsi="Times New Roman" w:cs="Times New Roman"/>
                <w:sz w:val="24"/>
                <w:szCs w:val="24"/>
              </w:rPr>
              <w:t>-</w:t>
            </w:r>
          </w:p>
        </w:tc>
      </w:tr>
      <w:tr w:rsidR="0097186D" w:rsidRPr="00845FF9" w:rsidTr="001A762D">
        <w:tc>
          <w:tcPr>
            <w:tcW w:w="5000" w:type="pct"/>
            <w:gridSpan w:val="3"/>
            <w:tcBorders>
              <w:top w:val="single" w:sz="4" w:space="0" w:color="auto"/>
              <w:left w:val="single" w:sz="4" w:space="0" w:color="auto"/>
              <w:bottom w:val="single" w:sz="4" w:space="0" w:color="auto"/>
              <w:right w:val="single" w:sz="4" w:space="0" w:color="auto"/>
            </w:tcBorders>
            <w:hideMark/>
          </w:tcPr>
          <w:p w:rsidR="0097186D" w:rsidRPr="00845FF9" w:rsidRDefault="0097186D" w:rsidP="00845FF9">
            <w:pPr>
              <w:tabs>
                <w:tab w:val="left" w:pos="1134"/>
              </w:tabs>
              <w:spacing w:after="0" w:line="240" w:lineRule="auto"/>
              <w:contextualSpacing/>
              <w:jc w:val="both"/>
              <w:rPr>
                <w:rFonts w:ascii="Times New Roman" w:eastAsia="Calibri" w:hAnsi="Times New Roman" w:cs="Times New Roman"/>
                <w:b/>
                <w:sz w:val="24"/>
                <w:szCs w:val="24"/>
              </w:rPr>
            </w:pPr>
            <w:r w:rsidRPr="00845FF9">
              <w:rPr>
                <w:rFonts w:ascii="Times New Roman" w:eastAsia="Calibri" w:hAnsi="Times New Roman" w:cs="Times New Roman"/>
                <w:b/>
                <w:sz w:val="24"/>
                <w:szCs w:val="24"/>
              </w:rPr>
              <w:t>III. Доступность услуг для инвалидов</w:t>
            </w:r>
          </w:p>
        </w:tc>
      </w:tr>
      <w:tr w:rsidR="0097186D" w:rsidRPr="00845FF9" w:rsidTr="001A762D">
        <w:tc>
          <w:tcPr>
            <w:tcW w:w="394" w:type="pct"/>
            <w:tcBorders>
              <w:top w:val="single" w:sz="4" w:space="0" w:color="auto"/>
              <w:left w:val="single" w:sz="4" w:space="0" w:color="auto"/>
              <w:bottom w:val="single" w:sz="4" w:space="0" w:color="auto"/>
              <w:right w:val="single" w:sz="4" w:space="0" w:color="auto"/>
            </w:tcBorders>
          </w:tcPr>
          <w:p w:rsidR="0097186D" w:rsidRPr="00845FF9" w:rsidRDefault="0097186D" w:rsidP="00845FF9">
            <w:pPr>
              <w:tabs>
                <w:tab w:val="left" w:pos="1134"/>
              </w:tabs>
              <w:spacing w:after="0" w:line="240" w:lineRule="auto"/>
              <w:contextualSpacing/>
              <w:jc w:val="both"/>
              <w:rPr>
                <w:rFonts w:ascii="Times New Roman" w:eastAsia="Calibri" w:hAnsi="Times New Roman" w:cs="Times New Roman"/>
                <w:sz w:val="24"/>
                <w:szCs w:val="24"/>
              </w:rPr>
            </w:pPr>
          </w:p>
        </w:tc>
        <w:tc>
          <w:tcPr>
            <w:tcW w:w="2279" w:type="pct"/>
            <w:tcBorders>
              <w:top w:val="single" w:sz="4" w:space="0" w:color="auto"/>
              <w:left w:val="single" w:sz="4" w:space="0" w:color="auto"/>
              <w:bottom w:val="single" w:sz="4" w:space="0" w:color="auto"/>
              <w:right w:val="single" w:sz="4" w:space="0" w:color="auto"/>
            </w:tcBorders>
          </w:tcPr>
          <w:p w:rsidR="0097186D" w:rsidRPr="00845FF9" w:rsidRDefault="0097186D" w:rsidP="00845FF9">
            <w:pPr>
              <w:spacing w:after="0" w:line="240" w:lineRule="auto"/>
              <w:rPr>
                <w:rFonts w:ascii="Times New Roman" w:hAnsi="Times New Roman" w:cs="Times New Roman"/>
                <w:color w:val="000000"/>
                <w:sz w:val="24"/>
                <w:szCs w:val="24"/>
              </w:rPr>
            </w:pPr>
            <w:r w:rsidRPr="00845FF9">
              <w:rPr>
                <w:rFonts w:ascii="Times New Roman" w:hAnsi="Times New Roman" w:cs="Times New Roman"/>
                <w:color w:val="000000"/>
                <w:sz w:val="24"/>
                <w:szCs w:val="24"/>
              </w:rPr>
              <w:t>Отсутствие в помещении и на территории организации:</w:t>
            </w:r>
          </w:p>
          <w:p w:rsidR="0097186D" w:rsidRPr="00845FF9" w:rsidRDefault="0097186D" w:rsidP="00845FF9">
            <w:pPr>
              <w:spacing w:after="0" w:line="240" w:lineRule="auto"/>
              <w:rPr>
                <w:rFonts w:ascii="Times New Roman" w:hAnsi="Times New Roman" w:cs="Times New Roman"/>
                <w:color w:val="000000"/>
                <w:sz w:val="24"/>
                <w:szCs w:val="24"/>
              </w:rPr>
            </w:pPr>
            <w:r w:rsidRPr="00845FF9">
              <w:rPr>
                <w:rFonts w:ascii="Times New Roman" w:hAnsi="Times New Roman" w:cs="Times New Roman"/>
                <w:color w:val="000000"/>
                <w:sz w:val="24"/>
                <w:szCs w:val="24"/>
              </w:rPr>
              <w:t>- поручней, лифтов, расширенных дверных проемов</w:t>
            </w:r>
          </w:p>
          <w:p w:rsidR="0097186D" w:rsidRPr="00845FF9" w:rsidRDefault="0097186D" w:rsidP="00845FF9">
            <w:pPr>
              <w:spacing w:after="0" w:line="240" w:lineRule="auto"/>
              <w:rPr>
                <w:rFonts w:ascii="Times New Roman" w:hAnsi="Times New Roman" w:cs="Times New Roman"/>
                <w:color w:val="000000"/>
                <w:sz w:val="24"/>
                <w:szCs w:val="24"/>
              </w:rPr>
            </w:pPr>
            <w:r w:rsidRPr="00845FF9">
              <w:rPr>
                <w:rFonts w:ascii="Times New Roman" w:hAnsi="Times New Roman" w:cs="Times New Roman"/>
                <w:color w:val="000000"/>
                <w:sz w:val="24"/>
                <w:szCs w:val="24"/>
              </w:rPr>
              <w:t>- выделенных стоянок для автотранспортных средств инвалидов;</w:t>
            </w:r>
          </w:p>
          <w:p w:rsidR="0097186D" w:rsidRPr="00845FF9" w:rsidRDefault="0097186D" w:rsidP="00845FF9">
            <w:pPr>
              <w:spacing w:after="0" w:line="240" w:lineRule="auto"/>
              <w:rPr>
                <w:rFonts w:ascii="Times New Roman" w:hAnsi="Times New Roman" w:cs="Times New Roman"/>
                <w:color w:val="000000"/>
                <w:sz w:val="24"/>
                <w:szCs w:val="24"/>
              </w:rPr>
            </w:pPr>
            <w:r w:rsidRPr="00845FF9">
              <w:rPr>
                <w:rFonts w:ascii="Times New Roman" w:hAnsi="Times New Roman" w:cs="Times New Roman"/>
                <w:color w:val="000000"/>
                <w:sz w:val="24"/>
                <w:szCs w:val="24"/>
              </w:rPr>
              <w:t>- пандуса (подъемной платформы)</w:t>
            </w:r>
          </w:p>
          <w:p w:rsidR="0097186D" w:rsidRPr="00845FF9" w:rsidRDefault="0097186D" w:rsidP="00845FF9">
            <w:pPr>
              <w:spacing w:after="0" w:line="240" w:lineRule="auto"/>
              <w:rPr>
                <w:rFonts w:ascii="Times New Roman" w:hAnsi="Times New Roman" w:cs="Times New Roman"/>
                <w:color w:val="000000"/>
                <w:sz w:val="24"/>
                <w:szCs w:val="24"/>
              </w:rPr>
            </w:pPr>
            <w:r w:rsidRPr="00845FF9">
              <w:rPr>
                <w:rFonts w:ascii="Times New Roman" w:hAnsi="Times New Roman" w:cs="Times New Roman"/>
                <w:color w:val="000000"/>
                <w:sz w:val="24"/>
                <w:szCs w:val="24"/>
              </w:rPr>
              <w:t>- сменных кресел-колясок</w:t>
            </w:r>
          </w:p>
          <w:p w:rsidR="0097186D" w:rsidRPr="00845FF9" w:rsidRDefault="0097186D" w:rsidP="00845FF9">
            <w:pPr>
              <w:spacing w:after="0" w:line="240" w:lineRule="auto"/>
              <w:rPr>
                <w:rFonts w:ascii="Times New Roman" w:hAnsi="Times New Roman" w:cs="Times New Roman"/>
                <w:color w:val="000000"/>
                <w:sz w:val="24"/>
                <w:szCs w:val="24"/>
              </w:rPr>
            </w:pPr>
            <w:r w:rsidRPr="00845FF9">
              <w:rPr>
                <w:rFonts w:ascii="Times New Roman" w:hAnsi="Times New Roman" w:cs="Times New Roman"/>
                <w:color w:val="000000"/>
                <w:sz w:val="24"/>
                <w:szCs w:val="24"/>
              </w:rPr>
              <w:lastRenderedPageBreak/>
              <w:t>- специально оборудованных санитарно-гигиенических помещений.</w:t>
            </w:r>
          </w:p>
          <w:p w:rsidR="0097186D" w:rsidRPr="00845FF9" w:rsidRDefault="0097186D" w:rsidP="00845FF9">
            <w:pPr>
              <w:spacing w:after="0" w:line="240" w:lineRule="auto"/>
              <w:rPr>
                <w:rFonts w:ascii="Times New Roman" w:hAnsi="Times New Roman" w:cs="Times New Roman"/>
                <w:color w:val="000000"/>
                <w:sz w:val="24"/>
                <w:szCs w:val="24"/>
              </w:rPr>
            </w:pPr>
          </w:p>
          <w:p w:rsidR="00845FF9" w:rsidRDefault="00845FF9" w:rsidP="00845FF9">
            <w:pPr>
              <w:spacing w:after="0" w:line="240" w:lineRule="auto"/>
              <w:rPr>
                <w:rFonts w:ascii="Times New Roman" w:hAnsi="Times New Roman" w:cs="Times New Roman"/>
                <w:color w:val="000000"/>
                <w:sz w:val="24"/>
                <w:szCs w:val="24"/>
              </w:rPr>
            </w:pPr>
          </w:p>
          <w:p w:rsidR="00845FF9" w:rsidRDefault="00845FF9" w:rsidP="00845FF9">
            <w:pPr>
              <w:spacing w:after="0" w:line="240" w:lineRule="auto"/>
              <w:rPr>
                <w:rFonts w:ascii="Times New Roman" w:hAnsi="Times New Roman" w:cs="Times New Roman"/>
                <w:color w:val="000000"/>
                <w:sz w:val="24"/>
                <w:szCs w:val="24"/>
              </w:rPr>
            </w:pPr>
          </w:p>
          <w:p w:rsidR="00845FF9" w:rsidRDefault="00845FF9" w:rsidP="00845FF9">
            <w:pPr>
              <w:spacing w:after="0" w:line="240" w:lineRule="auto"/>
              <w:rPr>
                <w:rFonts w:ascii="Times New Roman" w:hAnsi="Times New Roman" w:cs="Times New Roman"/>
                <w:color w:val="000000"/>
                <w:sz w:val="24"/>
                <w:szCs w:val="24"/>
              </w:rPr>
            </w:pPr>
          </w:p>
          <w:p w:rsidR="0097186D" w:rsidRPr="00845FF9" w:rsidRDefault="0097186D" w:rsidP="00845FF9">
            <w:pPr>
              <w:spacing w:after="0" w:line="240" w:lineRule="auto"/>
              <w:rPr>
                <w:rFonts w:ascii="Times New Roman" w:hAnsi="Times New Roman" w:cs="Times New Roman"/>
                <w:color w:val="000000"/>
                <w:sz w:val="24"/>
                <w:szCs w:val="24"/>
              </w:rPr>
            </w:pPr>
            <w:r w:rsidRPr="00845FF9">
              <w:rPr>
                <w:rFonts w:ascii="Times New Roman" w:hAnsi="Times New Roman" w:cs="Times New Roman"/>
                <w:color w:val="000000"/>
                <w:sz w:val="24"/>
                <w:szCs w:val="24"/>
              </w:rPr>
              <w:t>Ограниченное наличие в образовательной организации следующих условий доступности, позволяющих инвалидам получать образовательные услуги наравне с другими:</w:t>
            </w:r>
          </w:p>
          <w:p w:rsidR="0097186D" w:rsidRPr="00845FF9" w:rsidRDefault="0097186D" w:rsidP="00845FF9">
            <w:pPr>
              <w:spacing w:after="0" w:line="240" w:lineRule="auto"/>
              <w:rPr>
                <w:rFonts w:ascii="Times New Roman" w:hAnsi="Times New Roman" w:cs="Times New Roman"/>
                <w:color w:val="000000"/>
                <w:sz w:val="24"/>
                <w:szCs w:val="24"/>
              </w:rPr>
            </w:pPr>
            <w:r w:rsidRPr="00845FF9">
              <w:rPr>
                <w:rFonts w:ascii="Times New Roman" w:hAnsi="Times New Roman" w:cs="Times New Roman"/>
                <w:color w:val="000000"/>
                <w:sz w:val="24"/>
                <w:szCs w:val="24"/>
              </w:rPr>
              <w:t>- дублирование знаков выполненными рельефно-точечным шрифтом Брайля</w:t>
            </w:r>
          </w:p>
          <w:p w:rsidR="0097186D" w:rsidRPr="00845FF9" w:rsidRDefault="0097186D" w:rsidP="00845FF9">
            <w:pPr>
              <w:spacing w:after="0" w:line="240" w:lineRule="auto"/>
              <w:rPr>
                <w:rFonts w:ascii="Times New Roman" w:hAnsi="Times New Roman" w:cs="Times New Roman"/>
                <w:color w:val="000000"/>
                <w:sz w:val="24"/>
                <w:szCs w:val="24"/>
              </w:rPr>
            </w:pPr>
            <w:r w:rsidRPr="00845FF9">
              <w:rPr>
                <w:rFonts w:ascii="Times New Roman" w:hAnsi="Times New Roman" w:cs="Times New Roman"/>
                <w:color w:val="000000"/>
                <w:sz w:val="24"/>
                <w:szCs w:val="24"/>
              </w:rPr>
              <w:t>- возможность предоставления инвалидам по слуху (слуху и зрению) услуг сурдопереводчика (тифлосурдопереводчика);</w:t>
            </w:r>
          </w:p>
          <w:p w:rsidR="0097186D" w:rsidRPr="00845FF9" w:rsidRDefault="0097186D" w:rsidP="00845FF9">
            <w:pPr>
              <w:spacing w:after="0" w:line="240" w:lineRule="auto"/>
              <w:rPr>
                <w:rFonts w:ascii="Times New Roman" w:hAnsi="Times New Roman" w:cs="Times New Roman"/>
                <w:color w:val="000000"/>
                <w:sz w:val="24"/>
                <w:szCs w:val="24"/>
              </w:rPr>
            </w:pPr>
            <w:r w:rsidRPr="00845FF9">
              <w:rPr>
                <w:rFonts w:ascii="Times New Roman" w:hAnsi="Times New Roman" w:cs="Times New Roman"/>
                <w:color w:val="000000"/>
                <w:sz w:val="24"/>
                <w:szCs w:val="24"/>
              </w:rPr>
              <w:t>- возможность предоставления образовательных услуг в дистанционном режиме или на дому.</w:t>
            </w:r>
          </w:p>
        </w:tc>
        <w:tc>
          <w:tcPr>
            <w:tcW w:w="2327" w:type="pct"/>
            <w:tcBorders>
              <w:top w:val="single" w:sz="4" w:space="0" w:color="auto"/>
              <w:left w:val="single" w:sz="4" w:space="0" w:color="auto"/>
              <w:bottom w:val="single" w:sz="4" w:space="0" w:color="auto"/>
              <w:right w:val="single" w:sz="4" w:space="0" w:color="auto"/>
            </w:tcBorders>
          </w:tcPr>
          <w:p w:rsidR="0097186D" w:rsidRPr="00845FF9" w:rsidRDefault="0097186D" w:rsidP="00845FF9">
            <w:pPr>
              <w:tabs>
                <w:tab w:val="left" w:pos="1134"/>
              </w:tabs>
              <w:spacing w:after="0" w:line="240" w:lineRule="auto"/>
              <w:contextualSpacing/>
              <w:jc w:val="both"/>
              <w:rPr>
                <w:rFonts w:ascii="Times New Roman" w:eastAsia="Calibri" w:hAnsi="Times New Roman" w:cs="Times New Roman"/>
                <w:sz w:val="24"/>
                <w:szCs w:val="24"/>
              </w:rPr>
            </w:pPr>
            <w:r w:rsidRPr="00845FF9">
              <w:rPr>
                <w:rFonts w:ascii="Times New Roman" w:eastAsia="Calibri" w:hAnsi="Times New Roman" w:cs="Times New Roman"/>
                <w:sz w:val="24"/>
                <w:szCs w:val="24"/>
              </w:rPr>
              <w:lastRenderedPageBreak/>
              <w:t>Продолжить работу по формированию доступной среды для инвалидов на территории и в помещениях организации.</w:t>
            </w:r>
          </w:p>
          <w:p w:rsidR="0097186D" w:rsidRPr="00845FF9" w:rsidRDefault="0097186D" w:rsidP="00845FF9">
            <w:pPr>
              <w:tabs>
                <w:tab w:val="left" w:pos="1134"/>
              </w:tabs>
              <w:spacing w:after="0" w:line="240" w:lineRule="auto"/>
              <w:contextualSpacing/>
              <w:jc w:val="both"/>
              <w:rPr>
                <w:rFonts w:ascii="Times New Roman" w:eastAsia="Calibri" w:hAnsi="Times New Roman" w:cs="Times New Roman"/>
                <w:sz w:val="24"/>
                <w:szCs w:val="24"/>
              </w:rPr>
            </w:pPr>
            <w:r w:rsidRPr="00845FF9">
              <w:rPr>
                <w:rFonts w:ascii="Times New Roman" w:eastAsia="Calibri" w:hAnsi="Times New Roman" w:cs="Times New Roman"/>
                <w:sz w:val="24"/>
                <w:szCs w:val="24"/>
              </w:rPr>
              <w:t xml:space="preserve"> - Оборудовать входные группы пандусами (подъемными платформами).</w:t>
            </w:r>
          </w:p>
          <w:p w:rsidR="0097186D" w:rsidRPr="00845FF9" w:rsidRDefault="0097186D" w:rsidP="00845FF9">
            <w:pPr>
              <w:tabs>
                <w:tab w:val="left" w:pos="1134"/>
              </w:tabs>
              <w:spacing w:after="0" w:line="240" w:lineRule="auto"/>
              <w:contextualSpacing/>
              <w:jc w:val="both"/>
              <w:rPr>
                <w:rFonts w:ascii="Times New Roman" w:eastAsia="Calibri" w:hAnsi="Times New Roman" w:cs="Times New Roman"/>
                <w:sz w:val="24"/>
                <w:szCs w:val="24"/>
              </w:rPr>
            </w:pPr>
            <w:r w:rsidRPr="00845FF9">
              <w:rPr>
                <w:rFonts w:ascii="Times New Roman" w:eastAsia="Calibri" w:hAnsi="Times New Roman" w:cs="Times New Roman"/>
                <w:sz w:val="24"/>
                <w:szCs w:val="24"/>
              </w:rPr>
              <w:t>- Оборудовать стоянку для автотранспортных средств инвалидов.</w:t>
            </w:r>
          </w:p>
          <w:p w:rsidR="0097186D" w:rsidRPr="00845FF9" w:rsidRDefault="0097186D" w:rsidP="00845FF9">
            <w:pPr>
              <w:tabs>
                <w:tab w:val="left" w:pos="1134"/>
              </w:tabs>
              <w:spacing w:after="0" w:line="240" w:lineRule="auto"/>
              <w:contextualSpacing/>
              <w:jc w:val="both"/>
              <w:rPr>
                <w:rFonts w:ascii="Times New Roman" w:eastAsia="Calibri" w:hAnsi="Times New Roman" w:cs="Times New Roman"/>
                <w:sz w:val="24"/>
                <w:szCs w:val="24"/>
              </w:rPr>
            </w:pPr>
            <w:r w:rsidRPr="00845FF9">
              <w:rPr>
                <w:rFonts w:ascii="Times New Roman" w:eastAsia="Calibri" w:hAnsi="Times New Roman" w:cs="Times New Roman"/>
                <w:sz w:val="24"/>
                <w:szCs w:val="24"/>
              </w:rPr>
              <w:lastRenderedPageBreak/>
              <w:t>- Установить поручни, расширить дверные проемы.</w:t>
            </w:r>
          </w:p>
          <w:p w:rsidR="0097186D" w:rsidRPr="00845FF9" w:rsidRDefault="0097186D" w:rsidP="00845FF9">
            <w:pPr>
              <w:tabs>
                <w:tab w:val="left" w:pos="1134"/>
              </w:tabs>
              <w:spacing w:after="0" w:line="240" w:lineRule="auto"/>
              <w:contextualSpacing/>
              <w:jc w:val="both"/>
              <w:rPr>
                <w:rFonts w:ascii="Times New Roman" w:eastAsia="Calibri" w:hAnsi="Times New Roman" w:cs="Times New Roman"/>
                <w:sz w:val="24"/>
                <w:szCs w:val="24"/>
              </w:rPr>
            </w:pPr>
            <w:r w:rsidRPr="00845FF9">
              <w:rPr>
                <w:rFonts w:ascii="Times New Roman" w:eastAsia="Calibri" w:hAnsi="Times New Roman" w:cs="Times New Roman"/>
                <w:sz w:val="24"/>
                <w:szCs w:val="24"/>
              </w:rPr>
              <w:t>- Приобрести сменную кресло-коляску.</w:t>
            </w:r>
          </w:p>
          <w:p w:rsidR="0097186D" w:rsidRPr="00845FF9" w:rsidRDefault="0097186D" w:rsidP="00845FF9">
            <w:pPr>
              <w:tabs>
                <w:tab w:val="left" w:pos="1134"/>
              </w:tabs>
              <w:spacing w:after="0" w:line="240" w:lineRule="auto"/>
              <w:contextualSpacing/>
              <w:jc w:val="both"/>
              <w:rPr>
                <w:rFonts w:ascii="Times New Roman" w:eastAsia="Calibri" w:hAnsi="Times New Roman" w:cs="Times New Roman"/>
                <w:sz w:val="24"/>
                <w:szCs w:val="24"/>
              </w:rPr>
            </w:pPr>
            <w:r w:rsidRPr="00845FF9">
              <w:rPr>
                <w:rFonts w:ascii="Times New Roman" w:eastAsia="Calibri" w:hAnsi="Times New Roman" w:cs="Times New Roman"/>
                <w:sz w:val="24"/>
                <w:szCs w:val="24"/>
              </w:rPr>
              <w:t>- Оборудовать для инвалидов санитарно-гигиенические помещения.</w:t>
            </w:r>
          </w:p>
          <w:p w:rsidR="0097186D" w:rsidRPr="00845FF9" w:rsidRDefault="0097186D" w:rsidP="00845FF9">
            <w:pPr>
              <w:tabs>
                <w:tab w:val="left" w:pos="1134"/>
              </w:tabs>
              <w:spacing w:after="0" w:line="240" w:lineRule="auto"/>
              <w:contextualSpacing/>
              <w:jc w:val="both"/>
              <w:rPr>
                <w:rFonts w:ascii="Times New Roman" w:eastAsia="Calibri" w:hAnsi="Times New Roman" w:cs="Times New Roman"/>
                <w:sz w:val="24"/>
                <w:szCs w:val="24"/>
              </w:rPr>
            </w:pPr>
          </w:p>
          <w:p w:rsidR="0097186D" w:rsidRPr="00845FF9" w:rsidRDefault="0097186D" w:rsidP="00845FF9">
            <w:pPr>
              <w:tabs>
                <w:tab w:val="left" w:pos="1134"/>
              </w:tabs>
              <w:spacing w:after="0" w:line="240" w:lineRule="auto"/>
              <w:contextualSpacing/>
              <w:jc w:val="both"/>
              <w:rPr>
                <w:rFonts w:ascii="Times New Roman" w:eastAsia="Calibri" w:hAnsi="Times New Roman" w:cs="Times New Roman"/>
                <w:sz w:val="24"/>
                <w:szCs w:val="24"/>
              </w:rPr>
            </w:pPr>
            <w:r w:rsidRPr="00845FF9">
              <w:rPr>
                <w:rFonts w:ascii="Times New Roman" w:eastAsia="Calibri" w:hAnsi="Times New Roman" w:cs="Times New Roman"/>
                <w:sz w:val="24"/>
                <w:szCs w:val="24"/>
              </w:rPr>
              <w:t xml:space="preserve">Обеспечить весь комплекс </w:t>
            </w:r>
            <w:r w:rsidRPr="00845FF9">
              <w:rPr>
                <w:rFonts w:ascii="Times New Roman" w:hAnsi="Times New Roman" w:cs="Times New Roman"/>
                <w:color w:val="000000"/>
                <w:sz w:val="24"/>
                <w:szCs w:val="24"/>
              </w:rPr>
              <w:t>условий доступности, позволяющих инвалидам получать образовательные услуги наравне с другими</w:t>
            </w:r>
            <w:r w:rsidRPr="00845FF9">
              <w:rPr>
                <w:rFonts w:ascii="Times New Roman" w:eastAsia="Calibri" w:hAnsi="Times New Roman" w:cs="Times New Roman"/>
                <w:sz w:val="24"/>
                <w:szCs w:val="24"/>
              </w:rPr>
              <w:t>:</w:t>
            </w:r>
          </w:p>
          <w:p w:rsidR="0097186D" w:rsidRPr="00845FF9" w:rsidRDefault="0097186D" w:rsidP="00845FF9">
            <w:pPr>
              <w:spacing w:after="0" w:line="240" w:lineRule="auto"/>
              <w:rPr>
                <w:rFonts w:ascii="Times New Roman" w:eastAsia="Calibri" w:hAnsi="Times New Roman" w:cs="Times New Roman"/>
                <w:sz w:val="24"/>
                <w:szCs w:val="24"/>
              </w:rPr>
            </w:pPr>
            <w:r w:rsidRPr="00845FF9">
              <w:rPr>
                <w:rFonts w:ascii="Times New Roman" w:eastAsia="Calibri" w:hAnsi="Times New Roman" w:cs="Times New Roman"/>
                <w:sz w:val="24"/>
                <w:szCs w:val="24"/>
              </w:rPr>
              <w:t>- Дублировать надписи знаками, выполненными рельефно-точечным шрифтом Брайля.</w:t>
            </w:r>
          </w:p>
          <w:p w:rsidR="0097186D" w:rsidRPr="00845FF9" w:rsidRDefault="0097186D" w:rsidP="00845FF9">
            <w:pPr>
              <w:spacing w:after="0" w:line="240" w:lineRule="auto"/>
              <w:rPr>
                <w:rFonts w:ascii="Times New Roman" w:eastAsia="Calibri" w:hAnsi="Times New Roman" w:cs="Times New Roman"/>
                <w:sz w:val="24"/>
                <w:szCs w:val="24"/>
              </w:rPr>
            </w:pPr>
            <w:r w:rsidRPr="00845FF9">
              <w:rPr>
                <w:rFonts w:ascii="Times New Roman" w:eastAsia="Calibri" w:hAnsi="Times New Roman" w:cs="Times New Roman"/>
                <w:sz w:val="24"/>
                <w:szCs w:val="24"/>
              </w:rPr>
              <w:t>- Предоставить возможность инвалидам по слуху (зрению) услуг сурдопереводчика (тифлосурдопереводчика).</w:t>
            </w:r>
          </w:p>
          <w:p w:rsidR="0097186D" w:rsidRPr="00845FF9" w:rsidRDefault="0097186D" w:rsidP="00845FF9">
            <w:pPr>
              <w:tabs>
                <w:tab w:val="left" w:pos="1134"/>
              </w:tabs>
              <w:spacing w:after="0" w:line="240" w:lineRule="auto"/>
              <w:contextualSpacing/>
              <w:jc w:val="both"/>
              <w:rPr>
                <w:rFonts w:ascii="Times New Roman" w:eastAsia="Calibri" w:hAnsi="Times New Roman" w:cs="Times New Roman"/>
                <w:sz w:val="24"/>
                <w:szCs w:val="24"/>
              </w:rPr>
            </w:pPr>
            <w:r w:rsidRPr="00845FF9">
              <w:rPr>
                <w:rFonts w:ascii="Times New Roman" w:eastAsia="Calibri" w:hAnsi="Times New Roman" w:cs="Times New Roman"/>
                <w:sz w:val="24"/>
                <w:szCs w:val="24"/>
              </w:rPr>
              <w:t>- Предоставить возможность предоставления услуг в дистанционном режиме или на дому.</w:t>
            </w:r>
          </w:p>
        </w:tc>
      </w:tr>
      <w:tr w:rsidR="0097186D" w:rsidRPr="00845FF9" w:rsidTr="001A762D">
        <w:tc>
          <w:tcPr>
            <w:tcW w:w="5000" w:type="pct"/>
            <w:gridSpan w:val="3"/>
            <w:tcBorders>
              <w:top w:val="single" w:sz="4" w:space="0" w:color="auto"/>
              <w:left w:val="single" w:sz="4" w:space="0" w:color="auto"/>
              <w:bottom w:val="single" w:sz="4" w:space="0" w:color="auto"/>
              <w:right w:val="single" w:sz="4" w:space="0" w:color="auto"/>
            </w:tcBorders>
            <w:hideMark/>
          </w:tcPr>
          <w:p w:rsidR="0097186D" w:rsidRPr="00845FF9" w:rsidRDefault="0097186D" w:rsidP="00845FF9">
            <w:pPr>
              <w:tabs>
                <w:tab w:val="left" w:pos="1134"/>
              </w:tabs>
              <w:spacing w:after="0" w:line="240" w:lineRule="auto"/>
              <w:contextualSpacing/>
              <w:jc w:val="both"/>
              <w:rPr>
                <w:rFonts w:ascii="Times New Roman" w:eastAsia="Calibri" w:hAnsi="Times New Roman" w:cs="Times New Roman"/>
                <w:b/>
                <w:sz w:val="24"/>
                <w:szCs w:val="24"/>
              </w:rPr>
            </w:pPr>
            <w:r w:rsidRPr="00845FF9">
              <w:rPr>
                <w:rFonts w:ascii="Times New Roman" w:eastAsia="Calibri" w:hAnsi="Times New Roman" w:cs="Times New Roman"/>
                <w:b/>
                <w:sz w:val="24"/>
                <w:szCs w:val="24"/>
              </w:rPr>
              <w:lastRenderedPageBreak/>
              <w:t xml:space="preserve">IV. Доброжелательность, вежливость работников организации </w:t>
            </w:r>
          </w:p>
        </w:tc>
      </w:tr>
      <w:tr w:rsidR="0097186D" w:rsidRPr="00845FF9" w:rsidTr="001A762D">
        <w:tc>
          <w:tcPr>
            <w:tcW w:w="394" w:type="pct"/>
            <w:tcBorders>
              <w:top w:val="single" w:sz="4" w:space="0" w:color="auto"/>
              <w:left w:val="single" w:sz="4" w:space="0" w:color="auto"/>
              <w:bottom w:val="single" w:sz="4" w:space="0" w:color="auto"/>
              <w:right w:val="single" w:sz="4" w:space="0" w:color="auto"/>
            </w:tcBorders>
            <w:hideMark/>
          </w:tcPr>
          <w:p w:rsidR="0097186D" w:rsidRPr="00845FF9" w:rsidRDefault="0097186D" w:rsidP="00845FF9">
            <w:pPr>
              <w:tabs>
                <w:tab w:val="left" w:pos="1134"/>
              </w:tabs>
              <w:spacing w:after="0" w:line="240" w:lineRule="auto"/>
              <w:contextualSpacing/>
              <w:jc w:val="both"/>
              <w:rPr>
                <w:rFonts w:ascii="Times New Roman" w:eastAsia="Calibri" w:hAnsi="Times New Roman" w:cs="Times New Roman"/>
                <w:sz w:val="24"/>
                <w:szCs w:val="24"/>
              </w:rPr>
            </w:pPr>
            <w:r w:rsidRPr="00845FF9">
              <w:rPr>
                <w:rFonts w:ascii="Times New Roman" w:eastAsia="Calibri" w:hAnsi="Times New Roman" w:cs="Times New Roman"/>
                <w:sz w:val="24"/>
                <w:szCs w:val="24"/>
              </w:rPr>
              <w:t>1</w:t>
            </w:r>
          </w:p>
        </w:tc>
        <w:tc>
          <w:tcPr>
            <w:tcW w:w="2279" w:type="pct"/>
            <w:tcBorders>
              <w:top w:val="single" w:sz="4" w:space="0" w:color="auto"/>
              <w:left w:val="single" w:sz="4" w:space="0" w:color="auto"/>
              <w:bottom w:val="single" w:sz="4" w:space="0" w:color="auto"/>
              <w:right w:val="single" w:sz="4" w:space="0" w:color="auto"/>
            </w:tcBorders>
          </w:tcPr>
          <w:p w:rsidR="0097186D" w:rsidRPr="00845FF9" w:rsidRDefault="00845FF9" w:rsidP="00845FF9">
            <w:pPr>
              <w:tabs>
                <w:tab w:val="left" w:pos="1134"/>
              </w:tab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 выявлены</w:t>
            </w:r>
          </w:p>
        </w:tc>
        <w:tc>
          <w:tcPr>
            <w:tcW w:w="2327" w:type="pct"/>
            <w:tcBorders>
              <w:top w:val="single" w:sz="4" w:space="0" w:color="auto"/>
              <w:left w:val="single" w:sz="4" w:space="0" w:color="auto"/>
              <w:bottom w:val="single" w:sz="4" w:space="0" w:color="auto"/>
              <w:right w:val="single" w:sz="4" w:space="0" w:color="auto"/>
            </w:tcBorders>
          </w:tcPr>
          <w:p w:rsidR="0097186D" w:rsidRPr="00845FF9" w:rsidRDefault="00845FF9" w:rsidP="00845FF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Нет</w:t>
            </w:r>
          </w:p>
        </w:tc>
      </w:tr>
      <w:tr w:rsidR="0097186D" w:rsidRPr="00845FF9" w:rsidTr="001A762D">
        <w:tc>
          <w:tcPr>
            <w:tcW w:w="5000" w:type="pct"/>
            <w:gridSpan w:val="3"/>
            <w:tcBorders>
              <w:top w:val="single" w:sz="4" w:space="0" w:color="auto"/>
              <w:left w:val="single" w:sz="4" w:space="0" w:color="auto"/>
              <w:bottom w:val="single" w:sz="4" w:space="0" w:color="auto"/>
              <w:right w:val="single" w:sz="4" w:space="0" w:color="auto"/>
            </w:tcBorders>
            <w:hideMark/>
          </w:tcPr>
          <w:p w:rsidR="0097186D" w:rsidRPr="00845FF9" w:rsidRDefault="0097186D" w:rsidP="00845FF9">
            <w:pPr>
              <w:tabs>
                <w:tab w:val="left" w:pos="1134"/>
              </w:tabs>
              <w:spacing w:after="0" w:line="240" w:lineRule="auto"/>
              <w:contextualSpacing/>
              <w:jc w:val="both"/>
              <w:rPr>
                <w:rFonts w:ascii="Times New Roman" w:eastAsia="Calibri" w:hAnsi="Times New Roman" w:cs="Times New Roman"/>
                <w:b/>
                <w:sz w:val="24"/>
                <w:szCs w:val="24"/>
              </w:rPr>
            </w:pPr>
            <w:r w:rsidRPr="00845FF9">
              <w:rPr>
                <w:rFonts w:ascii="Times New Roman" w:eastAsia="Calibri" w:hAnsi="Times New Roman" w:cs="Times New Roman"/>
                <w:b/>
                <w:sz w:val="24"/>
                <w:szCs w:val="24"/>
              </w:rPr>
              <w:t>V. Удовлетворенность условиями оказания услуг</w:t>
            </w:r>
          </w:p>
        </w:tc>
      </w:tr>
      <w:tr w:rsidR="0097186D" w:rsidRPr="00845FF9" w:rsidTr="001A762D">
        <w:tc>
          <w:tcPr>
            <w:tcW w:w="394" w:type="pct"/>
            <w:tcBorders>
              <w:top w:val="single" w:sz="4" w:space="0" w:color="auto"/>
              <w:left w:val="single" w:sz="4" w:space="0" w:color="auto"/>
              <w:bottom w:val="single" w:sz="4" w:space="0" w:color="auto"/>
              <w:right w:val="single" w:sz="4" w:space="0" w:color="auto"/>
            </w:tcBorders>
            <w:hideMark/>
          </w:tcPr>
          <w:p w:rsidR="0097186D" w:rsidRPr="00845FF9" w:rsidRDefault="0097186D" w:rsidP="00845FF9">
            <w:pPr>
              <w:tabs>
                <w:tab w:val="left" w:pos="1134"/>
              </w:tabs>
              <w:spacing w:after="0" w:line="240" w:lineRule="auto"/>
              <w:contextualSpacing/>
              <w:jc w:val="both"/>
              <w:rPr>
                <w:rFonts w:ascii="Times New Roman" w:eastAsia="Calibri" w:hAnsi="Times New Roman" w:cs="Times New Roman"/>
                <w:sz w:val="24"/>
                <w:szCs w:val="24"/>
              </w:rPr>
            </w:pPr>
            <w:r w:rsidRPr="00845FF9">
              <w:rPr>
                <w:rFonts w:ascii="Times New Roman" w:eastAsia="Calibri" w:hAnsi="Times New Roman" w:cs="Times New Roman"/>
                <w:sz w:val="24"/>
                <w:szCs w:val="24"/>
              </w:rPr>
              <w:t>1</w:t>
            </w:r>
          </w:p>
        </w:tc>
        <w:tc>
          <w:tcPr>
            <w:tcW w:w="2279" w:type="pct"/>
            <w:tcBorders>
              <w:top w:val="single" w:sz="4" w:space="0" w:color="auto"/>
              <w:left w:val="single" w:sz="4" w:space="0" w:color="auto"/>
              <w:bottom w:val="single" w:sz="4" w:space="0" w:color="auto"/>
              <w:right w:val="single" w:sz="4" w:space="0" w:color="auto"/>
            </w:tcBorders>
          </w:tcPr>
          <w:p w:rsidR="0097186D" w:rsidRPr="00845FF9" w:rsidRDefault="0097186D" w:rsidP="00845FF9">
            <w:pPr>
              <w:tabs>
                <w:tab w:val="left" w:pos="1134"/>
              </w:tabs>
              <w:spacing w:after="0" w:line="240" w:lineRule="auto"/>
              <w:contextualSpacing/>
              <w:jc w:val="both"/>
              <w:rPr>
                <w:rFonts w:ascii="Times New Roman" w:eastAsia="Calibri" w:hAnsi="Times New Roman" w:cs="Times New Roman"/>
                <w:sz w:val="24"/>
                <w:szCs w:val="24"/>
              </w:rPr>
            </w:pPr>
            <w:r w:rsidRPr="00845FF9">
              <w:rPr>
                <w:rFonts w:ascii="Times New Roman" w:eastAsia="Calibri" w:hAnsi="Times New Roman" w:cs="Times New Roman"/>
                <w:sz w:val="24"/>
                <w:szCs w:val="24"/>
              </w:rPr>
              <w:t>6</w:t>
            </w:r>
            <w:r w:rsidR="00845FF9">
              <w:rPr>
                <w:rFonts w:ascii="Times New Roman" w:eastAsia="Calibri" w:hAnsi="Times New Roman" w:cs="Times New Roman"/>
                <w:sz w:val="24"/>
                <w:szCs w:val="24"/>
              </w:rPr>
              <w:t>,1</w:t>
            </w:r>
            <w:r w:rsidRPr="00845FF9">
              <w:rPr>
                <w:rFonts w:ascii="Times New Roman" w:eastAsia="Calibri" w:hAnsi="Times New Roman" w:cs="Times New Roman"/>
                <w:sz w:val="24"/>
                <w:szCs w:val="24"/>
              </w:rPr>
              <w:t>% от общего количества участников опроса</w:t>
            </w:r>
            <w:r w:rsidRPr="00845FF9">
              <w:rPr>
                <w:rFonts w:ascii="Times New Roman" w:hAnsi="Times New Roman" w:cs="Times New Roman"/>
                <w:sz w:val="24"/>
                <w:szCs w:val="24"/>
              </w:rPr>
              <w:t xml:space="preserve"> не удовлетворены условиями оказания услуг в организации</w:t>
            </w:r>
          </w:p>
        </w:tc>
        <w:tc>
          <w:tcPr>
            <w:tcW w:w="2327" w:type="pct"/>
            <w:tcBorders>
              <w:top w:val="single" w:sz="4" w:space="0" w:color="auto"/>
              <w:left w:val="single" w:sz="4" w:space="0" w:color="auto"/>
              <w:bottom w:val="single" w:sz="4" w:space="0" w:color="auto"/>
              <w:right w:val="single" w:sz="4" w:space="0" w:color="auto"/>
            </w:tcBorders>
          </w:tcPr>
          <w:p w:rsidR="0097186D" w:rsidRPr="00845FF9" w:rsidRDefault="0097186D" w:rsidP="00845FF9">
            <w:pPr>
              <w:spacing w:after="0" w:line="240" w:lineRule="auto"/>
              <w:rPr>
                <w:rFonts w:ascii="Times New Roman" w:eastAsia="Calibri" w:hAnsi="Times New Roman" w:cs="Times New Roman"/>
                <w:sz w:val="24"/>
                <w:szCs w:val="24"/>
              </w:rPr>
            </w:pPr>
            <w:r w:rsidRPr="00845FF9">
              <w:rPr>
                <w:rFonts w:ascii="Times New Roman" w:hAnsi="Times New Roman" w:cs="Times New Roman"/>
                <w:sz w:val="24"/>
                <w:szCs w:val="24"/>
              </w:rPr>
              <w:t>Организации следует учитывать мнения всех получателей услуг, выявлять степень их удовлетворенности/ неудовлетворенности работой образовательного учреждения, учитывать их пожелания и устранять замечания.</w:t>
            </w:r>
          </w:p>
        </w:tc>
      </w:tr>
      <w:tr w:rsidR="0097186D" w:rsidRPr="00845FF9" w:rsidTr="001A762D">
        <w:tc>
          <w:tcPr>
            <w:tcW w:w="5000" w:type="pct"/>
            <w:gridSpan w:val="3"/>
            <w:tcBorders>
              <w:top w:val="single" w:sz="4" w:space="0" w:color="auto"/>
              <w:left w:val="single" w:sz="4" w:space="0" w:color="auto"/>
              <w:bottom w:val="single" w:sz="4" w:space="0" w:color="auto"/>
              <w:right w:val="single" w:sz="4" w:space="0" w:color="auto"/>
            </w:tcBorders>
            <w:hideMark/>
          </w:tcPr>
          <w:p w:rsidR="0097186D" w:rsidRPr="00845FF9" w:rsidRDefault="0097186D" w:rsidP="00845FF9">
            <w:pPr>
              <w:tabs>
                <w:tab w:val="left" w:pos="1134"/>
              </w:tabs>
              <w:spacing w:after="0" w:line="240" w:lineRule="auto"/>
              <w:contextualSpacing/>
              <w:jc w:val="center"/>
              <w:rPr>
                <w:rFonts w:ascii="Times New Roman" w:eastAsia="Calibri" w:hAnsi="Times New Roman" w:cs="Times New Roman"/>
                <w:b/>
                <w:sz w:val="24"/>
                <w:szCs w:val="24"/>
              </w:rPr>
            </w:pPr>
            <w:r w:rsidRPr="00845FF9">
              <w:rPr>
                <w:rFonts w:ascii="Times New Roman" w:eastAsia="Calibri" w:hAnsi="Times New Roman" w:cs="Times New Roman"/>
                <w:b/>
                <w:sz w:val="24"/>
                <w:szCs w:val="24"/>
              </w:rPr>
              <w:t>Комментарии респондентов</w:t>
            </w:r>
          </w:p>
        </w:tc>
      </w:tr>
      <w:tr w:rsidR="0097186D" w:rsidRPr="00845FF9" w:rsidTr="001A762D">
        <w:tc>
          <w:tcPr>
            <w:tcW w:w="2673" w:type="pct"/>
            <w:gridSpan w:val="2"/>
            <w:tcBorders>
              <w:top w:val="single" w:sz="4" w:space="0" w:color="auto"/>
              <w:left w:val="single" w:sz="4" w:space="0" w:color="auto"/>
              <w:bottom w:val="single" w:sz="4" w:space="0" w:color="auto"/>
              <w:right w:val="single" w:sz="4" w:space="0" w:color="auto"/>
            </w:tcBorders>
            <w:hideMark/>
          </w:tcPr>
          <w:p w:rsidR="0097186D" w:rsidRPr="00845FF9" w:rsidRDefault="0097186D" w:rsidP="00845FF9">
            <w:pPr>
              <w:tabs>
                <w:tab w:val="left" w:pos="1134"/>
              </w:tabs>
              <w:spacing w:after="0" w:line="240" w:lineRule="auto"/>
              <w:contextualSpacing/>
              <w:jc w:val="both"/>
              <w:rPr>
                <w:rFonts w:ascii="Times New Roman" w:eastAsia="Calibri" w:hAnsi="Times New Roman" w:cs="Times New Roman"/>
                <w:b/>
                <w:sz w:val="24"/>
                <w:szCs w:val="24"/>
              </w:rPr>
            </w:pPr>
            <w:r w:rsidRPr="00845FF9">
              <w:rPr>
                <w:rFonts w:ascii="Times New Roman" w:eastAsia="Calibri" w:hAnsi="Times New Roman" w:cs="Times New Roman"/>
                <w:b/>
                <w:sz w:val="24"/>
                <w:szCs w:val="24"/>
              </w:rPr>
              <w:t>Результаты анкетирования</w:t>
            </w:r>
          </w:p>
          <w:p w:rsidR="0097186D" w:rsidRPr="00845FF9" w:rsidRDefault="0097186D" w:rsidP="00845FF9">
            <w:pPr>
              <w:tabs>
                <w:tab w:val="left" w:pos="1134"/>
              </w:tabs>
              <w:spacing w:after="0" w:line="240" w:lineRule="auto"/>
              <w:contextualSpacing/>
              <w:jc w:val="both"/>
              <w:rPr>
                <w:rFonts w:ascii="Times New Roman" w:eastAsia="Calibri" w:hAnsi="Times New Roman" w:cs="Times New Roman"/>
                <w:b/>
                <w:sz w:val="24"/>
                <w:szCs w:val="24"/>
              </w:rPr>
            </w:pPr>
            <w:r w:rsidRPr="00845FF9">
              <w:rPr>
                <w:rFonts w:ascii="Times New Roman" w:eastAsia="Calibri" w:hAnsi="Times New Roman" w:cs="Times New Roman"/>
                <w:b/>
                <w:sz w:val="24"/>
                <w:szCs w:val="24"/>
              </w:rPr>
              <w:t>(недостатки/замечания/пожелания)</w:t>
            </w:r>
          </w:p>
        </w:tc>
        <w:tc>
          <w:tcPr>
            <w:tcW w:w="2327" w:type="pct"/>
            <w:tcBorders>
              <w:top w:val="single" w:sz="4" w:space="0" w:color="auto"/>
              <w:left w:val="single" w:sz="4" w:space="0" w:color="auto"/>
              <w:bottom w:val="single" w:sz="4" w:space="0" w:color="auto"/>
              <w:right w:val="single" w:sz="4" w:space="0" w:color="auto"/>
            </w:tcBorders>
            <w:hideMark/>
          </w:tcPr>
          <w:p w:rsidR="0097186D" w:rsidRPr="00845FF9" w:rsidRDefault="0097186D" w:rsidP="00845FF9">
            <w:pPr>
              <w:tabs>
                <w:tab w:val="left" w:pos="1134"/>
              </w:tabs>
              <w:spacing w:after="0" w:line="240" w:lineRule="auto"/>
              <w:jc w:val="both"/>
              <w:rPr>
                <w:rFonts w:ascii="Times New Roman" w:eastAsia="Calibri" w:hAnsi="Times New Roman" w:cs="Times New Roman"/>
                <w:b/>
                <w:sz w:val="24"/>
                <w:szCs w:val="24"/>
              </w:rPr>
            </w:pPr>
            <w:r w:rsidRPr="00845FF9">
              <w:rPr>
                <w:rFonts w:ascii="Times New Roman" w:eastAsia="Calibri" w:hAnsi="Times New Roman" w:cs="Times New Roman"/>
                <w:b/>
                <w:sz w:val="24"/>
                <w:szCs w:val="24"/>
              </w:rPr>
              <w:t>предложения</w:t>
            </w:r>
          </w:p>
        </w:tc>
      </w:tr>
      <w:tr w:rsidR="0097186D" w:rsidRPr="00845FF9" w:rsidTr="001A762D">
        <w:tc>
          <w:tcPr>
            <w:tcW w:w="2673" w:type="pct"/>
            <w:gridSpan w:val="2"/>
            <w:tcBorders>
              <w:top w:val="single" w:sz="4" w:space="0" w:color="auto"/>
              <w:left w:val="single" w:sz="4" w:space="0" w:color="auto"/>
              <w:bottom w:val="single" w:sz="4" w:space="0" w:color="auto"/>
              <w:right w:val="single" w:sz="4" w:space="0" w:color="auto"/>
            </w:tcBorders>
          </w:tcPr>
          <w:p w:rsidR="0097186D" w:rsidRPr="00845FF9" w:rsidRDefault="0097186D" w:rsidP="00845FF9">
            <w:pPr>
              <w:spacing w:after="0" w:line="240" w:lineRule="auto"/>
              <w:rPr>
                <w:rFonts w:ascii="Times New Roman" w:hAnsi="Times New Roman" w:cs="Times New Roman"/>
                <w:color w:val="000000"/>
                <w:sz w:val="24"/>
                <w:szCs w:val="24"/>
              </w:rPr>
            </w:pPr>
            <w:r w:rsidRPr="00845FF9">
              <w:rPr>
                <w:rFonts w:ascii="Times New Roman" w:hAnsi="Times New Roman" w:cs="Times New Roman"/>
                <w:color w:val="000000"/>
                <w:sz w:val="24"/>
                <w:szCs w:val="24"/>
              </w:rPr>
              <w:t>Всё устраивает, спасибо.</w:t>
            </w:r>
          </w:p>
          <w:p w:rsidR="0097186D" w:rsidRPr="00845FF9" w:rsidRDefault="0097186D" w:rsidP="00845FF9">
            <w:pPr>
              <w:spacing w:after="0" w:line="240" w:lineRule="auto"/>
              <w:rPr>
                <w:rFonts w:ascii="Times New Roman" w:hAnsi="Times New Roman" w:cs="Times New Roman"/>
                <w:color w:val="000000"/>
                <w:sz w:val="24"/>
                <w:szCs w:val="24"/>
              </w:rPr>
            </w:pPr>
            <w:r w:rsidRPr="00845FF9">
              <w:rPr>
                <w:rFonts w:ascii="Times New Roman" w:hAnsi="Times New Roman" w:cs="Times New Roman"/>
                <w:color w:val="000000"/>
                <w:sz w:val="24"/>
                <w:szCs w:val="24"/>
              </w:rPr>
              <w:t>Желаю успехов в вашем нелёгком труде!</w:t>
            </w:r>
          </w:p>
          <w:p w:rsidR="0097186D" w:rsidRPr="00845FF9" w:rsidRDefault="0097186D" w:rsidP="00845FF9">
            <w:pPr>
              <w:spacing w:after="0" w:line="240" w:lineRule="auto"/>
              <w:rPr>
                <w:rFonts w:ascii="Times New Roman" w:hAnsi="Times New Roman" w:cs="Times New Roman"/>
                <w:color w:val="000000"/>
                <w:sz w:val="24"/>
                <w:szCs w:val="24"/>
              </w:rPr>
            </w:pPr>
            <w:r w:rsidRPr="00845FF9">
              <w:rPr>
                <w:rFonts w:ascii="Times New Roman" w:hAnsi="Times New Roman" w:cs="Times New Roman"/>
                <w:color w:val="000000"/>
                <w:sz w:val="24"/>
                <w:szCs w:val="24"/>
              </w:rPr>
              <w:t>Улучшить питание детей, а так же очень важно то, как воспитатели (некоторые) общаются с детьми и родителями. Некорректное поведение и высказывания не допустимы со стороны воспитателя к детям и при детях.</w:t>
            </w:r>
          </w:p>
          <w:p w:rsidR="0097186D" w:rsidRPr="00845FF9" w:rsidRDefault="0097186D" w:rsidP="00845FF9">
            <w:pPr>
              <w:spacing w:after="0" w:line="240" w:lineRule="auto"/>
              <w:rPr>
                <w:rFonts w:ascii="Times New Roman" w:eastAsia="Calibri" w:hAnsi="Times New Roman" w:cs="Times New Roman"/>
                <w:sz w:val="24"/>
                <w:szCs w:val="24"/>
              </w:rPr>
            </w:pPr>
            <w:r w:rsidRPr="00845FF9">
              <w:rPr>
                <w:rFonts w:ascii="Times New Roman" w:hAnsi="Times New Roman" w:cs="Times New Roman"/>
                <w:color w:val="000000"/>
                <w:sz w:val="24"/>
                <w:szCs w:val="24"/>
              </w:rPr>
              <w:t>хотелось бы, чтобы в группе был один возраст</w:t>
            </w:r>
          </w:p>
        </w:tc>
        <w:tc>
          <w:tcPr>
            <w:tcW w:w="2327" w:type="pct"/>
            <w:tcBorders>
              <w:top w:val="single" w:sz="4" w:space="0" w:color="auto"/>
              <w:left w:val="single" w:sz="4" w:space="0" w:color="auto"/>
              <w:bottom w:val="single" w:sz="4" w:space="0" w:color="auto"/>
              <w:right w:val="single" w:sz="4" w:space="0" w:color="auto"/>
            </w:tcBorders>
          </w:tcPr>
          <w:p w:rsidR="0097186D" w:rsidRPr="00845FF9" w:rsidRDefault="0097186D" w:rsidP="00845FF9">
            <w:pPr>
              <w:spacing w:after="0" w:line="240" w:lineRule="auto"/>
              <w:rPr>
                <w:rFonts w:ascii="Times New Roman" w:hAnsi="Times New Roman" w:cs="Times New Roman"/>
                <w:color w:val="000000"/>
                <w:sz w:val="24"/>
                <w:szCs w:val="24"/>
              </w:rPr>
            </w:pPr>
            <w:r w:rsidRPr="00845FF9">
              <w:rPr>
                <w:rFonts w:ascii="Times New Roman" w:hAnsi="Times New Roman" w:cs="Times New Roman"/>
                <w:color w:val="000000"/>
                <w:sz w:val="24"/>
                <w:szCs w:val="24"/>
              </w:rPr>
              <w:t>Группы должны быть по возрасту, а не смешанные.</w:t>
            </w:r>
          </w:p>
          <w:p w:rsidR="0097186D" w:rsidRPr="00845FF9" w:rsidRDefault="0097186D" w:rsidP="00845FF9">
            <w:pPr>
              <w:spacing w:after="0" w:line="240" w:lineRule="auto"/>
              <w:rPr>
                <w:rFonts w:ascii="Times New Roman" w:hAnsi="Times New Roman" w:cs="Times New Roman"/>
                <w:color w:val="000000"/>
                <w:sz w:val="24"/>
                <w:szCs w:val="24"/>
              </w:rPr>
            </w:pPr>
            <w:r w:rsidRPr="00845FF9">
              <w:rPr>
                <w:rFonts w:ascii="Times New Roman" w:hAnsi="Times New Roman" w:cs="Times New Roman"/>
                <w:color w:val="000000"/>
                <w:sz w:val="24"/>
                <w:szCs w:val="24"/>
              </w:rPr>
              <w:t>Детскому саду необходим капитальный ремонт</w:t>
            </w:r>
          </w:p>
          <w:p w:rsidR="0097186D" w:rsidRPr="00845FF9" w:rsidRDefault="0097186D" w:rsidP="00845FF9">
            <w:pPr>
              <w:spacing w:after="0" w:line="240" w:lineRule="auto"/>
              <w:rPr>
                <w:rFonts w:ascii="Times New Roman" w:eastAsia="Calibri" w:hAnsi="Times New Roman" w:cs="Times New Roman"/>
                <w:sz w:val="24"/>
                <w:szCs w:val="24"/>
              </w:rPr>
            </w:pPr>
            <w:r w:rsidRPr="00845FF9">
              <w:rPr>
                <w:rFonts w:ascii="Times New Roman" w:hAnsi="Times New Roman" w:cs="Times New Roman"/>
                <w:color w:val="000000"/>
                <w:sz w:val="24"/>
                <w:szCs w:val="24"/>
              </w:rPr>
              <w:t>Больше дидактических пособий</w:t>
            </w:r>
          </w:p>
        </w:tc>
      </w:tr>
    </w:tbl>
    <w:p w:rsidR="0097186D" w:rsidRPr="00577D40" w:rsidRDefault="0097186D" w:rsidP="0097186D">
      <w:pPr>
        <w:rPr>
          <w:rFonts w:ascii="Times New Roman" w:hAnsi="Times New Roman" w:cs="Times New Roman"/>
        </w:rPr>
      </w:pPr>
    </w:p>
    <w:p w:rsidR="0097186D" w:rsidRPr="00577D40" w:rsidRDefault="00845FF9" w:rsidP="0050649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3.76.  </w:t>
      </w:r>
      <w:r w:rsidR="0097186D" w:rsidRPr="00577D40">
        <w:rPr>
          <w:rFonts w:ascii="Times New Roman" w:hAnsi="Times New Roman" w:cs="Times New Roman"/>
          <w:b/>
          <w:sz w:val="28"/>
          <w:szCs w:val="28"/>
        </w:rPr>
        <w:t>Муниципальное бюджетное дошкольное образовательное учреждение «Детский сад № 10 г. Кировска»</w:t>
      </w:r>
    </w:p>
    <w:p w:rsidR="0097186D" w:rsidRPr="00577D40" w:rsidRDefault="0097186D" w:rsidP="0050649D">
      <w:pPr>
        <w:spacing w:after="0" w:line="240" w:lineRule="auto"/>
        <w:ind w:firstLine="709"/>
        <w:jc w:val="both"/>
        <w:rPr>
          <w:rFonts w:ascii="Times New Roman" w:hAnsi="Times New Roman" w:cs="Times New Roman"/>
          <w:sz w:val="28"/>
          <w:szCs w:val="28"/>
          <w:u w:val="single"/>
        </w:rPr>
      </w:pPr>
      <w:r w:rsidRPr="00577D40">
        <w:rPr>
          <w:rFonts w:ascii="Times New Roman" w:hAnsi="Times New Roman" w:cs="Times New Roman"/>
          <w:sz w:val="28"/>
          <w:szCs w:val="28"/>
        </w:rPr>
        <w:t>В рамках проведения независимой оценки качества условий осуществления образовательно</w:t>
      </w:r>
      <w:r w:rsidR="00814F28">
        <w:rPr>
          <w:rFonts w:ascii="Times New Roman" w:hAnsi="Times New Roman" w:cs="Times New Roman"/>
          <w:sz w:val="28"/>
          <w:szCs w:val="28"/>
        </w:rPr>
        <w:t>й деятельности было опрошено 144</w:t>
      </w:r>
      <w:r w:rsidRPr="00577D40">
        <w:rPr>
          <w:rFonts w:ascii="Times New Roman" w:hAnsi="Times New Roman" w:cs="Times New Roman"/>
          <w:sz w:val="28"/>
          <w:szCs w:val="28"/>
        </w:rPr>
        <w:t xml:space="preserve"> получателей услуг, из них 21 респондентов - методом очного опроса по </w:t>
      </w:r>
      <w:r w:rsidR="00814F28">
        <w:rPr>
          <w:rFonts w:ascii="Times New Roman" w:hAnsi="Times New Roman" w:cs="Times New Roman"/>
          <w:sz w:val="28"/>
          <w:szCs w:val="28"/>
        </w:rPr>
        <w:t>месту нахождения организации, 123</w:t>
      </w:r>
      <w:r w:rsidRPr="00577D40">
        <w:rPr>
          <w:rFonts w:ascii="Times New Roman" w:hAnsi="Times New Roman" w:cs="Times New Roman"/>
          <w:sz w:val="28"/>
          <w:szCs w:val="28"/>
        </w:rPr>
        <w:t xml:space="preserve"> респондента - методом онлайн анкетирования. </w:t>
      </w:r>
      <w:r w:rsidRPr="00577D40">
        <w:rPr>
          <w:rFonts w:ascii="Times New Roman" w:hAnsi="Times New Roman" w:cs="Times New Roman"/>
          <w:sz w:val="28"/>
          <w:szCs w:val="28"/>
        </w:rPr>
        <w:lastRenderedPageBreak/>
        <w:t>Официальный сайт учреждения, который был проанализирован в ходе проведения независимой оценки: https://k-dou10.ru/</w:t>
      </w:r>
    </w:p>
    <w:p w:rsidR="0097186D" w:rsidRPr="00577D40" w:rsidRDefault="0097186D" w:rsidP="0050649D">
      <w:pPr>
        <w:tabs>
          <w:tab w:val="left" w:pos="0"/>
        </w:tabs>
        <w:spacing w:after="0" w:line="240" w:lineRule="auto"/>
        <w:ind w:firstLine="709"/>
        <w:jc w:val="both"/>
        <w:rPr>
          <w:rFonts w:ascii="Times New Roman" w:hAnsi="Times New Roman" w:cs="Times New Roman"/>
          <w:sz w:val="28"/>
          <w:szCs w:val="28"/>
        </w:rPr>
      </w:pPr>
      <w:r w:rsidRPr="00577D40">
        <w:rPr>
          <w:rFonts w:ascii="Times New Roman" w:hAnsi="Times New Roman" w:cs="Times New Roman"/>
          <w:sz w:val="28"/>
          <w:szCs w:val="28"/>
        </w:rPr>
        <w:t>Итоговый показатель оценки качества условий осуществления образовательной деятельности составляет 88,4 балла и занимает 66 место</w:t>
      </w:r>
      <w:r w:rsidRPr="00577D40">
        <w:rPr>
          <w:rFonts w:ascii="Times New Roman" w:hAnsi="Times New Roman" w:cs="Times New Roman"/>
          <w:color w:val="FF0000"/>
          <w:sz w:val="28"/>
          <w:szCs w:val="28"/>
        </w:rPr>
        <w:t xml:space="preserve"> </w:t>
      </w:r>
      <w:r w:rsidRPr="00577D40">
        <w:rPr>
          <w:rFonts w:ascii="Times New Roman" w:hAnsi="Times New Roman" w:cs="Times New Roman"/>
          <w:sz w:val="28"/>
          <w:szCs w:val="28"/>
        </w:rPr>
        <w:t>в рейтинге организаций в сфере образования.</w:t>
      </w:r>
    </w:p>
    <w:p w:rsidR="0097186D" w:rsidRPr="00577D40" w:rsidRDefault="0097186D" w:rsidP="000600EE">
      <w:pPr>
        <w:tabs>
          <w:tab w:val="left" w:pos="993"/>
        </w:tabs>
        <w:spacing w:after="0" w:line="240" w:lineRule="auto"/>
        <w:ind w:firstLine="709"/>
        <w:jc w:val="both"/>
        <w:rPr>
          <w:rFonts w:ascii="Times New Roman" w:hAnsi="Times New Roman" w:cs="Times New Roman"/>
          <w:sz w:val="28"/>
          <w:szCs w:val="28"/>
        </w:rPr>
      </w:pPr>
      <w:r w:rsidRPr="00577D40">
        <w:rPr>
          <w:rFonts w:ascii="Times New Roman" w:hAnsi="Times New Roman" w:cs="Times New Roman"/>
          <w:sz w:val="28"/>
          <w:szCs w:val="28"/>
        </w:rPr>
        <w:t>В таблице ниже представлены оценки организации по общим критериям качества условий оказания услуг.</w:t>
      </w:r>
    </w:p>
    <w:p w:rsidR="0097186D" w:rsidRPr="000600EE" w:rsidRDefault="0097186D" w:rsidP="000600EE">
      <w:pPr>
        <w:tabs>
          <w:tab w:val="left" w:pos="0"/>
        </w:tabs>
        <w:spacing w:after="0" w:line="240" w:lineRule="auto"/>
        <w:jc w:val="right"/>
        <w:rPr>
          <w:rFonts w:ascii="Times New Roman" w:hAnsi="Times New Roman" w:cs="Times New Roman"/>
          <w:sz w:val="24"/>
          <w:szCs w:val="24"/>
        </w:rPr>
      </w:pPr>
      <w:r w:rsidRPr="000600EE">
        <w:rPr>
          <w:rFonts w:ascii="Times New Roman" w:hAnsi="Times New Roman" w:cs="Times New Roman"/>
          <w:sz w:val="24"/>
          <w:szCs w:val="24"/>
        </w:rPr>
        <w:t>Таблица 1</w:t>
      </w:r>
    </w:p>
    <w:tbl>
      <w:tblPr>
        <w:tblW w:w="9489" w:type="dxa"/>
        <w:tblLook w:val="04A0" w:firstRow="1" w:lastRow="0" w:firstColumn="1" w:lastColumn="0" w:noHBand="0" w:noVBand="1"/>
      </w:tblPr>
      <w:tblGrid>
        <w:gridCol w:w="1162"/>
        <w:gridCol w:w="7168"/>
        <w:gridCol w:w="1159"/>
      </w:tblGrid>
      <w:tr w:rsidR="0097186D" w:rsidRPr="000600EE" w:rsidTr="007730B0">
        <w:trPr>
          <w:trHeight w:val="519"/>
        </w:trPr>
        <w:tc>
          <w:tcPr>
            <w:tcW w:w="1162" w:type="dxa"/>
            <w:tcBorders>
              <w:top w:val="single" w:sz="4" w:space="0" w:color="auto"/>
              <w:left w:val="single" w:sz="4" w:space="0" w:color="auto"/>
              <w:bottom w:val="single" w:sz="4" w:space="0" w:color="auto"/>
              <w:right w:val="single" w:sz="4" w:space="0" w:color="auto"/>
            </w:tcBorders>
            <w:vAlign w:val="center"/>
            <w:hideMark/>
          </w:tcPr>
          <w:p w:rsidR="0097186D" w:rsidRPr="000600EE" w:rsidRDefault="0097186D" w:rsidP="000600EE">
            <w:pPr>
              <w:spacing w:after="0" w:line="240" w:lineRule="auto"/>
              <w:jc w:val="both"/>
              <w:rPr>
                <w:rFonts w:ascii="Times New Roman" w:hAnsi="Times New Roman" w:cs="Times New Roman"/>
                <w:color w:val="000000"/>
                <w:sz w:val="24"/>
                <w:szCs w:val="24"/>
              </w:rPr>
            </w:pPr>
            <w:r w:rsidRPr="000600EE">
              <w:rPr>
                <w:rFonts w:ascii="Times New Roman" w:hAnsi="Times New Roman" w:cs="Times New Roman"/>
                <w:color w:val="000000"/>
                <w:sz w:val="24"/>
                <w:szCs w:val="24"/>
              </w:rPr>
              <w:t>№</w:t>
            </w:r>
          </w:p>
        </w:tc>
        <w:tc>
          <w:tcPr>
            <w:tcW w:w="7168" w:type="dxa"/>
            <w:tcBorders>
              <w:top w:val="single" w:sz="4" w:space="0" w:color="auto"/>
              <w:left w:val="nil"/>
              <w:bottom w:val="single" w:sz="4" w:space="0" w:color="auto"/>
              <w:right w:val="single" w:sz="4" w:space="0" w:color="auto"/>
            </w:tcBorders>
            <w:vAlign w:val="center"/>
            <w:hideMark/>
          </w:tcPr>
          <w:p w:rsidR="0097186D" w:rsidRPr="000600EE" w:rsidRDefault="0097186D" w:rsidP="000600EE">
            <w:pPr>
              <w:spacing w:after="0" w:line="240" w:lineRule="auto"/>
              <w:jc w:val="both"/>
              <w:rPr>
                <w:rFonts w:ascii="Times New Roman" w:hAnsi="Times New Roman" w:cs="Times New Roman"/>
                <w:color w:val="000000"/>
                <w:sz w:val="24"/>
                <w:szCs w:val="24"/>
              </w:rPr>
            </w:pPr>
            <w:r w:rsidRPr="000600EE">
              <w:rPr>
                <w:rFonts w:ascii="Times New Roman" w:hAnsi="Times New Roman" w:cs="Times New Roman"/>
                <w:color w:val="000000"/>
                <w:sz w:val="24"/>
                <w:szCs w:val="24"/>
              </w:rPr>
              <w:t>Показатели оценки качества</w:t>
            </w:r>
          </w:p>
        </w:tc>
        <w:tc>
          <w:tcPr>
            <w:tcW w:w="1159" w:type="dxa"/>
            <w:tcBorders>
              <w:top w:val="single" w:sz="4" w:space="0" w:color="auto"/>
              <w:left w:val="nil"/>
              <w:bottom w:val="single" w:sz="4" w:space="0" w:color="auto"/>
              <w:right w:val="single" w:sz="4" w:space="0" w:color="auto"/>
            </w:tcBorders>
            <w:hideMark/>
          </w:tcPr>
          <w:p w:rsidR="0097186D" w:rsidRPr="000600EE" w:rsidRDefault="0097186D" w:rsidP="000600EE">
            <w:pPr>
              <w:spacing w:after="0" w:line="240" w:lineRule="auto"/>
              <w:jc w:val="center"/>
              <w:rPr>
                <w:rFonts w:ascii="Times New Roman" w:hAnsi="Times New Roman" w:cs="Times New Roman"/>
                <w:sz w:val="24"/>
                <w:szCs w:val="24"/>
              </w:rPr>
            </w:pPr>
            <w:r w:rsidRPr="000600EE">
              <w:rPr>
                <w:rFonts w:ascii="Times New Roman" w:hAnsi="Times New Roman" w:cs="Times New Roman"/>
                <w:sz w:val="24"/>
                <w:szCs w:val="24"/>
              </w:rPr>
              <w:t>Баллы</w:t>
            </w:r>
          </w:p>
        </w:tc>
      </w:tr>
      <w:tr w:rsidR="0097186D" w:rsidRPr="000600EE" w:rsidTr="007730B0">
        <w:trPr>
          <w:trHeight w:val="16"/>
        </w:trPr>
        <w:tc>
          <w:tcPr>
            <w:tcW w:w="1162" w:type="dxa"/>
            <w:tcBorders>
              <w:top w:val="nil"/>
              <w:left w:val="single" w:sz="4" w:space="0" w:color="auto"/>
              <w:bottom w:val="single" w:sz="4" w:space="0" w:color="auto"/>
              <w:right w:val="single" w:sz="4" w:space="0" w:color="auto"/>
            </w:tcBorders>
            <w:vAlign w:val="center"/>
            <w:hideMark/>
          </w:tcPr>
          <w:p w:rsidR="0097186D" w:rsidRPr="000600EE" w:rsidRDefault="0097186D" w:rsidP="000600EE">
            <w:pPr>
              <w:spacing w:after="0" w:line="240" w:lineRule="auto"/>
              <w:jc w:val="both"/>
              <w:rPr>
                <w:rFonts w:ascii="Times New Roman" w:hAnsi="Times New Roman" w:cs="Times New Roman"/>
                <w:color w:val="000000"/>
                <w:sz w:val="24"/>
                <w:szCs w:val="24"/>
              </w:rPr>
            </w:pPr>
            <w:r w:rsidRPr="000600EE">
              <w:rPr>
                <w:rFonts w:ascii="Times New Roman" w:hAnsi="Times New Roman" w:cs="Times New Roman"/>
                <w:color w:val="000000"/>
                <w:sz w:val="24"/>
                <w:szCs w:val="24"/>
              </w:rPr>
              <w:t>1</w:t>
            </w:r>
          </w:p>
        </w:tc>
        <w:tc>
          <w:tcPr>
            <w:tcW w:w="7168" w:type="dxa"/>
            <w:tcBorders>
              <w:top w:val="nil"/>
              <w:left w:val="nil"/>
              <w:bottom w:val="single" w:sz="4" w:space="0" w:color="auto"/>
              <w:right w:val="single" w:sz="4" w:space="0" w:color="auto"/>
            </w:tcBorders>
            <w:vAlign w:val="center"/>
            <w:hideMark/>
          </w:tcPr>
          <w:p w:rsidR="0097186D" w:rsidRPr="000600EE" w:rsidRDefault="0097186D" w:rsidP="000600EE">
            <w:pPr>
              <w:spacing w:after="0" w:line="240" w:lineRule="auto"/>
              <w:jc w:val="both"/>
              <w:rPr>
                <w:rFonts w:ascii="Times New Roman" w:hAnsi="Times New Roman" w:cs="Times New Roman"/>
                <w:color w:val="000000"/>
                <w:sz w:val="24"/>
                <w:szCs w:val="24"/>
              </w:rPr>
            </w:pPr>
            <w:r w:rsidRPr="000600EE">
              <w:rPr>
                <w:rFonts w:ascii="Times New Roman" w:hAnsi="Times New Roman" w:cs="Times New Roman"/>
                <w:color w:val="000000"/>
                <w:sz w:val="24"/>
                <w:szCs w:val="24"/>
              </w:rPr>
              <w:t xml:space="preserve">Критерий «Открытость и доступность информации об организации» </w:t>
            </w:r>
          </w:p>
        </w:tc>
        <w:tc>
          <w:tcPr>
            <w:tcW w:w="1159" w:type="dxa"/>
            <w:tcBorders>
              <w:top w:val="nil"/>
              <w:left w:val="nil"/>
              <w:bottom w:val="single" w:sz="4" w:space="0" w:color="auto"/>
              <w:right w:val="single" w:sz="4" w:space="0" w:color="auto"/>
            </w:tcBorders>
            <w:shd w:val="clear" w:color="auto" w:fill="FFFFFF" w:themeFill="background1"/>
            <w:vAlign w:val="center"/>
          </w:tcPr>
          <w:p w:rsidR="0097186D" w:rsidRPr="000600EE" w:rsidRDefault="0097186D" w:rsidP="000600EE">
            <w:pPr>
              <w:spacing w:after="0" w:line="240" w:lineRule="auto"/>
              <w:jc w:val="center"/>
              <w:rPr>
                <w:rFonts w:ascii="Times New Roman" w:hAnsi="Times New Roman" w:cs="Times New Roman"/>
                <w:color w:val="000000"/>
                <w:sz w:val="24"/>
                <w:szCs w:val="24"/>
              </w:rPr>
            </w:pPr>
            <w:r w:rsidRPr="000600EE">
              <w:rPr>
                <w:rFonts w:ascii="Times New Roman" w:hAnsi="Times New Roman" w:cs="Times New Roman"/>
                <w:sz w:val="24"/>
                <w:szCs w:val="24"/>
              </w:rPr>
              <w:t>100</w:t>
            </w:r>
          </w:p>
        </w:tc>
      </w:tr>
      <w:tr w:rsidR="0097186D" w:rsidRPr="000600EE" w:rsidTr="007730B0">
        <w:trPr>
          <w:trHeight w:val="16"/>
        </w:trPr>
        <w:tc>
          <w:tcPr>
            <w:tcW w:w="1162" w:type="dxa"/>
            <w:tcBorders>
              <w:top w:val="nil"/>
              <w:left w:val="single" w:sz="4" w:space="0" w:color="auto"/>
              <w:bottom w:val="single" w:sz="4" w:space="0" w:color="auto"/>
              <w:right w:val="single" w:sz="4" w:space="0" w:color="auto"/>
            </w:tcBorders>
            <w:vAlign w:val="center"/>
            <w:hideMark/>
          </w:tcPr>
          <w:p w:rsidR="0097186D" w:rsidRPr="000600EE" w:rsidRDefault="0097186D" w:rsidP="000600EE">
            <w:pPr>
              <w:spacing w:after="0" w:line="240" w:lineRule="auto"/>
              <w:jc w:val="both"/>
              <w:rPr>
                <w:rFonts w:ascii="Times New Roman" w:hAnsi="Times New Roman" w:cs="Times New Roman"/>
                <w:color w:val="000000"/>
                <w:sz w:val="24"/>
                <w:szCs w:val="24"/>
              </w:rPr>
            </w:pPr>
            <w:r w:rsidRPr="000600EE">
              <w:rPr>
                <w:rFonts w:ascii="Times New Roman" w:hAnsi="Times New Roman" w:cs="Times New Roman"/>
                <w:color w:val="000000"/>
                <w:sz w:val="24"/>
                <w:szCs w:val="24"/>
              </w:rPr>
              <w:t>2</w:t>
            </w:r>
          </w:p>
        </w:tc>
        <w:tc>
          <w:tcPr>
            <w:tcW w:w="7168" w:type="dxa"/>
            <w:tcBorders>
              <w:top w:val="nil"/>
              <w:left w:val="nil"/>
              <w:bottom w:val="single" w:sz="4" w:space="0" w:color="auto"/>
              <w:right w:val="single" w:sz="4" w:space="0" w:color="auto"/>
            </w:tcBorders>
            <w:vAlign w:val="center"/>
            <w:hideMark/>
          </w:tcPr>
          <w:p w:rsidR="0097186D" w:rsidRPr="000600EE" w:rsidRDefault="0097186D" w:rsidP="000600EE">
            <w:pPr>
              <w:spacing w:after="0" w:line="240" w:lineRule="auto"/>
              <w:jc w:val="both"/>
              <w:rPr>
                <w:rFonts w:ascii="Times New Roman" w:hAnsi="Times New Roman" w:cs="Times New Roman"/>
                <w:color w:val="000000"/>
                <w:sz w:val="24"/>
                <w:szCs w:val="24"/>
              </w:rPr>
            </w:pPr>
            <w:r w:rsidRPr="000600EE">
              <w:rPr>
                <w:rFonts w:ascii="Times New Roman" w:hAnsi="Times New Roman" w:cs="Times New Roman"/>
                <w:color w:val="000000"/>
                <w:sz w:val="24"/>
                <w:szCs w:val="24"/>
              </w:rPr>
              <w:t xml:space="preserve">Критерий «Комфортность условий предоставления услуг» </w:t>
            </w:r>
          </w:p>
        </w:tc>
        <w:tc>
          <w:tcPr>
            <w:tcW w:w="1159" w:type="dxa"/>
            <w:tcBorders>
              <w:top w:val="nil"/>
              <w:left w:val="nil"/>
              <w:bottom w:val="single" w:sz="4" w:space="0" w:color="auto"/>
              <w:right w:val="single" w:sz="4" w:space="0" w:color="auto"/>
            </w:tcBorders>
            <w:shd w:val="clear" w:color="auto" w:fill="FFFFFF" w:themeFill="background1"/>
            <w:vAlign w:val="center"/>
          </w:tcPr>
          <w:p w:rsidR="0097186D" w:rsidRPr="000600EE" w:rsidRDefault="0097186D" w:rsidP="000600EE">
            <w:pPr>
              <w:spacing w:after="0" w:line="240" w:lineRule="auto"/>
              <w:jc w:val="center"/>
              <w:rPr>
                <w:rFonts w:ascii="Times New Roman" w:hAnsi="Times New Roman" w:cs="Times New Roman"/>
                <w:color w:val="000000"/>
                <w:sz w:val="24"/>
                <w:szCs w:val="24"/>
              </w:rPr>
            </w:pPr>
            <w:r w:rsidRPr="000600EE">
              <w:rPr>
                <w:rFonts w:ascii="Times New Roman" w:hAnsi="Times New Roman" w:cs="Times New Roman"/>
                <w:sz w:val="24"/>
                <w:szCs w:val="24"/>
              </w:rPr>
              <w:t>100</w:t>
            </w:r>
          </w:p>
        </w:tc>
      </w:tr>
      <w:tr w:rsidR="0097186D" w:rsidRPr="000600EE" w:rsidTr="007730B0">
        <w:trPr>
          <w:trHeight w:val="16"/>
        </w:trPr>
        <w:tc>
          <w:tcPr>
            <w:tcW w:w="1162" w:type="dxa"/>
            <w:tcBorders>
              <w:top w:val="nil"/>
              <w:left w:val="single" w:sz="4" w:space="0" w:color="auto"/>
              <w:bottom w:val="single" w:sz="4" w:space="0" w:color="auto"/>
              <w:right w:val="single" w:sz="4" w:space="0" w:color="auto"/>
            </w:tcBorders>
            <w:vAlign w:val="center"/>
            <w:hideMark/>
          </w:tcPr>
          <w:p w:rsidR="0097186D" w:rsidRPr="000600EE" w:rsidRDefault="0097186D" w:rsidP="000600EE">
            <w:pPr>
              <w:spacing w:after="0" w:line="240" w:lineRule="auto"/>
              <w:jc w:val="both"/>
              <w:rPr>
                <w:rFonts w:ascii="Times New Roman" w:hAnsi="Times New Roman" w:cs="Times New Roman"/>
                <w:color w:val="000000"/>
                <w:sz w:val="24"/>
                <w:szCs w:val="24"/>
              </w:rPr>
            </w:pPr>
            <w:r w:rsidRPr="000600EE">
              <w:rPr>
                <w:rFonts w:ascii="Times New Roman" w:hAnsi="Times New Roman" w:cs="Times New Roman"/>
                <w:color w:val="000000"/>
                <w:sz w:val="24"/>
                <w:szCs w:val="24"/>
              </w:rPr>
              <w:t>3</w:t>
            </w:r>
          </w:p>
        </w:tc>
        <w:tc>
          <w:tcPr>
            <w:tcW w:w="7168" w:type="dxa"/>
            <w:tcBorders>
              <w:top w:val="nil"/>
              <w:left w:val="nil"/>
              <w:bottom w:val="single" w:sz="4" w:space="0" w:color="auto"/>
              <w:right w:val="single" w:sz="4" w:space="0" w:color="auto"/>
            </w:tcBorders>
            <w:vAlign w:val="center"/>
            <w:hideMark/>
          </w:tcPr>
          <w:p w:rsidR="0097186D" w:rsidRPr="000600EE" w:rsidRDefault="0097186D" w:rsidP="000600EE">
            <w:pPr>
              <w:spacing w:after="0" w:line="240" w:lineRule="auto"/>
              <w:jc w:val="both"/>
              <w:rPr>
                <w:rFonts w:ascii="Times New Roman" w:hAnsi="Times New Roman" w:cs="Times New Roman"/>
                <w:color w:val="000000"/>
                <w:sz w:val="24"/>
                <w:szCs w:val="24"/>
              </w:rPr>
            </w:pPr>
            <w:r w:rsidRPr="000600EE">
              <w:rPr>
                <w:rFonts w:ascii="Times New Roman" w:hAnsi="Times New Roman" w:cs="Times New Roman"/>
                <w:color w:val="000000"/>
                <w:sz w:val="24"/>
                <w:szCs w:val="24"/>
              </w:rPr>
              <w:t xml:space="preserve">Критерий «Доступность услуг для инвалидов» </w:t>
            </w:r>
          </w:p>
        </w:tc>
        <w:tc>
          <w:tcPr>
            <w:tcW w:w="1159" w:type="dxa"/>
            <w:tcBorders>
              <w:top w:val="nil"/>
              <w:left w:val="nil"/>
              <w:bottom w:val="single" w:sz="4" w:space="0" w:color="auto"/>
              <w:right w:val="single" w:sz="4" w:space="0" w:color="auto"/>
            </w:tcBorders>
            <w:shd w:val="clear" w:color="auto" w:fill="FFFFFF" w:themeFill="background1"/>
            <w:vAlign w:val="center"/>
          </w:tcPr>
          <w:p w:rsidR="0097186D" w:rsidRPr="000600EE" w:rsidRDefault="0097186D" w:rsidP="000600EE">
            <w:pPr>
              <w:spacing w:after="0" w:line="240" w:lineRule="auto"/>
              <w:jc w:val="center"/>
              <w:rPr>
                <w:rFonts w:ascii="Times New Roman" w:hAnsi="Times New Roman" w:cs="Times New Roman"/>
                <w:color w:val="000000"/>
                <w:sz w:val="24"/>
                <w:szCs w:val="24"/>
              </w:rPr>
            </w:pPr>
            <w:r w:rsidRPr="000600EE">
              <w:rPr>
                <w:rFonts w:ascii="Times New Roman" w:hAnsi="Times New Roman" w:cs="Times New Roman"/>
                <w:sz w:val="24"/>
                <w:szCs w:val="24"/>
              </w:rPr>
              <w:t>46</w:t>
            </w:r>
          </w:p>
        </w:tc>
      </w:tr>
      <w:tr w:rsidR="0097186D" w:rsidRPr="000600EE" w:rsidTr="007730B0">
        <w:trPr>
          <w:trHeight w:val="16"/>
        </w:trPr>
        <w:tc>
          <w:tcPr>
            <w:tcW w:w="1162" w:type="dxa"/>
            <w:tcBorders>
              <w:top w:val="nil"/>
              <w:left w:val="single" w:sz="4" w:space="0" w:color="auto"/>
              <w:bottom w:val="single" w:sz="4" w:space="0" w:color="auto"/>
              <w:right w:val="single" w:sz="4" w:space="0" w:color="auto"/>
            </w:tcBorders>
            <w:vAlign w:val="center"/>
            <w:hideMark/>
          </w:tcPr>
          <w:p w:rsidR="0097186D" w:rsidRPr="000600EE" w:rsidRDefault="0097186D" w:rsidP="000600EE">
            <w:pPr>
              <w:spacing w:after="0" w:line="240" w:lineRule="auto"/>
              <w:jc w:val="both"/>
              <w:rPr>
                <w:rFonts w:ascii="Times New Roman" w:hAnsi="Times New Roman" w:cs="Times New Roman"/>
                <w:color w:val="000000"/>
                <w:sz w:val="24"/>
                <w:szCs w:val="24"/>
              </w:rPr>
            </w:pPr>
            <w:r w:rsidRPr="000600EE">
              <w:rPr>
                <w:rFonts w:ascii="Times New Roman" w:hAnsi="Times New Roman" w:cs="Times New Roman"/>
                <w:color w:val="000000"/>
                <w:sz w:val="24"/>
                <w:szCs w:val="24"/>
              </w:rPr>
              <w:t>4</w:t>
            </w:r>
          </w:p>
        </w:tc>
        <w:tc>
          <w:tcPr>
            <w:tcW w:w="7168" w:type="dxa"/>
            <w:tcBorders>
              <w:top w:val="nil"/>
              <w:left w:val="nil"/>
              <w:bottom w:val="single" w:sz="4" w:space="0" w:color="auto"/>
              <w:right w:val="single" w:sz="4" w:space="0" w:color="auto"/>
            </w:tcBorders>
            <w:vAlign w:val="center"/>
            <w:hideMark/>
          </w:tcPr>
          <w:p w:rsidR="0097186D" w:rsidRPr="000600EE" w:rsidRDefault="0097186D" w:rsidP="000600EE">
            <w:pPr>
              <w:spacing w:after="0" w:line="240" w:lineRule="auto"/>
              <w:jc w:val="both"/>
              <w:rPr>
                <w:rFonts w:ascii="Times New Roman" w:hAnsi="Times New Roman" w:cs="Times New Roman"/>
                <w:color w:val="000000"/>
                <w:sz w:val="24"/>
                <w:szCs w:val="24"/>
              </w:rPr>
            </w:pPr>
            <w:r w:rsidRPr="000600EE">
              <w:rPr>
                <w:rFonts w:ascii="Times New Roman" w:hAnsi="Times New Roman" w:cs="Times New Roman"/>
                <w:color w:val="000000"/>
                <w:sz w:val="24"/>
                <w:szCs w:val="24"/>
              </w:rPr>
              <w:t xml:space="preserve">Критерий «Доброжелательность, вежливость работников организации» </w:t>
            </w:r>
          </w:p>
        </w:tc>
        <w:tc>
          <w:tcPr>
            <w:tcW w:w="1159" w:type="dxa"/>
            <w:tcBorders>
              <w:top w:val="nil"/>
              <w:left w:val="nil"/>
              <w:bottom w:val="single" w:sz="4" w:space="0" w:color="auto"/>
              <w:right w:val="single" w:sz="4" w:space="0" w:color="auto"/>
            </w:tcBorders>
            <w:shd w:val="clear" w:color="auto" w:fill="FFFFFF" w:themeFill="background1"/>
            <w:vAlign w:val="center"/>
          </w:tcPr>
          <w:p w:rsidR="0097186D" w:rsidRPr="000600EE" w:rsidRDefault="0097186D" w:rsidP="000600EE">
            <w:pPr>
              <w:spacing w:after="0" w:line="240" w:lineRule="auto"/>
              <w:jc w:val="center"/>
              <w:rPr>
                <w:rFonts w:ascii="Times New Roman" w:hAnsi="Times New Roman" w:cs="Times New Roman"/>
                <w:color w:val="000000"/>
                <w:sz w:val="24"/>
                <w:szCs w:val="24"/>
              </w:rPr>
            </w:pPr>
            <w:r w:rsidRPr="000600EE">
              <w:rPr>
                <w:rFonts w:ascii="Times New Roman" w:hAnsi="Times New Roman" w:cs="Times New Roman"/>
                <w:sz w:val="24"/>
                <w:szCs w:val="24"/>
              </w:rPr>
              <w:t>100</w:t>
            </w:r>
          </w:p>
        </w:tc>
      </w:tr>
      <w:tr w:rsidR="0097186D" w:rsidRPr="000600EE" w:rsidTr="007730B0">
        <w:trPr>
          <w:trHeight w:val="16"/>
        </w:trPr>
        <w:tc>
          <w:tcPr>
            <w:tcW w:w="1162" w:type="dxa"/>
            <w:tcBorders>
              <w:top w:val="nil"/>
              <w:left w:val="single" w:sz="4" w:space="0" w:color="auto"/>
              <w:bottom w:val="single" w:sz="4" w:space="0" w:color="auto"/>
              <w:right w:val="single" w:sz="4" w:space="0" w:color="auto"/>
            </w:tcBorders>
            <w:vAlign w:val="center"/>
            <w:hideMark/>
          </w:tcPr>
          <w:p w:rsidR="0097186D" w:rsidRPr="000600EE" w:rsidRDefault="0097186D" w:rsidP="000600EE">
            <w:pPr>
              <w:spacing w:after="0" w:line="240" w:lineRule="auto"/>
              <w:jc w:val="both"/>
              <w:rPr>
                <w:rFonts w:ascii="Times New Roman" w:hAnsi="Times New Roman" w:cs="Times New Roman"/>
                <w:color w:val="000000"/>
                <w:sz w:val="24"/>
                <w:szCs w:val="24"/>
              </w:rPr>
            </w:pPr>
            <w:r w:rsidRPr="000600EE">
              <w:rPr>
                <w:rFonts w:ascii="Times New Roman" w:hAnsi="Times New Roman" w:cs="Times New Roman"/>
                <w:color w:val="000000"/>
                <w:sz w:val="24"/>
                <w:szCs w:val="24"/>
              </w:rPr>
              <w:t>5</w:t>
            </w:r>
          </w:p>
        </w:tc>
        <w:tc>
          <w:tcPr>
            <w:tcW w:w="7168" w:type="dxa"/>
            <w:tcBorders>
              <w:top w:val="nil"/>
              <w:left w:val="nil"/>
              <w:bottom w:val="single" w:sz="4" w:space="0" w:color="auto"/>
              <w:right w:val="single" w:sz="4" w:space="0" w:color="auto"/>
            </w:tcBorders>
            <w:vAlign w:val="center"/>
            <w:hideMark/>
          </w:tcPr>
          <w:p w:rsidR="0097186D" w:rsidRPr="000600EE" w:rsidRDefault="0097186D" w:rsidP="000600EE">
            <w:pPr>
              <w:spacing w:after="0" w:line="240" w:lineRule="auto"/>
              <w:jc w:val="both"/>
              <w:rPr>
                <w:rFonts w:ascii="Times New Roman" w:hAnsi="Times New Roman" w:cs="Times New Roman"/>
                <w:color w:val="000000"/>
                <w:sz w:val="24"/>
                <w:szCs w:val="24"/>
              </w:rPr>
            </w:pPr>
            <w:r w:rsidRPr="000600EE">
              <w:rPr>
                <w:rFonts w:ascii="Times New Roman" w:hAnsi="Times New Roman" w:cs="Times New Roman"/>
                <w:color w:val="000000"/>
                <w:sz w:val="24"/>
                <w:szCs w:val="24"/>
              </w:rPr>
              <w:t xml:space="preserve">Критерий «Удовлетворенность условиями оказания услуг» </w:t>
            </w:r>
          </w:p>
        </w:tc>
        <w:tc>
          <w:tcPr>
            <w:tcW w:w="1159" w:type="dxa"/>
            <w:tcBorders>
              <w:top w:val="nil"/>
              <w:left w:val="nil"/>
              <w:bottom w:val="single" w:sz="4" w:space="0" w:color="auto"/>
              <w:right w:val="single" w:sz="4" w:space="0" w:color="auto"/>
            </w:tcBorders>
            <w:shd w:val="clear" w:color="auto" w:fill="FFFFFF" w:themeFill="background1"/>
            <w:vAlign w:val="center"/>
          </w:tcPr>
          <w:p w:rsidR="0097186D" w:rsidRPr="000600EE" w:rsidRDefault="0097186D" w:rsidP="000600EE">
            <w:pPr>
              <w:spacing w:after="0" w:line="240" w:lineRule="auto"/>
              <w:jc w:val="center"/>
              <w:rPr>
                <w:rFonts w:ascii="Times New Roman" w:hAnsi="Times New Roman" w:cs="Times New Roman"/>
                <w:color w:val="000000"/>
                <w:sz w:val="24"/>
                <w:szCs w:val="24"/>
              </w:rPr>
            </w:pPr>
            <w:r w:rsidRPr="000600EE">
              <w:rPr>
                <w:rFonts w:ascii="Times New Roman" w:hAnsi="Times New Roman" w:cs="Times New Roman"/>
                <w:sz w:val="24"/>
                <w:szCs w:val="24"/>
              </w:rPr>
              <w:t>95,8</w:t>
            </w:r>
          </w:p>
        </w:tc>
      </w:tr>
    </w:tbl>
    <w:p w:rsidR="0097186D" w:rsidRPr="000600EE" w:rsidRDefault="0097186D" w:rsidP="000600EE">
      <w:pPr>
        <w:tabs>
          <w:tab w:val="left" w:pos="993"/>
        </w:tabs>
        <w:spacing w:after="0" w:line="240" w:lineRule="auto"/>
        <w:jc w:val="both"/>
        <w:rPr>
          <w:rFonts w:ascii="Times New Roman" w:hAnsi="Times New Roman" w:cs="Times New Roman"/>
          <w:sz w:val="24"/>
          <w:szCs w:val="24"/>
        </w:rPr>
      </w:pPr>
    </w:p>
    <w:p w:rsidR="0097186D" w:rsidRPr="000600EE" w:rsidRDefault="0097186D" w:rsidP="000600EE">
      <w:pPr>
        <w:tabs>
          <w:tab w:val="left" w:pos="993"/>
        </w:tabs>
        <w:spacing w:after="0" w:line="240" w:lineRule="auto"/>
        <w:jc w:val="both"/>
        <w:rPr>
          <w:rFonts w:ascii="Times New Roman" w:hAnsi="Times New Roman" w:cs="Times New Roman"/>
          <w:sz w:val="24"/>
          <w:szCs w:val="24"/>
        </w:rPr>
      </w:pPr>
      <w:r w:rsidRPr="000600EE">
        <w:rPr>
          <w:rFonts w:ascii="Times New Roman" w:hAnsi="Times New Roman" w:cs="Times New Roman"/>
          <w:sz w:val="24"/>
          <w:szCs w:val="24"/>
        </w:rPr>
        <w:t>Основные недостатки и рекомендации по итогам НОК УОД представлены в таблице 2</w:t>
      </w:r>
    </w:p>
    <w:p w:rsidR="0097186D" w:rsidRPr="000600EE" w:rsidRDefault="0097186D" w:rsidP="000600EE">
      <w:pPr>
        <w:tabs>
          <w:tab w:val="left" w:pos="0"/>
        </w:tabs>
        <w:spacing w:after="0" w:line="240" w:lineRule="auto"/>
        <w:jc w:val="right"/>
        <w:rPr>
          <w:rFonts w:ascii="Times New Roman" w:hAnsi="Times New Roman" w:cs="Times New Roman"/>
          <w:sz w:val="24"/>
          <w:szCs w:val="24"/>
        </w:rPr>
      </w:pPr>
      <w:r w:rsidRPr="000600EE">
        <w:rPr>
          <w:rFonts w:ascii="Times New Roman" w:hAnsi="Times New Roman" w:cs="Times New Roman"/>
          <w:sz w:val="24"/>
          <w:szCs w:val="24"/>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4362"/>
        <w:gridCol w:w="4454"/>
      </w:tblGrid>
      <w:tr w:rsidR="0097186D" w:rsidRPr="000600EE" w:rsidTr="001A762D">
        <w:tc>
          <w:tcPr>
            <w:tcW w:w="394" w:type="pct"/>
            <w:tcBorders>
              <w:top w:val="single" w:sz="4" w:space="0" w:color="auto"/>
              <w:left w:val="single" w:sz="4" w:space="0" w:color="auto"/>
              <w:bottom w:val="single" w:sz="4" w:space="0" w:color="auto"/>
              <w:right w:val="single" w:sz="4" w:space="0" w:color="auto"/>
            </w:tcBorders>
            <w:hideMark/>
          </w:tcPr>
          <w:p w:rsidR="0097186D" w:rsidRPr="000600EE" w:rsidRDefault="0097186D" w:rsidP="000600EE">
            <w:pPr>
              <w:tabs>
                <w:tab w:val="left" w:pos="1134"/>
              </w:tabs>
              <w:spacing w:after="0" w:line="240" w:lineRule="auto"/>
              <w:contextualSpacing/>
              <w:jc w:val="both"/>
              <w:rPr>
                <w:rFonts w:ascii="Times New Roman" w:eastAsia="Calibri" w:hAnsi="Times New Roman" w:cs="Times New Roman"/>
                <w:sz w:val="24"/>
                <w:szCs w:val="24"/>
              </w:rPr>
            </w:pPr>
            <w:r w:rsidRPr="000600EE">
              <w:rPr>
                <w:rFonts w:ascii="Times New Roman" w:eastAsia="Calibri" w:hAnsi="Times New Roman" w:cs="Times New Roman"/>
                <w:sz w:val="24"/>
                <w:szCs w:val="24"/>
              </w:rPr>
              <w:t>№№</w:t>
            </w:r>
          </w:p>
        </w:tc>
        <w:tc>
          <w:tcPr>
            <w:tcW w:w="2279" w:type="pct"/>
            <w:tcBorders>
              <w:top w:val="single" w:sz="4" w:space="0" w:color="auto"/>
              <w:left w:val="single" w:sz="4" w:space="0" w:color="auto"/>
              <w:bottom w:val="single" w:sz="4" w:space="0" w:color="auto"/>
              <w:right w:val="single" w:sz="4" w:space="0" w:color="auto"/>
            </w:tcBorders>
            <w:hideMark/>
          </w:tcPr>
          <w:p w:rsidR="0097186D" w:rsidRPr="000600EE" w:rsidRDefault="0097186D" w:rsidP="000600EE">
            <w:pPr>
              <w:widowControl w:val="0"/>
              <w:autoSpaceDE w:val="0"/>
              <w:autoSpaceDN w:val="0"/>
              <w:adjustRightInd w:val="0"/>
              <w:spacing w:after="0" w:line="240" w:lineRule="auto"/>
              <w:jc w:val="both"/>
              <w:rPr>
                <w:rFonts w:ascii="Times New Roman" w:hAnsi="Times New Roman" w:cs="Times New Roman"/>
                <w:sz w:val="24"/>
                <w:szCs w:val="24"/>
              </w:rPr>
            </w:pPr>
            <w:r w:rsidRPr="000600EE">
              <w:rPr>
                <w:rFonts w:ascii="Times New Roman" w:hAnsi="Times New Roman" w:cs="Times New Roman"/>
                <w:sz w:val="24"/>
                <w:szCs w:val="24"/>
              </w:rPr>
              <w:t xml:space="preserve">Недостатки, выявленные в ходе  НОК  </w:t>
            </w:r>
          </w:p>
        </w:tc>
        <w:tc>
          <w:tcPr>
            <w:tcW w:w="2327" w:type="pct"/>
            <w:tcBorders>
              <w:top w:val="single" w:sz="4" w:space="0" w:color="auto"/>
              <w:left w:val="single" w:sz="4" w:space="0" w:color="auto"/>
              <w:bottom w:val="single" w:sz="4" w:space="0" w:color="auto"/>
              <w:right w:val="single" w:sz="4" w:space="0" w:color="auto"/>
            </w:tcBorders>
            <w:hideMark/>
          </w:tcPr>
          <w:p w:rsidR="0097186D" w:rsidRPr="000600EE" w:rsidRDefault="0097186D" w:rsidP="000600EE">
            <w:pPr>
              <w:widowControl w:val="0"/>
              <w:autoSpaceDE w:val="0"/>
              <w:autoSpaceDN w:val="0"/>
              <w:adjustRightInd w:val="0"/>
              <w:spacing w:after="0" w:line="240" w:lineRule="auto"/>
              <w:jc w:val="both"/>
              <w:rPr>
                <w:rFonts w:ascii="Times New Roman" w:hAnsi="Times New Roman" w:cs="Times New Roman"/>
                <w:sz w:val="24"/>
                <w:szCs w:val="24"/>
              </w:rPr>
            </w:pPr>
            <w:r w:rsidRPr="000600EE">
              <w:rPr>
                <w:rFonts w:ascii="Times New Roman" w:hAnsi="Times New Roman" w:cs="Times New Roman"/>
                <w:sz w:val="24"/>
                <w:szCs w:val="24"/>
              </w:rPr>
              <w:t>Предложения по улучшению качества работы организации</w:t>
            </w:r>
          </w:p>
        </w:tc>
      </w:tr>
      <w:tr w:rsidR="0097186D" w:rsidRPr="000600EE" w:rsidTr="001A762D">
        <w:tc>
          <w:tcPr>
            <w:tcW w:w="5000" w:type="pct"/>
            <w:gridSpan w:val="3"/>
            <w:tcBorders>
              <w:top w:val="single" w:sz="4" w:space="0" w:color="auto"/>
              <w:left w:val="single" w:sz="4" w:space="0" w:color="auto"/>
              <w:bottom w:val="single" w:sz="4" w:space="0" w:color="auto"/>
              <w:right w:val="single" w:sz="4" w:space="0" w:color="auto"/>
            </w:tcBorders>
            <w:hideMark/>
          </w:tcPr>
          <w:p w:rsidR="0097186D" w:rsidRPr="000600EE" w:rsidRDefault="0097186D" w:rsidP="000600EE">
            <w:pPr>
              <w:widowControl w:val="0"/>
              <w:autoSpaceDE w:val="0"/>
              <w:autoSpaceDN w:val="0"/>
              <w:adjustRightInd w:val="0"/>
              <w:spacing w:after="0" w:line="240" w:lineRule="auto"/>
              <w:contextualSpacing/>
              <w:jc w:val="both"/>
              <w:outlineLvl w:val="0"/>
              <w:rPr>
                <w:rFonts w:ascii="Times New Roman" w:eastAsia="Calibri" w:hAnsi="Times New Roman" w:cs="Times New Roman"/>
                <w:b/>
                <w:bCs/>
                <w:kern w:val="32"/>
                <w:sz w:val="24"/>
                <w:szCs w:val="24"/>
              </w:rPr>
            </w:pPr>
            <w:r w:rsidRPr="000600EE">
              <w:rPr>
                <w:rFonts w:ascii="Times New Roman" w:eastAsia="Calibri" w:hAnsi="Times New Roman" w:cs="Times New Roman"/>
                <w:b/>
                <w:sz w:val="24"/>
                <w:szCs w:val="24"/>
              </w:rPr>
              <w:t xml:space="preserve">I. </w:t>
            </w:r>
            <w:r w:rsidRPr="000600EE">
              <w:rPr>
                <w:rFonts w:ascii="Times New Roman" w:hAnsi="Times New Roman" w:cs="Times New Roman"/>
                <w:b/>
                <w:bCs/>
                <w:sz w:val="24"/>
                <w:szCs w:val="24"/>
              </w:rPr>
              <w:t xml:space="preserve">Открытость и доступность информации об организации </w:t>
            </w:r>
          </w:p>
        </w:tc>
      </w:tr>
      <w:tr w:rsidR="0097186D" w:rsidRPr="000600EE" w:rsidTr="001A762D">
        <w:tc>
          <w:tcPr>
            <w:tcW w:w="394" w:type="pct"/>
            <w:tcBorders>
              <w:top w:val="single" w:sz="4" w:space="0" w:color="auto"/>
              <w:left w:val="single" w:sz="4" w:space="0" w:color="auto"/>
              <w:bottom w:val="single" w:sz="4" w:space="0" w:color="auto"/>
              <w:right w:val="single" w:sz="4" w:space="0" w:color="auto"/>
            </w:tcBorders>
          </w:tcPr>
          <w:p w:rsidR="0097186D" w:rsidRPr="000600EE" w:rsidRDefault="0097186D" w:rsidP="000600EE">
            <w:pPr>
              <w:tabs>
                <w:tab w:val="left" w:pos="1134"/>
              </w:tabs>
              <w:spacing w:after="0" w:line="240" w:lineRule="auto"/>
              <w:contextualSpacing/>
              <w:jc w:val="both"/>
              <w:rPr>
                <w:rFonts w:ascii="Times New Roman" w:eastAsia="Calibri" w:hAnsi="Times New Roman" w:cs="Times New Roman"/>
                <w:sz w:val="24"/>
                <w:szCs w:val="24"/>
              </w:rPr>
            </w:pPr>
          </w:p>
        </w:tc>
        <w:tc>
          <w:tcPr>
            <w:tcW w:w="2279" w:type="pct"/>
            <w:tcBorders>
              <w:top w:val="single" w:sz="4" w:space="0" w:color="auto"/>
              <w:left w:val="single" w:sz="4" w:space="0" w:color="auto"/>
              <w:bottom w:val="single" w:sz="4" w:space="0" w:color="auto"/>
              <w:right w:val="single" w:sz="4" w:space="0" w:color="auto"/>
            </w:tcBorders>
          </w:tcPr>
          <w:p w:rsidR="0097186D" w:rsidRPr="000600EE" w:rsidRDefault="0097186D" w:rsidP="000600EE">
            <w:pPr>
              <w:spacing w:after="0" w:line="240" w:lineRule="auto"/>
              <w:jc w:val="both"/>
              <w:rPr>
                <w:rFonts w:ascii="Times New Roman" w:eastAsia="Calibri" w:hAnsi="Times New Roman" w:cs="Times New Roman"/>
                <w:sz w:val="24"/>
                <w:szCs w:val="24"/>
              </w:rPr>
            </w:pPr>
            <w:r w:rsidRPr="000600EE">
              <w:rPr>
                <w:rFonts w:ascii="Times New Roman" w:hAnsi="Times New Roman" w:cs="Times New Roman"/>
                <w:color w:val="000000"/>
                <w:sz w:val="24"/>
                <w:szCs w:val="24"/>
              </w:rPr>
              <w:t>Замечаний нет</w:t>
            </w:r>
          </w:p>
        </w:tc>
        <w:tc>
          <w:tcPr>
            <w:tcW w:w="2327" w:type="pct"/>
            <w:tcBorders>
              <w:top w:val="single" w:sz="4" w:space="0" w:color="auto"/>
              <w:left w:val="single" w:sz="4" w:space="0" w:color="auto"/>
              <w:bottom w:val="single" w:sz="4" w:space="0" w:color="auto"/>
              <w:right w:val="single" w:sz="4" w:space="0" w:color="auto"/>
            </w:tcBorders>
          </w:tcPr>
          <w:p w:rsidR="0097186D" w:rsidRPr="000600EE" w:rsidRDefault="0097186D" w:rsidP="000600EE">
            <w:pPr>
              <w:tabs>
                <w:tab w:val="left" w:pos="1134"/>
              </w:tabs>
              <w:spacing w:after="0" w:line="240" w:lineRule="auto"/>
              <w:contextualSpacing/>
              <w:jc w:val="both"/>
              <w:rPr>
                <w:rFonts w:ascii="Times New Roman" w:eastAsia="Calibri" w:hAnsi="Times New Roman" w:cs="Times New Roman"/>
                <w:sz w:val="24"/>
                <w:szCs w:val="24"/>
              </w:rPr>
            </w:pPr>
            <w:r w:rsidRPr="000600EE">
              <w:rPr>
                <w:rFonts w:ascii="Times New Roman" w:eastAsia="Calibri" w:hAnsi="Times New Roman" w:cs="Times New Roman"/>
                <w:sz w:val="24"/>
                <w:szCs w:val="24"/>
              </w:rPr>
              <w:t>-</w:t>
            </w:r>
          </w:p>
        </w:tc>
      </w:tr>
      <w:tr w:rsidR="0097186D" w:rsidRPr="000600EE" w:rsidTr="001A762D">
        <w:tc>
          <w:tcPr>
            <w:tcW w:w="5000" w:type="pct"/>
            <w:gridSpan w:val="3"/>
            <w:tcBorders>
              <w:top w:val="single" w:sz="4" w:space="0" w:color="auto"/>
              <w:left w:val="single" w:sz="4" w:space="0" w:color="auto"/>
              <w:bottom w:val="single" w:sz="4" w:space="0" w:color="auto"/>
              <w:right w:val="single" w:sz="4" w:space="0" w:color="auto"/>
            </w:tcBorders>
            <w:hideMark/>
          </w:tcPr>
          <w:p w:rsidR="0097186D" w:rsidRPr="000600EE" w:rsidRDefault="0097186D" w:rsidP="000600EE">
            <w:pPr>
              <w:tabs>
                <w:tab w:val="left" w:pos="1134"/>
              </w:tabs>
              <w:spacing w:after="0" w:line="240" w:lineRule="auto"/>
              <w:contextualSpacing/>
              <w:jc w:val="both"/>
              <w:rPr>
                <w:rFonts w:ascii="Times New Roman" w:eastAsia="Calibri" w:hAnsi="Times New Roman" w:cs="Times New Roman"/>
                <w:b/>
                <w:sz w:val="24"/>
                <w:szCs w:val="24"/>
              </w:rPr>
            </w:pPr>
            <w:r w:rsidRPr="000600EE">
              <w:rPr>
                <w:rFonts w:ascii="Times New Roman" w:eastAsia="Calibri" w:hAnsi="Times New Roman" w:cs="Times New Roman"/>
                <w:b/>
                <w:sz w:val="24"/>
                <w:szCs w:val="24"/>
              </w:rPr>
              <w:t>II. Комфортность условий предоставления услуг</w:t>
            </w:r>
          </w:p>
        </w:tc>
      </w:tr>
      <w:tr w:rsidR="0097186D" w:rsidRPr="000600EE" w:rsidTr="001A762D">
        <w:tc>
          <w:tcPr>
            <w:tcW w:w="394" w:type="pct"/>
            <w:tcBorders>
              <w:top w:val="single" w:sz="4" w:space="0" w:color="auto"/>
              <w:left w:val="single" w:sz="4" w:space="0" w:color="auto"/>
              <w:bottom w:val="single" w:sz="4" w:space="0" w:color="auto"/>
              <w:right w:val="single" w:sz="4" w:space="0" w:color="auto"/>
            </w:tcBorders>
          </w:tcPr>
          <w:p w:rsidR="0097186D" w:rsidRPr="000600EE" w:rsidRDefault="0097186D" w:rsidP="000600EE">
            <w:pPr>
              <w:tabs>
                <w:tab w:val="left" w:pos="1134"/>
              </w:tabs>
              <w:spacing w:after="0" w:line="240" w:lineRule="auto"/>
              <w:contextualSpacing/>
              <w:jc w:val="both"/>
              <w:rPr>
                <w:rFonts w:ascii="Times New Roman" w:eastAsia="Calibri" w:hAnsi="Times New Roman" w:cs="Times New Roman"/>
                <w:sz w:val="24"/>
                <w:szCs w:val="24"/>
              </w:rPr>
            </w:pPr>
          </w:p>
        </w:tc>
        <w:tc>
          <w:tcPr>
            <w:tcW w:w="2279" w:type="pct"/>
            <w:tcBorders>
              <w:top w:val="single" w:sz="4" w:space="0" w:color="auto"/>
              <w:left w:val="single" w:sz="4" w:space="0" w:color="auto"/>
              <w:bottom w:val="single" w:sz="4" w:space="0" w:color="auto"/>
              <w:right w:val="single" w:sz="4" w:space="0" w:color="auto"/>
            </w:tcBorders>
            <w:hideMark/>
          </w:tcPr>
          <w:p w:rsidR="0097186D" w:rsidRPr="000600EE" w:rsidRDefault="0097186D" w:rsidP="000600EE">
            <w:pPr>
              <w:pStyle w:val="a7"/>
              <w:tabs>
                <w:tab w:val="left" w:pos="1134"/>
              </w:tabs>
              <w:spacing w:after="0" w:line="240" w:lineRule="auto"/>
              <w:ind w:left="0"/>
              <w:jc w:val="left"/>
              <w:rPr>
                <w:rFonts w:ascii="Times New Roman" w:hAnsi="Times New Roman"/>
                <w:sz w:val="24"/>
                <w:szCs w:val="24"/>
              </w:rPr>
            </w:pPr>
            <w:r w:rsidRPr="000600EE">
              <w:rPr>
                <w:rFonts w:ascii="Times New Roman" w:hAnsi="Times New Roman"/>
                <w:sz w:val="24"/>
                <w:szCs w:val="24"/>
              </w:rPr>
              <w:t>Замечаний нет</w:t>
            </w:r>
          </w:p>
        </w:tc>
        <w:tc>
          <w:tcPr>
            <w:tcW w:w="2327" w:type="pct"/>
            <w:tcBorders>
              <w:top w:val="single" w:sz="4" w:space="0" w:color="auto"/>
              <w:left w:val="single" w:sz="4" w:space="0" w:color="auto"/>
              <w:bottom w:val="single" w:sz="4" w:space="0" w:color="auto"/>
              <w:right w:val="single" w:sz="4" w:space="0" w:color="auto"/>
            </w:tcBorders>
          </w:tcPr>
          <w:p w:rsidR="0097186D" w:rsidRPr="000600EE" w:rsidRDefault="0097186D" w:rsidP="000600EE">
            <w:pPr>
              <w:tabs>
                <w:tab w:val="left" w:pos="1134"/>
              </w:tabs>
              <w:spacing w:after="0" w:line="240" w:lineRule="auto"/>
              <w:contextualSpacing/>
              <w:jc w:val="both"/>
              <w:rPr>
                <w:rFonts w:ascii="Times New Roman" w:eastAsia="Calibri" w:hAnsi="Times New Roman" w:cs="Times New Roman"/>
                <w:sz w:val="24"/>
                <w:szCs w:val="24"/>
              </w:rPr>
            </w:pPr>
            <w:r w:rsidRPr="000600EE">
              <w:rPr>
                <w:rFonts w:ascii="Times New Roman" w:eastAsia="Calibri" w:hAnsi="Times New Roman" w:cs="Times New Roman"/>
                <w:sz w:val="24"/>
                <w:szCs w:val="24"/>
              </w:rPr>
              <w:t>-</w:t>
            </w:r>
          </w:p>
        </w:tc>
      </w:tr>
      <w:tr w:rsidR="0097186D" w:rsidRPr="000600EE" w:rsidTr="001A762D">
        <w:tc>
          <w:tcPr>
            <w:tcW w:w="5000" w:type="pct"/>
            <w:gridSpan w:val="3"/>
            <w:tcBorders>
              <w:top w:val="single" w:sz="4" w:space="0" w:color="auto"/>
              <w:left w:val="single" w:sz="4" w:space="0" w:color="auto"/>
              <w:bottom w:val="single" w:sz="4" w:space="0" w:color="auto"/>
              <w:right w:val="single" w:sz="4" w:space="0" w:color="auto"/>
            </w:tcBorders>
            <w:hideMark/>
          </w:tcPr>
          <w:p w:rsidR="0097186D" w:rsidRPr="000600EE" w:rsidRDefault="0097186D" w:rsidP="000600EE">
            <w:pPr>
              <w:tabs>
                <w:tab w:val="left" w:pos="1134"/>
              </w:tabs>
              <w:spacing w:after="0" w:line="240" w:lineRule="auto"/>
              <w:contextualSpacing/>
              <w:jc w:val="both"/>
              <w:rPr>
                <w:rFonts w:ascii="Times New Roman" w:eastAsia="Calibri" w:hAnsi="Times New Roman" w:cs="Times New Roman"/>
                <w:b/>
                <w:sz w:val="24"/>
                <w:szCs w:val="24"/>
              </w:rPr>
            </w:pPr>
            <w:r w:rsidRPr="000600EE">
              <w:rPr>
                <w:rFonts w:ascii="Times New Roman" w:eastAsia="Calibri" w:hAnsi="Times New Roman" w:cs="Times New Roman"/>
                <w:b/>
                <w:sz w:val="24"/>
                <w:szCs w:val="24"/>
              </w:rPr>
              <w:t>III. Доступность услуг для инвалидов</w:t>
            </w:r>
          </w:p>
        </w:tc>
      </w:tr>
      <w:tr w:rsidR="0097186D" w:rsidRPr="000600EE" w:rsidTr="001A762D">
        <w:tc>
          <w:tcPr>
            <w:tcW w:w="394" w:type="pct"/>
            <w:tcBorders>
              <w:top w:val="single" w:sz="4" w:space="0" w:color="auto"/>
              <w:left w:val="single" w:sz="4" w:space="0" w:color="auto"/>
              <w:bottom w:val="single" w:sz="4" w:space="0" w:color="auto"/>
              <w:right w:val="single" w:sz="4" w:space="0" w:color="auto"/>
            </w:tcBorders>
          </w:tcPr>
          <w:p w:rsidR="0097186D" w:rsidRPr="000600EE" w:rsidRDefault="0097186D" w:rsidP="000600EE">
            <w:pPr>
              <w:tabs>
                <w:tab w:val="left" w:pos="1134"/>
              </w:tabs>
              <w:spacing w:after="0" w:line="240" w:lineRule="auto"/>
              <w:contextualSpacing/>
              <w:jc w:val="both"/>
              <w:rPr>
                <w:rFonts w:ascii="Times New Roman" w:eastAsia="Calibri" w:hAnsi="Times New Roman" w:cs="Times New Roman"/>
                <w:sz w:val="24"/>
                <w:szCs w:val="24"/>
              </w:rPr>
            </w:pPr>
          </w:p>
        </w:tc>
        <w:tc>
          <w:tcPr>
            <w:tcW w:w="2279" w:type="pct"/>
            <w:tcBorders>
              <w:top w:val="single" w:sz="4" w:space="0" w:color="auto"/>
              <w:left w:val="single" w:sz="4" w:space="0" w:color="auto"/>
              <w:bottom w:val="single" w:sz="4" w:space="0" w:color="auto"/>
              <w:right w:val="single" w:sz="4" w:space="0" w:color="auto"/>
            </w:tcBorders>
          </w:tcPr>
          <w:p w:rsidR="0097186D" w:rsidRPr="000600EE" w:rsidRDefault="0097186D" w:rsidP="000600EE">
            <w:pPr>
              <w:spacing w:after="0" w:line="240" w:lineRule="auto"/>
              <w:rPr>
                <w:rFonts w:ascii="Times New Roman" w:hAnsi="Times New Roman" w:cs="Times New Roman"/>
                <w:color w:val="000000"/>
                <w:sz w:val="24"/>
                <w:szCs w:val="24"/>
              </w:rPr>
            </w:pPr>
            <w:r w:rsidRPr="000600EE">
              <w:rPr>
                <w:rFonts w:ascii="Times New Roman" w:hAnsi="Times New Roman" w:cs="Times New Roman"/>
                <w:color w:val="000000"/>
                <w:sz w:val="24"/>
                <w:szCs w:val="24"/>
              </w:rPr>
              <w:t>Отсутствие в помещении и на территории организации:</w:t>
            </w:r>
          </w:p>
          <w:p w:rsidR="0097186D" w:rsidRPr="000600EE" w:rsidRDefault="0097186D" w:rsidP="000600EE">
            <w:pPr>
              <w:spacing w:after="0" w:line="240" w:lineRule="auto"/>
              <w:rPr>
                <w:rFonts w:ascii="Times New Roman" w:hAnsi="Times New Roman" w:cs="Times New Roman"/>
                <w:color w:val="000000"/>
                <w:sz w:val="24"/>
                <w:szCs w:val="24"/>
              </w:rPr>
            </w:pPr>
            <w:r w:rsidRPr="000600EE">
              <w:rPr>
                <w:rFonts w:ascii="Times New Roman" w:hAnsi="Times New Roman" w:cs="Times New Roman"/>
                <w:color w:val="000000"/>
                <w:sz w:val="24"/>
                <w:szCs w:val="24"/>
              </w:rPr>
              <w:t>- поручней, лифтов, расширенных дверных проемов</w:t>
            </w:r>
          </w:p>
          <w:p w:rsidR="0097186D" w:rsidRPr="000600EE" w:rsidRDefault="0097186D" w:rsidP="000600EE">
            <w:pPr>
              <w:spacing w:after="0" w:line="240" w:lineRule="auto"/>
              <w:rPr>
                <w:rFonts w:ascii="Times New Roman" w:hAnsi="Times New Roman" w:cs="Times New Roman"/>
                <w:color w:val="000000"/>
                <w:sz w:val="24"/>
                <w:szCs w:val="24"/>
              </w:rPr>
            </w:pPr>
            <w:r w:rsidRPr="000600EE">
              <w:rPr>
                <w:rFonts w:ascii="Times New Roman" w:hAnsi="Times New Roman" w:cs="Times New Roman"/>
                <w:color w:val="000000"/>
                <w:sz w:val="24"/>
                <w:szCs w:val="24"/>
              </w:rPr>
              <w:t>- выделенных стоянок для автотранспортных средств инвалидов;</w:t>
            </w:r>
          </w:p>
          <w:p w:rsidR="0097186D" w:rsidRPr="000600EE" w:rsidRDefault="0097186D" w:rsidP="000600EE">
            <w:pPr>
              <w:spacing w:after="0" w:line="240" w:lineRule="auto"/>
              <w:rPr>
                <w:rFonts w:ascii="Times New Roman" w:hAnsi="Times New Roman" w:cs="Times New Roman"/>
                <w:color w:val="000000"/>
                <w:sz w:val="24"/>
                <w:szCs w:val="24"/>
              </w:rPr>
            </w:pPr>
            <w:r w:rsidRPr="000600EE">
              <w:rPr>
                <w:rFonts w:ascii="Times New Roman" w:hAnsi="Times New Roman" w:cs="Times New Roman"/>
                <w:color w:val="000000"/>
                <w:sz w:val="24"/>
                <w:szCs w:val="24"/>
              </w:rPr>
              <w:t>- пандуса (подъемной платформы)</w:t>
            </w:r>
          </w:p>
          <w:p w:rsidR="0097186D" w:rsidRPr="000600EE" w:rsidRDefault="0097186D" w:rsidP="000600EE">
            <w:pPr>
              <w:spacing w:after="0" w:line="240" w:lineRule="auto"/>
              <w:rPr>
                <w:rFonts w:ascii="Times New Roman" w:hAnsi="Times New Roman" w:cs="Times New Roman"/>
                <w:color w:val="000000"/>
                <w:sz w:val="24"/>
                <w:szCs w:val="24"/>
              </w:rPr>
            </w:pPr>
            <w:r w:rsidRPr="000600EE">
              <w:rPr>
                <w:rFonts w:ascii="Times New Roman" w:hAnsi="Times New Roman" w:cs="Times New Roman"/>
                <w:color w:val="000000"/>
                <w:sz w:val="24"/>
                <w:szCs w:val="24"/>
              </w:rPr>
              <w:t>- сменных кресел-колясок</w:t>
            </w:r>
          </w:p>
          <w:p w:rsidR="0097186D" w:rsidRPr="000600EE" w:rsidRDefault="0097186D" w:rsidP="000600EE">
            <w:pPr>
              <w:spacing w:after="0" w:line="240" w:lineRule="auto"/>
              <w:rPr>
                <w:rFonts w:ascii="Times New Roman" w:hAnsi="Times New Roman" w:cs="Times New Roman"/>
                <w:color w:val="000000"/>
                <w:sz w:val="24"/>
                <w:szCs w:val="24"/>
              </w:rPr>
            </w:pPr>
            <w:r w:rsidRPr="000600EE">
              <w:rPr>
                <w:rFonts w:ascii="Times New Roman" w:hAnsi="Times New Roman" w:cs="Times New Roman"/>
                <w:color w:val="000000"/>
                <w:sz w:val="24"/>
                <w:szCs w:val="24"/>
              </w:rPr>
              <w:t>- специально оборудованных санитарно-гигиенических помещений.</w:t>
            </w:r>
          </w:p>
          <w:p w:rsidR="0097186D" w:rsidRPr="000600EE" w:rsidRDefault="0097186D" w:rsidP="000600EE">
            <w:pPr>
              <w:spacing w:after="0" w:line="240" w:lineRule="auto"/>
              <w:rPr>
                <w:rFonts w:ascii="Times New Roman" w:hAnsi="Times New Roman" w:cs="Times New Roman"/>
                <w:color w:val="000000"/>
                <w:sz w:val="24"/>
                <w:szCs w:val="24"/>
              </w:rPr>
            </w:pPr>
          </w:p>
          <w:p w:rsidR="000600EE" w:rsidRDefault="000600EE" w:rsidP="000600EE">
            <w:pPr>
              <w:spacing w:after="0" w:line="240" w:lineRule="auto"/>
              <w:rPr>
                <w:rFonts w:ascii="Times New Roman" w:hAnsi="Times New Roman" w:cs="Times New Roman"/>
                <w:color w:val="000000"/>
                <w:sz w:val="24"/>
                <w:szCs w:val="24"/>
              </w:rPr>
            </w:pPr>
          </w:p>
          <w:p w:rsidR="000600EE" w:rsidRDefault="000600EE" w:rsidP="000600EE">
            <w:pPr>
              <w:spacing w:after="0" w:line="240" w:lineRule="auto"/>
              <w:rPr>
                <w:rFonts w:ascii="Times New Roman" w:hAnsi="Times New Roman" w:cs="Times New Roman"/>
                <w:color w:val="000000"/>
                <w:sz w:val="24"/>
                <w:szCs w:val="24"/>
              </w:rPr>
            </w:pPr>
          </w:p>
          <w:p w:rsidR="000600EE" w:rsidRDefault="000600EE" w:rsidP="000600EE">
            <w:pPr>
              <w:spacing w:after="0" w:line="240" w:lineRule="auto"/>
              <w:rPr>
                <w:rFonts w:ascii="Times New Roman" w:hAnsi="Times New Roman" w:cs="Times New Roman"/>
                <w:color w:val="000000"/>
                <w:sz w:val="24"/>
                <w:szCs w:val="24"/>
              </w:rPr>
            </w:pPr>
          </w:p>
          <w:p w:rsidR="0097186D" w:rsidRPr="000600EE" w:rsidRDefault="0097186D" w:rsidP="000600EE">
            <w:pPr>
              <w:spacing w:after="0" w:line="240" w:lineRule="auto"/>
              <w:rPr>
                <w:rFonts w:ascii="Times New Roman" w:hAnsi="Times New Roman" w:cs="Times New Roman"/>
                <w:color w:val="000000"/>
                <w:sz w:val="24"/>
                <w:szCs w:val="24"/>
              </w:rPr>
            </w:pPr>
            <w:r w:rsidRPr="000600EE">
              <w:rPr>
                <w:rFonts w:ascii="Times New Roman" w:hAnsi="Times New Roman" w:cs="Times New Roman"/>
                <w:color w:val="000000"/>
                <w:sz w:val="24"/>
                <w:szCs w:val="24"/>
              </w:rPr>
              <w:t>Ограниченное наличие в образовательной организации следующих условий доступности, позволяющих инвалидам получать образовательные услуги наравне с другими:</w:t>
            </w:r>
          </w:p>
          <w:p w:rsidR="0097186D" w:rsidRPr="000600EE" w:rsidRDefault="0097186D" w:rsidP="000600EE">
            <w:pPr>
              <w:spacing w:after="0" w:line="240" w:lineRule="auto"/>
              <w:rPr>
                <w:rFonts w:ascii="Times New Roman" w:hAnsi="Times New Roman" w:cs="Times New Roman"/>
                <w:color w:val="000000"/>
                <w:sz w:val="24"/>
                <w:szCs w:val="24"/>
              </w:rPr>
            </w:pPr>
            <w:r w:rsidRPr="000600EE">
              <w:rPr>
                <w:rFonts w:ascii="Times New Roman" w:hAnsi="Times New Roman" w:cs="Times New Roman"/>
                <w:color w:val="000000"/>
                <w:sz w:val="24"/>
                <w:szCs w:val="24"/>
              </w:rPr>
              <w:t>- дублирование знаков выполненными рельефно-точечным шрифтом Брайля</w:t>
            </w:r>
          </w:p>
          <w:p w:rsidR="0097186D" w:rsidRPr="000600EE" w:rsidRDefault="0097186D" w:rsidP="000600EE">
            <w:pPr>
              <w:spacing w:after="0" w:line="240" w:lineRule="auto"/>
              <w:rPr>
                <w:rFonts w:ascii="Times New Roman" w:hAnsi="Times New Roman" w:cs="Times New Roman"/>
                <w:color w:val="000000"/>
                <w:sz w:val="24"/>
                <w:szCs w:val="24"/>
              </w:rPr>
            </w:pPr>
            <w:r w:rsidRPr="000600EE">
              <w:rPr>
                <w:rFonts w:ascii="Times New Roman" w:hAnsi="Times New Roman" w:cs="Times New Roman"/>
                <w:color w:val="000000"/>
                <w:sz w:val="24"/>
                <w:szCs w:val="24"/>
              </w:rPr>
              <w:t xml:space="preserve">- возможность предоставления </w:t>
            </w:r>
            <w:r w:rsidRPr="000600EE">
              <w:rPr>
                <w:rFonts w:ascii="Times New Roman" w:hAnsi="Times New Roman" w:cs="Times New Roman"/>
                <w:color w:val="000000"/>
                <w:sz w:val="24"/>
                <w:szCs w:val="24"/>
              </w:rPr>
              <w:lastRenderedPageBreak/>
              <w:t>инвалидам по слуху (слуху и зрению) услуг сурдопереводчика (тифлосурдопереводчика);</w:t>
            </w:r>
          </w:p>
          <w:p w:rsidR="0097186D" w:rsidRPr="000600EE" w:rsidRDefault="0097186D" w:rsidP="000600EE">
            <w:pPr>
              <w:spacing w:after="0" w:line="240" w:lineRule="auto"/>
              <w:rPr>
                <w:rFonts w:ascii="Times New Roman" w:hAnsi="Times New Roman" w:cs="Times New Roman"/>
                <w:color w:val="000000"/>
                <w:sz w:val="24"/>
                <w:szCs w:val="24"/>
              </w:rPr>
            </w:pPr>
            <w:r w:rsidRPr="000600EE">
              <w:rPr>
                <w:rFonts w:ascii="Times New Roman" w:hAnsi="Times New Roman" w:cs="Times New Roman"/>
                <w:color w:val="000000"/>
                <w:sz w:val="24"/>
                <w:szCs w:val="24"/>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97186D" w:rsidRPr="000600EE" w:rsidRDefault="0097186D" w:rsidP="000600EE">
            <w:pPr>
              <w:spacing w:after="0" w:line="240" w:lineRule="auto"/>
              <w:rPr>
                <w:rFonts w:ascii="Times New Roman" w:hAnsi="Times New Roman" w:cs="Times New Roman"/>
                <w:color w:val="000000"/>
                <w:sz w:val="24"/>
                <w:szCs w:val="24"/>
              </w:rPr>
            </w:pPr>
            <w:r w:rsidRPr="000600EE">
              <w:rPr>
                <w:rFonts w:ascii="Times New Roman" w:hAnsi="Times New Roman" w:cs="Times New Roman"/>
                <w:color w:val="000000"/>
                <w:sz w:val="24"/>
                <w:szCs w:val="24"/>
              </w:rPr>
              <w:t>- возможность предоставления образовательных услуг в дистанционном режиме или на дому.</w:t>
            </w:r>
          </w:p>
        </w:tc>
        <w:tc>
          <w:tcPr>
            <w:tcW w:w="2327" w:type="pct"/>
            <w:tcBorders>
              <w:top w:val="single" w:sz="4" w:space="0" w:color="auto"/>
              <w:left w:val="single" w:sz="4" w:space="0" w:color="auto"/>
              <w:bottom w:val="single" w:sz="4" w:space="0" w:color="auto"/>
              <w:right w:val="single" w:sz="4" w:space="0" w:color="auto"/>
            </w:tcBorders>
          </w:tcPr>
          <w:p w:rsidR="0097186D" w:rsidRPr="000600EE" w:rsidRDefault="0097186D" w:rsidP="000600EE">
            <w:pPr>
              <w:tabs>
                <w:tab w:val="left" w:pos="1134"/>
              </w:tabs>
              <w:spacing w:after="0" w:line="240" w:lineRule="auto"/>
              <w:contextualSpacing/>
              <w:jc w:val="both"/>
              <w:rPr>
                <w:rFonts w:ascii="Times New Roman" w:eastAsia="Calibri" w:hAnsi="Times New Roman" w:cs="Times New Roman"/>
                <w:sz w:val="24"/>
                <w:szCs w:val="24"/>
              </w:rPr>
            </w:pPr>
            <w:r w:rsidRPr="000600EE">
              <w:rPr>
                <w:rFonts w:ascii="Times New Roman" w:eastAsia="Calibri" w:hAnsi="Times New Roman" w:cs="Times New Roman"/>
                <w:sz w:val="24"/>
                <w:szCs w:val="24"/>
              </w:rPr>
              <w:lastRenderedPageBreak/>
              <w:t>Продолжить работу по формированию доступной среды для инвалидов на территории и в помещениях организации.</w:t>
            </w:r>
          </w:p>
          <w:p w:rsidR="0097186D" w:rsidRPr="000600EE" w:rsidRDefault="0097186D" w:rsidP="000600EE">
            <w:pPr>
              <w:tabs>
                <w:tab w:val="left" w:pos="1134"/>
              </w:tabs>
              <w:spacing w:after="0" w:line="240" w:lineRule="auto"/>
              <w:contextualSpacing/>
              <w:jc w:val="both"/>
              <w:rPr>
                <w:rFonts w:ascii="Times New Roman" w:eastAsia="Calibri" w:hAnsi="Times New Roman" w:cs="Times New Roman"/>
                <w:sz w:val="24"/>
                <w:szCs w:val="24"/>
              </w:rPr>
            </w:pPr>
            <w:r w:rsidRPr="000600EE">
              <w:rPr>
                <w:rFonts w:ascii="Times New Roman" w:eastAsia="Calibri" w:hAnsi="Times New Roman" w:cs="Times New Roman"/>
                <w:sz w:val="24"/>
                <w:szCs w:val="24"/>
              </w:rPr>
              <w:t xml:space="preserve"> - Оборудовать входные группы пандусами (подъемными платформами).</w:t>
            </w:r>
          </w:p>
          <w:p w:rsidR="0097186D" w:rsidRPr="000600EE" w:rsidRDefault="0097186D" w:rsidP="000600EE">
            <w:pPr>
              <w:tabs>
                <w:tab w:val="left" w:pos="1134"/>
              </w:tabs>
              <w:spacing w:after="0" w:line="240" w:lineRule="auto"/>
              <w:contextualSpacing/>
              <w:jc w:val="both"/>
              <w:rPr>
                <w:rFonts w:ascii="Times New Roman" w:eastAsia="Calibri" w:hAnsi="Times New Roman" w:cs="Times New Roman"/>
                <w:sz w:val="24"/>
                <w:szCs w:val="24"/>
              </w:rPr>
            </w:pPr>
            <w:r w:rsidRPr="000600EE">
              <w:rPr>
                <w:rFonts w:ascii="Times New Roman" w:eastAsia="Calibri" w:hAnsi="Times New Roman" w:cs="Times New Roman"/>
                <w:sz w:val="24"/>
                <w:szCs w:val="24"/>
              </w:rPr>
              <w:t>- Оборудовать стоянку для автотранспортных средств инвалидов.</w:t>
            </w:r>
          </w:p>
          <w:p w:rsidR="0097186D" w:rsidRPr="000600EE" w:rsidRDefault="0097186D" w:rsidP="000600EE">
            <w:pPr>
              <w:tabs>
                <w:tab w:val="left" w:pos="1134"/>
              </w:tabs>
              <w:spacing w:after="0" w:line="240" w:lineRule="auto"/>
              <w:contextualSpacing/>
              <w:jc w:val="both"/>
              <w:rPr>
                <w:rFonts w:ascii="Times New Roman" w:eastAsia="Calibri" w:hAnsi="Times New Roman" w:cs="Times New Roman"/>
                <w:sz w:val="24"/>
                <w:szCs w:val="24"/>
              </w:rPr>
            </w:pPr>
            <w:r w:rsidRPr="000600EE">
              <w:rPr>
                <w:rFonts w:ascii="Times New Roman" w:eastAsia="Calibri" w:hAnsi="Times New Roman" w:cs="Times New Roman"/>
                <w:sz w:val="24"/>
                <w:szCs w:val="24"/>
              </w:rPr>
              <w:t>- Установить поручни, расширить дверные проемы.</w:t>
            </w:r>
          </w:p>
          <w:p w:rsidR="0097186D" w:rsidRPr="000600EE" w:rsidRDefault="0097186D" w:rsidP="000600EE">
            <w:pPr>
              <w:tabs>
                <w:tab w:val="left" w:pos="1134"/>
              </w:tabs>
              <w:spacing w:after="0" w:line="240" w:lineRule="auto"/>
              <w:contextualSpacing/>
              <w:jc w:val="both"/>
              <w:rPr>
                <w:rFonts w:ascii="Times New Roman" w:eastAsia="Calibri" w:hAnsi="Times New Roman" w:cs="Times New Roman"/>
                <w:sz w:val="24"/>
                <w:szCs w:val="24"/>
              </w:rPr>
            </w:pPr>
            <w:r w:rsidRPr="000600EE">
              <w:rPr>
                <w:rFonts w:ascii="Times New Roman" w:eastAsia="Calibri" w:hAnsi="Times New Roman" w:cs="Times New Roman"/>
                <w:sz w:val="24"/>
                <w:szCs w:val="24"/>
              </w:rPr>
              <w:t>- Приобрести сменную кресло-коляску.</w:t>
            </w:r>
          </w:p>
          <w:p w:rsidR="0097186D" w:rsidRPr="000600EE" w:rsidRDefault="0097186D" w:rsidP="000600EE">
            <w:pPr>
              <w:tabs>
                <w:tab w:val="left" w:pos="1134"/>
              </w:tabs>
              <w:spacing w:after="0" w:line="240" w:lineRule="auto"/>
              <w:contextualSpacing/>
              <w:jc w:val="both"/>
              <w:rPr>
                <w:rFonts w:ascii="Times New Roman" w:eastAsia="Calibri" w:hAnsi="Times New Roman" w:cs="Times New Roman"/>
                <w:sz w:val="24"/>
                <w:szCs w:val="24"/>
              </w:rPr>
            </w:pPr>
            <w:r w:rsidRPr="000600EE">
              <w:rPr>
                <w:rFonts w:ascii="Times New Roman" w:eastAsia="Calibri" w:hAnsi="Times New Roman" w:cs="Times New Roman"/>
                <w:sz w:val="24"/>
                <w:szCs w:val="24"/>
              </w:rPr>
              <w:t>- Оборудовать для инвалидов санитарно-гигиенические помещения.</w:t>
            </w:r>
          </w:p>
          <w:p w:rsidR="0097186D" w:rsidRPr="000600EE" w:rsidRDefault="0097186D" w:rsidP="000600EE">
            <w:pPr>
              <w:tabs>
                <w:tab w:val="left" w:pos="1134"/>
              </w:tabs>
              <w:spacing w:after="0" w:line="240" w:lineRule="auto"/>
              <w:contextualSpacing/>
              <w:jc w:val="both"/>
              <w:rPr>
                <w:rFonts w:ascii="Times New Roman" w:eastAsia="Calibri" w:hAnsi="Times New Roman" w:cs="Times New Roman"/>
                <w:sz w:val="24"/>
                <w:szCs w:val="24"/>
              </w:rPr>
            </w:pPr>
          </w:p>
          <w:p w:rsidR="0097186D" w:rsidRPr="000600EE" w:rsidRDefault="0097186D" w:rsidP="000600EE">
            <w:pPr>
              <w:tabs>
                <w:tab w:val="left" w:pos="1134"/>
              </w:tabs>
              <w:spacing w:after="0" w:line="240" w:lineRule="auto"/>
              <w:contextualSpacing/>
              <w:jc w:val="both"/>
              <w:rPr>
                <w:rFonts w:ascii="Times New Roman" w:eastAsia="Calibri" w:hAnsi="Times New Roman" w:cs="Times New Roman"/>
                <w:sz w:val="24"/>
                <w:szCs w:val="24"/>
              </w:rPr>
            </w:pPr>
            <w:r w:rsidRPr="000600EE">
              <w:rPr>
                <w:rFonts w:ascii="Times New Roman" w:eastAsia="Calibri" w:hAnsi="Times New Roman" w:cs="Times New Roman"/>
                <w:sz w:val="24"/>
                <w:szCs w:val="24"/>
              </w:rPr>
              <w:t xml:space="preserve">Обеспечить весь комплекс </w:t>
            </w:r>
            <w:r w:rsidRPr="000600EE">
              <w:rPr>
                <w:rFonts w:ascii="Times New Roman" w:hAnsi="Times New Roman" w:cs="Times New Roman"/>
                <w:color w:val="000000"/>
                <w:sz w:val="24"/>
                <w:szCs w:val="24"/>
              </w:rPr>
              <w:t>условий доступности, позволяющих инвалидам получать образовательные услуги наравне с другими</w:t>
            </w:r>
            <w:r w:rsidRPr="000600EE">
              <w:rPr>
                <w:rFonts w:ascii="Times New Roman" w:eastAsia="Calibri" w:hAnsi="Times New Roman" w:cs="Times New Roman"/>
                <w:sz w:val="24"/>
                <w:szCs w:val="24"/>
              </w:rPr>
              <w:t>:</w:t>
            </w:r>
          </w:p>
          <w:p w:rsidR="0097186D" w:rsidRPr="000600EE" w:rsidRDefault="0097186D" w:rsidP="000600EE">
            <w:pPr>
              <w:spacing w:after="0" w:line="240" w:lineRule="auto"/>
              <w:rPr>
                <w:rFonts w:ascii="Times New Roman" w:eastAsia="Calibri" w:hAnsi="Times New Roman" w:cs="Times New Roman"/>
                <w:sz w:val="24"/>
                <w:szCs w:val="24"/>
              </w:rPr>
            </w:pPr>
            <w:r w:rsidRPr="000600EE">
              <w:rPr>
                <w:rFonts w:ascii="Times New Roman" w:eastAsia="Calibri" w:hAnsi="Times New Roman" w:cs="Times New Roman"/>
                <w:sz w:val="24"/>
                <w:szCs w:val="24"/>
              </w:rPr>
              <w:t>- Дублировать надписи знаками, выполненными рельефно-точечным шрифтом Брайля.</w:t>
            </w:r>
          </w:p>
          <w:p w:rsidR="0097186D" w:rsidRPr="000600EE" w:rsidRDefault="0097186D" w:rsidP="000600EE">
            <w:pPr>
              <w:spacing w:after="0" w:line="240" w:lineRule="auto"/>
              <w:rPr>
                <w:rFonts w:ascii="Times New Roman" w:eastAsia="Calibri" w:hAnsi="Times New Roman" w:cs="Times New Roman"/>
                <w:sz w:val="24"/>
                <w:szCs w:val="24"/>
              </w:rPr>
            </w:pPr>
            <w:r w:rsidRPr="000600EE">
              <w:rPr>
                <w:rFonts w:ascii="Times New Roman" w:eastAsia="Calibri" w:hAnsi="Times New Roman" w:cs="Times New Roman"/>
                <w:sz w:val="24"/>
                <w:szCs w:val="24"/>
              </w:rPr>
              <w:t xml:space="preserve">- Предоставить возможность инвалидам по слуху (зрению) услуг </w:t>
            </w:r>
            <w:r w:rsidRPr="000600EE">
              <w:rPr>
                <w:rFonts w:ascii="Times New Roman" w:eastAsia="Calibri" w:hAnsi="Times New Roman" w:cs="Times New Roman"/>
                <w:sz w:val="24"/>
                <w:szCs w:val="24"/>
              </w:rPr>
              <w:lastRenderedPageBreak/>
              <w:t>сурдопереводчика (тифлосурдопереводчика).</w:t>
            </w:r>
          </w:p>
          <w:p w:rsidR="0097186D" w:rsidRPr="000600EE" w:rsidRDefault="0097186D" w:rsidP="000600EE">
            <w:pPr>
              <w:spacing w:after="0" w:line="240" w:lineRule="auto"/>
              <w:rPr>
                <w:rFonts w:ascii="Times New Roman" w:eastAsia="Calibri" w:hAnsi="Times New Roman" w:cs="Times New Roman"/>
                <w:sz w:val="24"/>
                <w:szCs w:val="24"/>
              </w:rPr>
            </w:pPr>
            <w:r w:rsidRPr="000600EE">
              <w:rPr>
                <w:rFonts w:ascii="Times New Roman" w:eastAsia="Calibri" w:hAnsi="Times New Roman" w:cs="Times New Roman"/>
                <w:sz w:val="24"/>
                <w:szCs w:val="24"/>
              </w:rPr>
              <w:t>- Провести инструктаж по сопровождению инвалидов в помещениях организации и на прилегающей территории.</w:t>
            </w:r>
          </w:p>
          <w:p w:rsidR="0097186D" w:rsidRPr="000600EE" w:rsidRDefault="0097186D" w:rsidP="000600EE">
            <w:pPr>
              <w:tabs>
                <w:tab w:val="left" w:pos="1134"/>
              </w:tabs>
              <w:spacing w:after="0" w:line="240" w:lineRule="auto"/>
              <w:contextualSpacing/>
              <w:jc w:val="both"/>
              <w:rPr>
                <w:rFonts w:ascii="Times New Roman" w:eastAsia="Calibri" w:hAnsi="Times New Roman" w:cs="Times New Roman"/>
                <w:sz w:val="24"/>
                <w:szCs w:val="24"/>
              </w:rPr>
            </w:pPr>
            <w:r w:rsidRPr="000600EE">
              <w:rPr>
                <w:rFonts w:ascii="Times New Roman" w:eastAsia="Calibri" w:hAnsi="Times New Roman" w:cs="Times New Roman"/>
                <w:sz w:val="24"/>
                <w:szCs w:val="24"/>
              </w:rPr>
              <w:t>- Предоставить возможность предоставления услуг в дистанционном режиме или на дому.</w:t>
            </w:r>
          </w:p>
        </w:tc>
      </w:tr>
      <w:tr w:rsidR="0097186D" w:rsidRPr="000600EE" w:rsidTr="001A762D">
        <w:tc>
          <w:tcPr>
            <w:tcW w:w="5000" w:type="pct"/>
            <w:gridSpan w:val="3"/>
            <w:tcBorders>
              <w:top w:val="single" w:sz="4" w:space="0" w:color="auto"/>
              <w:left w:val="single" w:sz="4" w:space="0" w:color="auto"/>
              <w:bottom w:val="single" w:sz="4" w:space="0" w:color="auto"/>
              <w:right w:val="single" w:sz="4" w:space="0" w:color="auto"/>
            </w:tcBorders>
            <w:hideMark/>
          </w:tcPr>
          <w:p w:rsidR="0097186D" w:rsidRPr="000600EE" w:rsidRDefault="0097186D" w:rsidP="000600EE">
            <w:pPr>
              <w:tabs>
                <w:tab w:val="left" w:pos="1134"/>
              </w:tabs>
              <w:spacing w:after="0" w:line="240" w:lineRule="auto"/>
              <w:contextualSpacing/>
              <w:jc w:val="both"/>
              <w:rPr>
                <w:rFonts w:ascii="Times New Roman" w:eastAsia="Calibri" w:hAnsi="Times New Roman" w:cs="Times New Roman"/>
                <w:b/>
                <w:sz w:val="24"/>
                <w:szCs w:val="24"/>
              </w:rPr>
            </w:pPr>
            <w:r w:rsidRPr="000600EE">
              <w:rPr>
                <w:rFonts w:ascii="Times New Roman" w:eastAsia="Calibri" w:hAnsi="Times New Roman" w:cs="Times New Roman"/>
                <w:b/>
                <w:sz w:val="24"/>
                <w:szCs w:val="24"/>
              </w:rPr>
              <w:lastRenderedPageBreak/>
              <w:t xml:space="preserve">IV. Доброжелательность, вежливость работников организации </w:t>
            </w:r>
          </w:p>
        </w:tc>
      </w:tr>
      <w:tr w:rsidR="0097186D" w:rsidRPr="000600EE" w:rsidTr="001A762D">
        <w:tc>
          <w:tcPr>
            <w:tcW w:w="394" w:type="pct"/>
            <w:tcBorders>
              <w:top w:val="single" w:sz="4" w:space="0" w:color="auto"/>
              <w:left w:val="single" w:sz="4" w:space="0" w:color="auto"/>
              <w:bottom w:val="single" w:sz="4" w:space="0" w:color="auto"/>
              <w:right w:val="single" w:sz="4" w:space="0" w:color="auto"/>
            </w:tcBorders>
            <w:hideMark/>
          </w:tcPr>
          <w:p w:rsidR="0097186D" w:rsidRPr="000600EE" w:rsidRDefault="0097186D" w:rsidP="000600EE">
            <w:pPr>
              <w:tabs>
                <w:tab w:val="left" w:pos="1134"/>
              </w:tabs>
              <w:spacing w:after="0" w:line="240" w:lineRule="auto"/>
              <w:contextualSpacing/>
              <w:jc w:val="both"/>
              <w:rPr>
                <w:rFonts w:ascii="Times New Roman" w:eastAsia="Calibri" w:hAnsi="Times New Roman" w:cs="Times New Roman"/>
                <w:sz w:val="24"/>
                <w:szCs w:val="24"/>
              </w:rPr>
            </w:pPr>
            <w:r w:rsidRPr="000600EE">
              <w:rPr>
                <w:rFonts w:ascii="Times New Roman" w:eastAsia="Calibri" w:hAnsi="Times New Roman" w:cs="Times New Roman"/>
                <w:sz w:val="24"/>
                <w:szCs w:val="24"/>
              </w:rPr>
              <w:t>1</w:t>
            </w:r>
          </w:p>
        </w:tc>
        <w:tc>
          <w:tcPr>
            <w:tcW w:w="2279" w:type="pct"/>
            <w:tcBorders>
              <w:top w:val="single" w:sz="4" w:space="0" w:color="auto"/>
              <w:left w:val="single" w:sz="4" w:space="0" w:color="auto"/>
              <w:bottom w:val="single" w:sz="4" w:space="0" w:color="auto"/>
              <w:right w:val="single" w:sz="4" w:space="0" w:color="auto"/>
            </w:tcBorders>
          </w:tcPr>
          <w:p w:rsidR="0097186D" w:rsidRPr="000600EE" w:rsidRDefault="0097186D" w:rsidP="000600EE">
            <w:pPr>
              <w:spacing w:after="0" w:line="240" w:lineRule="auto"/>
              <w:jc w:val="both"/>
              <w:rPr>
                <w:rFonts w:ascii="Times New Roman" w:hAnsi="Times New Roman" w:cs="Times New Roman"/>
                <w:color w:val="000000"/>
                <w:sz w:val="24"/>
                <w:szCs w:val="24"/>
              </w:rPr>
            </w:pPr>
            <w:r w:rsidRPr="000600EE">
              <w:rPr>
                <w:rFonts w:ascii="Times New Roman" w:hAnsi="Times New Roman" w:cs="Times New Roman"/>
                <w:color w:val="000000"/>
                <w:sz w:val="24"/>
                <w:szCs w:val="24"/>
              </w:rPr>
              <w:t>Замечаний нет</w:t>
            </w:r>
          </w:p>
          <w:p w:rsidR="0097186D" w:rsidRPr="000600EE" w:rsidRDefault="0097186D" w:rsidP="000600EE">
            <w:pPr>
              <w:tabs>
                <w:tab w:val="left" w:pos="1134"/>
              </w:tabs>
              <w:spacing w:after="0" w:line="240" w:lineRule="auto"/>
              <w:contextualSpacing/>
              <w:jc w:val="both"/>
              <w:rPr>
                <w:rFonts w:ascii="Times New Roman" w:eastAsia="Calibri" w:hAnsi="Times New Roman" w:cs="Times New Roman"/>
                <w:sz w:val="24"/>
                <w:szCs w:val="24"/>
              </w:rPr>
            </w:pPr>
          </w:p>
        </w:tc>
        <w:tc>
          <w:tcPr>
            <w:tcW w:w="2327" w:type="pct"/>
            <w:tcBorders>
              <w:top w:val="single" w:sz="4" w:space="0" w:color="auto"/>
              <w:left w:val="single" w:sz="4" w:space="0" w:color="auto"/>
              <w:bottom w:val="single" w:sz="4" w:space="0" w:color="auto"/>
              <w:right w:val="single" w:sz="4" w:space="0" w:color="auto"/>
            </w:tcBorders>
          </w:tcPr>
          <w:p w:rsidR="0097186D" w:rsidRPr="000600EE" w:rsidRDefault="0097186D" w:rsidP="000600EE">
            <w:pPr>
              <w:spacing w:after="0" w:line="240" w:lineRule="auto"/>
              <w:jc w:val="both"/>
              <w:rPr>
                <w:rFonts w:ascii="Times New Roman" w:eastAsia="Calibri" w:hAnsi="Times New Roman" w:cs="Times New Roman"/>
                <w:sz w:val="24"/>
                <w:szCs w:val="24"/>
              </w:rPr>
            </w:pPr>
            <w:r w:rsidRPr="000600EE">
              <w:rPr>
                <w:rFonts w:ascii="Times New Roman" w:hAnsi="Times New Roman" w:cs="Times New Roman"/>
                <w:sz w:val="24"/>
                <w:szCs w:val="24"/>
              </w:rPr>
              <w:t>-</w:t>
            </w:r>
          </w:p>
        </w:tc>
      </w:tr>
      <w:tr w:rsidR="0097186D" w:rsidRPr="000600EE" w:rsidTr="001A762D">
        <w:tc>
          <w:tcPr>
            <w:tcW w:w="5000" w:type="pct"/>
            <w:gridSpan w:val="3"/>
            <w:tcBorders>
              <w:top w:val="single" w:sz="4" w:space="0" w:color="auto"/>
              <w:left w:val="single" w:sz="4" w:space="0" w:color="auto"/>
              <w:bottom w:val="single" w:sz="4" w:space="0" w:color="auto"/>
              <w:right w:val="single" w:sz="4" w:space="0" w:color="auto"/>
            </w:tcBorders>
            <w:hideMark/>
          </w:tcPr>
          <w:p w:rsidR="0097186D" w:rsidRPr="000600EE" w:rsidRDefault="0097186D" w:rsidP="000600EE">
            <w:pPr>
              <w:tabs>
                <w:tab w:val="left" w:pos="1134"/>
              </w:tabs>
              <w:spacing w:after="0" w:line="240" w:lineRule="auto"/>
              <w:contextualSpacing/>
              <w:jc w:val="both"/>
              <w:rPr>
                <w:rFonts w:ascii="Times New Roman" w:eastAsia="Calibri" w:hAnsi="Times New Roman" w:cs="Times New Roman"/>
                <w:b/>
                <w:sz w:val="24"/>
                <w:szCs w:val="24"/>
              </w:rPr>
            </w:pPr>
            <w:r w:rsidRPr="000600EE">
              <w:rPr>
                <w:rFonts w:ascii="Times New Roman" w:eastAsia="Calibri" w:hAnsi="Times New Roman" w:cs="Times New Roman"/>
                <w:b/>
                <w:sz w:val="24"/>
                <w:szCs w:val="24"/>
              </w:rPr>
              <w:t>V. Удовлетворенность условиями оказания услуг</w:t>
            </w:r>
          </w:p>
        </w:tc>
      </w:tr>
      <w:tr w:rsidR="0097186D" w:rsidRPr="000600EE" w:rsidTr="001A762D">
        <w:tc>
          <w:tcPr>
            <w:tcW w:w="394" w:type="pct"/>
            <w:tcBorders>
              <w:top w:val="single" w:sz="4" w:space="0" w:color="auto"/>
              <w:left w:val="single" w:sz="4" w:space="0" w:color="auto"/>
              <w:bottom w:val="single" w:sz="4" w:space="0" w:color="auto"/>
              <w:right w:val="single" w:sz="4" w:space="0" w:color="auto"/>
            </w:tcBorders>
            <w:hideMark/>
          </w:tcPr>
          <w:p w:rsidR="0097186D" w:rsidRPr="000600EE" w:rsidRDefault="0097186D" w:rsidP="000600EE">
            <w:pPr>
              <w:tabs>
                <w:tab w:val="left" w:pos="1134"/>
              </w:tabs>
              <w:spacing w:after="0" w:line="240" w:lineRule="auto"/>
              <w:contextualSpacing/>
              <w:jc w:val="both"/>
              <w:rPr>
                <w:rFonts w:ascii="Times New Roman" w:eastAsia="Calibri" w:hAnsi="Times New Roman" w:cs="Times New Roman"/>
                <w:sz w:val="24"/>
                <w:szCs w:val="24"/>
              </w:rPr>
            </w:pPr>
            <w:r w:rsidRPr="000600EE">
              <w:rPr>
                <w:rFonts w:ascii="Times New Roman" w:eastAsia="Calibri" w:hAnsi="Times New Roman" w:cs="Times New Roman"/>
                <w:sz w:val="24"/>
                <w:szCs w:val="24"/>
              </w:rPr>
              <w:t>1</w:t>
            </w:r>
          </w:p>
        </w:tc>
        <w:tc>
          <w:tcPr>
            <w:tcW w:w="2279" w:type="pct"/>
            <w:tcBorders>
              <w:top w:val="single" w:sz="4" w:space="0" w:color="auto"/>
              <w:left w:val="single" w:sz="4" w:space="0" w:color="auto"/>
              <w:bottom w:val="single" w:sz="4" w:space="0" w:color="auto"/>
              <w:right w:val="single" w:sz="4" w:space="0" w:color="auto"/>
            </w:tcBorders>
          </w:tcPr>
          <w:p w:rsidR="0097186D" w:rsidRPr="000600EE" w:rsidRDefault="000600EE" w:rsidP="000600EE">
            <w:pPr>
              <w:tabs>
                <w:tab w:val="left" w:pos="1134"/>
              </w:tab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4,2</w:t>
            </w:r>
            <w:r w:rsidR="0097186D" w:rsidRPr="000600EE">
              <w:rPr>
                <w:rFonts w:ascii="Times New Roman" w:eastAsia="Calibri" w:hAnsi="Times New Roman" w:cs="Times New Roman"/>
                <w:sz w:val="24"/>
                <w:szCs w:val="24"/>
              </w:rPr>
              <w:t xml:space="preserve"> % от общего количества участников опроса</w:t>
            </w:r>
            <w:r w:rsidR="0097186D" w:rsidRPr="000600EE">
              <w:rPr>
                <w:rFonts w:ascii="Times New Roman" w:hAnsi="Times New Roman" w:cs="Times New Roman"/>
                <w:sz w:val="24"/>
                <w:szCs w:val="24"/>
              </w:rPr>
              <w:t xml:space="preserve"> не удовлетворены условиями оказания услуг в организации</w:t>
            </w:r>
          </w:p>
        </w:tc>
        <w:tc>
          <w:tcPr>
            <w:tcW w:w="2327" w:type="pct"/>
            <w:tcBorders>
              <w:top w:val="single" w:sz="4" w:space="0" w:color="auto"/>
              <w:left w:val="single" w:sz="4" w:space="0" w:color="auto"/>
              <w:bottom w:val="single" w:sz="4" w:space="0" w:color="auto"/>
              <w:right w:val="single" w:sz="4" w:space="0" w:color="auto"/>
            </w:tcBorders>
          </w:tcPr>
          <w:p w:rsidR="0097186D" w:rsidRPr="000600EE" w:rsidRDefault="0097186D" w:rsidP="000600EE">
            <w:pPr>
              <w:spacing w:after="0" w:line="240" w:lineRule="auto"/>
              <w:rPr>
                <w:rFonts w:ascii="Times New Roman" w:eastAsia="Calibri" w:hAnsi="Times New Roman" w:cs="Times New Roman"/>
                <w:sz w:val="24"/>
                <w:szCs w:val="24"/>
              </w:rPr>
            </w:pPr>
            <w:r w:rsidRPr="000600EE">
              <w:rPr>
                <w:rFonts w:ascii="Times New Roman" w:hAnsi="Times New Roman" w:cs="Times New Roman"/>
                <w:sz w:val="24"/>
                <w:szCs w:val="24"/>
              </w:rPr>
              <w:t>Организации следует учитывать мнения всех получателей услуг, выявлять степень их удовлетворенности/ неудовлетворенности работой образовательного учреждения, учитывать их пожелания и устранять замечания.</w:t>
            </w:r>
          </w:p>
        </w:tc>
      </w:tr>
      <w:tr w:rsidR="0097186D" w:rsidRPr="000600EE" w:rsidTr="001A762D">
        <w:tc>
          <w:tcPr>
            <w:tcW w:w="5000" w:type="pct"/>
            <w:gridSpan w:val="3"/>
            <w:tcBorders>
              <w:top w:val="single" w:sz="4" w:space="0" w:color="auto"/>
              <w:left w:val="single" w:sz="4" w:space="0" w:color="auto"/>
              <w:bottom w:val="single" w:sz="4" w:space="0" w:color="auto"/>
              <w:right w:val="single" w:sz="4" w:space="0" w:color="auto"/>
            </w:tcBorders>
            <w:hideMark/>
          </w:tcPr>
          <w:p w:rsidR="0097186D" w:rsidRPr="000600EE" w:rsidRDefault="0097186D" w:rsidP="000600EE">
            <w:pPr>
              <w:tabs>
                <w:tab w:val="left" w:pos="1134"/>
              </w:tabs>
              <w:spacing w:after="0" w:line="240" w:lineRule="auto"/>
              <w:contextualSpacing/>
              <w:jc w:val="center"/>
              <w:rPr>
                <w:rFonts w:ascii="Times New Roman" w:eastAsia="Calibri" w:hAnsi="Times New Roman" w:cs="Times New Roman"/>
                <w:b/>
                <w:sz w:val="24"/>
                <w:szCs w:val="24"/>
              </w:rPr>
            </w:pPr>
            <w:r w:rsidRPr="000600EE">
              <w:rPr>
                <w:rFonts w:ascii="Times New Roman" w:eastAsia="Calibri" w:hAnsi="Times New Roman" w:cs="Times New Roman"/>
                <w:b/>
                <w:sz w:val="24"/>
                <w:szCs w:val="24"/>
              </w:rPr>
              <w:t>Комментарии респондентов</w:t>
            </w:r>
          </w:p>
        </w:tc>
      </w:tr>
      <w:tr w:rsidR="0097186D" w:rsidRPr="000600EE" w:rsidTr="001A762D">
        <w:tc>
          <w:tcPr>
            <w:tcW w:w="2673" w:type="pct"/>
            <w:gridSpan w:val="2"/>
            <w:tcBorders>
              <w:top w:val="single" w:sz="4" w:space="0" w:color="auto"/>
              <w:left w:val="single" w:sz="4" w:space="0" w:color="auto"/>
              <w:bottom w:val="single" w:sz="4" w:space="0" w:color="auto"/>
              <w:right w:val="single" w:sz="4" w:space="0" w:color="auto"/>
            </w:tcBorders>
            <w:hideMark/>
          </w:tcPr>
          <w:p w:rsidR="0097186D" w:rsidRPr="000600EE" w:rsidRDefault="0097186D" w:rsidP="000600EE">
            <w:pPr>
              <w:tabs>
                <w:tab w:val="left" w:pos="1134"/>
              </w:tabs>
              <w:spacing w:after="0" w:line="240" w:lineRule="auto"/>
              <w:contextualSpacing/>
              <w:jc w:val="both"/>
              <w:rPr>
                <w:rFonts w:ascii="Times New Roman" w:eastAsia="Calibri" w:hAnsi="Times New Roman" w:cs="Times New Roman"/>
                <w:b/>
                <w:sz w:val="24"/>
                <w:szCs w:val="24"/>
              </w:rPr>
            </w:pPr>
            <w:r w:rsidRPr="000600EE">
              <w:rPr>
                <w:rFonts w:ascii="Times New Roman" w:eastAsia="Calibri" w:hAnsi="Times New Roman" w:cs="Times New Roman"/>
                <w:b/>
                <w:sz w:val="24"/>
                <w:szCs w:val="24"/>
              </w:rPr>
              <w:t>Результаты анкетирования</w:t>
            </w:r>
          </w:p>
          <w:p w:rsidR="0097186D" w:rsidRPr="000600EE" w:rsidRDefault="0097186D" w:rsidP="000600EE">
            <w:pPr>
              <w:tabs>
                <w:tab w:val="left" w:pos="1134"/>
              </w:tabs>
              <w:spacing w:after="0" w:line="240" w:lineRule="auto"/>
              <w:contextualSpacing/>
              <w:jc w:val="both"/>
              <w:rPr>
                <w:rFonts w:ascii="Times New Roman" w:eastAsia="Calibri" w:hAnsi="Times New Roman" w:cs="Times New Roman"/>
                <w:b/>
                <w:sz w:val="24"/>
                <w:szCs w:val="24"/>
              </w:rPr>
            </w:pPr>
            <w:r w:rsidRPr="000600EE">
              <w:rPr>
                <w:rFonts w:ascii="Times New Roman" w:eastAsia="Calibri" w:hAnsi="Times New Roman" w:cs="Times New Roman"/>
                <w:b/>
                <w:sz w:val="24"/>
                <w:szCs w:val="24"/>
              </w:rPr>
              <w:t>(недостатки/замечания/пожелания)</w:t>
            </w:r>
          </w:p>
        </w:tc>
        <w:tc>
          <w:tcPr>
            <w:tcW w:w="2327" w:type="pct"/>
            <w:tcBorders>
              <w:top w:val="single" w:sz="4" w:space="0" w:color="auto"/>
              <w:left w:val="single" w:sz="4" w:space="0" w:color="auto"/>
              <w:bottom w:val="single" w:sz="4" w:space="0" w:color="auto"/>
              <w:right w:val="single" w:sz="4" w:space="0" w:color="auto"/>
            </w:tcBorders>
            <w:hideMark/>
          </w:tcPr>
          <w:p w:rsidR="0097186D" w:rsidRPr="000600EE" w:rsidRDefault="0097186D" w:rsidP="000600EE">
            <w:pPr>
              <w:tabs>
                <w:tab w:val="left" w:pos="1134"/>
              </w:tabs>
              <w:spacing w:after="0" w:line="240" w:lineRule="auto"/>
              <w:jc w:val="both"/>
              <w:rPr>
                <w:rFonts w:ascii="Times New Roman" w:eastAsia="Calibri" w:hAnsi="Times New Roman" w:cs="Times New Roman"/>
                <w:b/>
                <w:sz w:val="24"/>
                <w:szCs w:val="24"/>
              </w:rPr>
            </w:pPr>
            <w:r w:rsidRPr="000600EE">
              <w:rPr>
                <w:rFonts w:ascii="Times New Roman" w:eastAsia="Calibri" w:hAnsi="Times New Roman" w:cs="Times New Roman"/>
                <w:b/>
                <w:sz w:val="24"/>
                <w:szCs w:val="24"/>
              </w:rPr>
              <w:t>предложения</w:t>
            </w:r>
          </w:p>
        </w:tc>
      </w:tr>
      <w:tr w:rsidR="0097186D" w:rsidRPr="000600EE" w:rsidTr="001A762D">
        <w:tc>
          <w:tcPr>
            <w:tcW w:w="2673" w:type="pct"/>
            <w:gridSpan w:val="2"/>
            <w:tcBorders>
              <w:top w:val="single" w:sz="4" w:space="0" w:color="auto"/>
              <w:left w:val="single" w:sz="4" w:space="0" w:color="auto"/>
              <w:bottom w:val="single" w:sz="4" w:space="0" w:color="auto"/>
              <w:right w:val="single" w:sz="4" w:space="0" w:color="auto"/>
            </w:tcBorders>
          </w:tcPr>
          <w:p w:rsidR="0097186D" w:rsidRPr="000600EE" w:rsidRDefault="0097186D" w:rsidP="000600EE">
            <w:pPr>
              <w:spacing w:after="0" w:line="240" w:lineRule="auto"/>
              <w:rPr>
                <w:rFonts w:ascii="Times New Roman" w:hAnsi="Times New Roman" w:cs="Times New Roman"/>
                <w:color w:val="000000"/>
                <w:sz w:val="24"/>
                <w:szCs w:val="24"/>
              </w:rPr>
            </w:pPr>
            <w:r w:rsidRPr="000600EE">
              <w:rPr>
                <w:rFonts w:ascii="Times New Roman" w:hAnsi="Times New Roman" w:cs="Times New Roman"/>
                <w:color w:val="000000"/>
                <w:sz w:val="24"/>
                <w:szCs w:val="24"/>
              </w:rPr>
              <w:t>Все устраивает</w:t>
            </w:r>
          </w:p>
          <w:p w:rsidR="0097186D" w:rsidRPr="000600EE" w:rsidRDefault="0097186D" w:rsidP="000600EE">
            <w:pPr>
              <w:spacing w:after="0" w:line="240" w:lineRule="auto"/>
              <w:rPr>
                <w:rFonts w:ascii="Times New Roman" w:eastAsia="Calibri" w:hAnsi="Times New Roman" w:cs="Times New Roman"/>
                <w:sz w:val="24"/>
                <w:szCs w:val="24"/>
              </w:rPr>
            </w:pPr>
            <w:r w:rsidRPr="000600EE">
              <w:rPr>
                <w:rFonts w:ascii="Times New Roman" w:hAnsi="Times New Roman" w:cs="Times New Roman"/>
                <w:color w:val="000000"/>
                <w:sz w:val="24"/>
                <w:szCs w:val="24"/>
              </w:rPr>
              <w:t>Здравствуйте, отсутствует оснащение групп видеонаблюдением. Во многих детских садах у родителей есть онлайн доступ к камерам видеонаблюдения.</w:t>
            </w:r>
          </w:p>
        </w:tc>
        <w:tc>
          <w:tcPr>
            <w:tcW w:w="2327" w:type="pct"/>
            <w:tcBorders>
              <w:top w:val="single" w:sz="4" w:space="0" w:color="auto"/>
              <w:left w:val="single" w:sz="4" w:space="0" w:color="auto"/>
              <w:bottom w:val="single" w:sz="4" w:space="0" w:color="auto"/>
              <w:right w:val="single" w:sz="4" w:space="0" w:color="auto"/>
            </w:tcBorders>
          </w:tcPr>
          <w:p w:rsidR="0097186D" w:rsidRPr="000600EE" w:rsidRDefault="0097186D" w:rsidP="000600EE">
            <w:pPr>
              <w:spacing w:after="0" w:line="240" w:lineRule="auto"/>
              <w:rPr>
                <w:rFonts w:ascii="Times New Roman" w:hAnsi="Times New Roman" w:cs="Times New Roman"/>
                <w:color w:val="000000"/>
                <w:sz w:val="24"/>
                <w:szCs w:val="24"/>
              </w:rPr>
            </w:pPr>
            <w:r w:rsidRPr="000600EE">
              <w:rPr>
                <w:rFonts w:ascii="Times New Roman" w:hAnsi="Times New Roman" w:cs="Times New Roman"/>
                <w:color w:val="000000"/>
                <w:sz w:val="24"/>
                <w:szCs w:val="24"/>
              </w:rPr>
              <w:t>Больше развивающих занятий для подготовке к школе и отчет по ним.</w:t>
            </w:r>
          </w:p>
          <w:p w:rsidR="0097186D" w:rsidRPr="000600EE" w:rsidRDefault="0097186D" w:rsidP="000600EE">
            <w:pPr>
              <w:spacing w:after="0" w:line="240" w:lineRule="auto"/>
              <w:rPr>
                <w:rFonts w:ascii="Times New Roman" w:hAnsi="Times New Roman" w:cs="Times New Roman"/>
                <w:color w:val="000000"/>
                <w:sz w:val="24"/>
                <w:szCs w:val="24"/>
              </w:rPr>
            </w:pPr>
            <w:r w:rsidRPr="000600EE">
              <w:rPr>
                <w:rFonts w:ascii="Times New Roman" w:hAnsi="Times New Roman" w:cs="Times New Roman"/>
                <w:color w:val="000000"/>
                <w:sz w:val="24"/>
                <w:szCs w:val="24"/>
              </w:rPr>
              <w:t>Открыть дополнительные группы</w:t>
            </w:r>
          </w:p>
          <w:p w:rsidR="0097186D" w:rsidRPr="000600EE" w:rsidRDefault="0097186D" w:rsidP="000600EE">
            <w:pPr>
              <w:spacing w:after="0" w:line="240" w:lineRule="auto"/>
              <w:rPr>
                <w:rFonts w:ascii="Times New Roman" w:hAnsi="Times New Roman" w:cs="Times New Roman"/>
                <w:sz w:val="24"/>
                <w:szCs w:val="24"/>
              </w:rPr>
            </w:pPr>
          </w:p>
          <w:p w:rsidR="0097186D" w:rsidRPr="000600EE" w:rsidRDefault="0097186D" w:rsidP="000600EE">
            <w:pPr>
              <w:tabs>
                <w:tab w:val="left" w:pos="1134"/>
              </w:tabs>
              <w:spacing w:after="0" w:line="240" w:lineRule="auto"/>
              <w:jc w:val="both"/>
              <w:rPr>
                <w:rFonts w:ascii="Times New Roman" w:eastAsia="Calibri" w:hAnsi="Times New Roman" w:cs="Times New Roman"/>
                <w:sz w:val="24"/>
                <w:szCs w:val="24"/>
              </w:rPr>
            </w:pPr>
          </w:p>
        </w:tc>
      </w:tr>
    </w:tbl>
    <w:p w:rsidR="0097186D" w:rsidRPr="000600EE" w:rsidRDefault="0097186D" w:rsidP="000600EE">
      <w:pPr>
        <w:tabs>
          <w:tab w:val="left" w:pos="0"/>
        </w:tabs>
        <w:spacing w:after="0" w:line="240" w:lineRule="auto"/>
        <w:jc w:val="both"/>
        <w:rPr>
          <w:rFonts w:ascii="Times New Roman" w:hAnsi="Times New Roman" w:cs="Times New Roman"/>
          <w:sz w:val="24"/>
          <w:szCs w:val="24"/>
        </w:rPr>
      </w:pPr>
    </w:p>
    <w:p w:rsidR="0097186D" w:rsidRPr="00577D40" w:rsidRDefault="0097186D" w:rsidP="0097186D">
      <w:pPr>
        <w:rPr>
          <w:rFonts w:ascii="Times New Roman" w:hAnsi="Times New Roman" w:cs="Times New Roman"/>
        </w:rPr>
      </w:pPr>
    </w:p>
    <w:p w:rsidR="0097186D" w:rsidRPr="00577D40" w:rsidRDefault="000600EE" w:rsidP="0050649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3.77. </w:t>
      </w:r>
      <w:r w:rsidR="0097186D" w:rsidRPr="00577D40">
        <w:rPr>
          <w:rFonts w:ascii="Times New Roman" w:hAnsi="Times New Roman" w:cs="Times New Roman"/>
          <w:b/>
          <w:sz w:val="28"/>
          <w:szCs w:val="28"/>
        </w:rPr>
        <w:t>Муниципальное бюджетное дошкольное образовательное учреждение «Детский сад № 12 г. Кировска»</w:t>
      </w:r>
    </w:p>
    <w:p w:rsidR="0097186D" w:rsidRPr="00577D40" w:rsidRDefault="0097186D" w:rsidP="0050649D">
      <w:pPr>
        <w:spacing w:after="0" w:line="240" w:lineRule="auto"/>
        <w:ind w:firstLine="709"/>
        <w:jc w:val="both"/>
        <w:rPr>
          <w:rFonts w:ascii="Times New Roman" w:hAnsi="Times New Roman" w:cs="Times New Roman"/>
          <w:sz w:val="28"/>
          <w:szCs w:val="28"/>
          <w:u w:val="single"/>
        </w:rPr>
      </w:pPr>
      <w:r w:rsidRPr="00577D40">
        <w:rPr>
          <w:rFonts w:ascii="Times New Roman" w:hAnsi="Times New Roman" w:cs="Times New Roman"/>
          <w:sz w:val="28"/>
          <w:szCs w:val="28"/>
        </w:rPr>
        <w:t>В рамках проведения независимой оценки качества условий осуществления образовательно</w:t>
      </w:r>
      <w:r w:rsidR="00814F28">
        <w:rPr>
          <w:rFonts w:ascii="Times New Roman" w:hAnsi="Times New Roman" w:cs="Times New Roman"/>
          <w:sz w:val="28"/>
          <w:szCs w:val="28"/>
        </w:rPr>
        <w:t>й деятельности было опрошено 142</w:t>
      </w:r>
      <w:r w:rsidRPr="00577D40">
        <w:rPr>
          <w:rFonts w:ascii="Times New Roman" w:hAnsi="Times New Roman" w:cs="Times New Roman"/>
          <w:sz w:val="28"/>
          <w:szCs w:val="28"/>
        </w:rPr>
        <w:t xml:space="preserve"> получателей услуг, из них 25 респондентов - методом очного опроса по </w:t>
      </w:r>
      <w:r w:rsidR="00B76A61">
        <w:rPr>
          <w:rFonts w:ascii="Times New Roman" w:hAnsi="Times New Roman" w:cs="Times New Roman"/>
          <w:sz w:val="28"/>
          <w:szCs w:val="28"/>
        </w:rPr>
        <w:t>месту нахождения организации, 117</w:t>
      </w:r>
      <w:r w:rsidRPr="00577D40">
        <w:rPr>
          <w:rFonts w:ascii="Times New Roman" w:hAnsi="Times New Roman" w:cs="Times New Roman"/>
          <w:sz w:val="28"/>
          <w:szCs w:val="28"/>
        </w:rPr>
        <w:t xml:space="preserve"> респондента - методом онлайн анкетирования. Официальный сайт учреждения, который был проанализирован в ходе проведения независимой оценки: https://k-dou12.ru/</w:t>
      </w:r>
    </w:p>
    <w:p w:rsidR="0097186D" w:rsidRPr="00577D40" w:rsidRDefault="0097186D" w:rsidP="0050649D">
      <w:pPr>
        <w:tabs>
          <w:tab w:val="left" w:pos="0"/>
        </w:tabs>
        <w:spacing w:after="0" w:line="240" w:lineRule="auto"/>
        <w:ind w:firstLine="709"/>
        <w:jc w:val="both"/>
        <w:rPr>
          <w:rFonts w:ascii="Times New Roman" w:hAnsi="Times New Roman" w:cs="Times New Roman"/>
          <w:sz w:val="28"/>
          <w:szCs w:val="28"/>
        </w:rPr>
      </w:pPr>
      <w:r w:rsidRPr="00577D40">
        <w:rPr>
          <w:rFonts w:ascii="Times New Roman" w:hAnsi="Times New Roman" w:cs="Times New Roman"/>
          <w:sz w:val="28"/>
          <w:szCs w:val="28"/>
        </w:rPr>
        <w:t>Итоговый показатель оценки качества условий осуществления образовательной деятельности составляет 89,8 балла и занимает 54 место</w:t>
      </w:r>
      <w:r w:rsidRPr="00577D40">
        <w:rPr>
          <w:rFonts w:ascii="Times New Roman" w:hAnsi="Times New Roman" w:cs="Times New Roman"/>
          <w:color w:val="FF0000"/>
          <w:sz w:val="28"/>
          <w:szCs w:val="28"/>
        </w:rPr>
        <w:t xml:space="preserve"> </w:t>
      </w:r>
      <w:r w:rsidRPr="00577D40">
        <w:rPr>
          <w:rFonts w:ascii="Times New Roman" w:hAnsi="Times New Roman" w:cs="Times New Roman"/>
          <w:sz w:val="28"/>
          <w:szCs w:val="28"/>
        </w:rPr>
        <w:t>в рейтинге организаций в сфере образования.</w:t>
      </w:r>
    </w:p>
    <w:p w:rsidR="0097186D" w:rsidRPr="00577D40" w:rsidRDefault="0097186D" w:rsidP="0050649D">
      <w:pPr>
        <w:tabs>
          <w:tab w:val="left" w:pos="993"/>
        </w:tabs>
        <w:spacing w:after="0" w:line="240" w:lineRule="auto"/>
        <w:ind w:firstLine="709"/>
        <w:jc w:val="both"/>
        <w:rPr>
          <w:rFonts w:ascii="Times New Roman" w:hAnsi="Times New Roman" w:cs="Times New Roman"/>
          <w:sz w:val="28"/>
          <w:szCs w:val="28"/>
        </w:rPr>
      </w:pPr>
      <w:r w:rsidRPr="00577D40">
        <w:rPr>
          <w:rFonts w:ascii="Times New Roman" w:hAnsi="Times New Roman" w:cs="Times New Roman"/>
          <w:sz w:val="28"/>
          <w:szCs w:val="28"/>
        </w:rPr>
        <w:t>В таблице ниже представлены оценки организации по общим критериям качества условий оказания услуг.</w:t>
      </w:r>
    </w:p>
    <w:p w:rsidR="0097186D" w:rsidRPr="000600EE" w:rsidRDefault="0097186D" w:rsidP="000600EE">
      <w:pPr>
        <w:tabs>
          <w:tab w:val="left" w:pos="0"/>
        </w:tabs>
        <w:spacing w:after="0" w:line="240" w:lineRule="auto"/>
        <w:jc w:val="right"/>
        <w:rPr>
          <w:rFonts w:ascii="Times New Roman" w:hAnsi="Times New Roman" w:cs="Times New Roman"/>
          <w:sz w:val="24"/>
          <w:szCs w:val="24"/>
        </w:rPr>
      </w:pPr>
      <w:r w:rsidRPr="000600EE">
        <w:rPr>
          <w:rFonts w:ascii="Times New Roman" w:hAnsi="Times New Roman" w:cs="Times New Roman"/>
          <w:sz w:val="24"/>
          <w:szCs w:val="24"/>
        </w:rPr>
        <w:t>Таблица 1</w:t>
      </w:r>
    </w:p>
    <w:tbl>
      <w:tblPr>
        <w:tblW w:w="9489" w:type="dxa"/>
        <w:tblLook w:val="04A0" w:firstRow="1" w:lastRow="0" w:firstColumn="1" w:lastColumn="0" w:noHBand="0" w:noVBand="1"/>
      </w:tblPr>
      <w:tblGrid>
        <w:gridCol w:w="817"/>
        <w:gridCol w:w="7655"/>
        <w:gridCol w:w="1017"/>
      </w:tblGrid>
      <w:tr w:rsidR="0097186D" w:rsidRPr="000600EE" w:rsidTr="007730B0">
        <w:trPr>
          <w:trHeight w:val="519"/>
        </w:trPr>
        <w:tc>
          <w:tcPr>
            <w:tcW w:w="817" w:type="dxa"/>
            <w:tcBorders>
              <w:top w:val="single" w:sz="4" w:space="0" w:color="auto"/>
              <w:left w:val="single" w:sz="4" w:space="0" w:color="auto"/>
              <w:bottom w:val="single" w:sz="4" w:space="0" w:color="auto"/>
              <w:right w:val="single" w:sz="4" w:space="0" w:color="auto"/>
            </w:tcBorders>
            <w:vAlign w:val="center"/>
            <w:hideMark/>
          </w:tcPr>
          <w:p w:rsidR="0097186D" w:rsidRPr="000600EE" w:rsidRDefault="0097186D" w:rsidP="000600EE">
            <w:pPr>
              <w:spacing w:after="0" w:line="240" w:lineRule="auto"/>
              <w:jc w:val="both"/>
              <w:rPr>
                <w:rFonts w:ascii="Times New Roman" w:hAnsi="Times New Roman" w:cs="Times New Roman"/>
                <w:color w:val="000000"/>
                <w:sz w:val="24"/>
                <w:szCs w:val="24"/>
              </w:rPr>
            </w:pPr>
            <w:r w:rsidRPr="000600EE">
              <w:rPr>
                <w:rFonts w:ascii="Times New Roman" w:hAnsi="Times New Roman" w:cs="Times New Roman"/>
                <w:color w:val="000000"/>
                <w:sz w:val="24"/>
                <w:szCs w:val="24"/>
              </w:rPr>
              <w:t>№</w:t>
            </w:r>
          </w:p>
        </w:tc>
        <w:tc>
          <w:tcPr>
            <w:tcW w:w="7655" w:type="dxa"/>
            <w:tcBorders>
              <w:top w:val="single" w:sz="4" w:space="0" w:color="auto"/>
              <w:left w:val="nil"/>
              <w:bottom w:val="single" w:sz="4" w:space="0" w:color="auto"/>
              <w:right w:val="single" w:sz="4" w:space="0" w:color="auto"/>
            </w:tcBorders>
            <w:vAlign w:val="center"/>
            <w:hideMark/>
          </w:tcPr>
          <w:p w:rsidR="0097186D" w:rsidRPr="000600EE" w:rsidRDefault="0097186D" w:rsidP="000600EE">
            <w:pPr>
              <w:spacing w:after="0" w:line="240" w:lineRule="auto"/>
              <w:jc w:val="both"/>
              <w:rPr>
                <w:rFonts w:ascii="Times New Roman" w:hAnsi="Times New Roman" w:cs="Times New Roman"/>
                <w:color w:val="000000"/>
                <w:sz w:val="24"/>
                <w:szCs w:val="24"/>
              </w:rPr>
            </w:pPr>
            <w:r w:rsidRPr="000600EE">
              <w:rPr>
                <w:rFonts w:ascii="Times New Roman" w:hAnsi="Times New Roman" w:cs="Times New Roman"/>
                <w:color w:val="000000"/>
                <w:sz w:val="24"/>
                <w:szCs w:val="24"/>
              </w:rPr>
              <w:t>Показатели оценки качества</w:t>
            </w:r>
          </w:p>
        </w:tc>
        <w:tc>
          <w:tcPr>
            <w:tcW w:w="1017" w:type="dxa"/>
            <w:tcBorders>
              <w:top w:val="single" w:sz="4" w:space="0" w:color="auto"/>
              <w:left w:val="nil"/>
              <w:bottom w:val="single" w:sz="4" w:space="0" w:color="auto"/>
              <w:right w:val="single" w:sz="4" w:space="0" w:color="auto"/>
            </w:tcBorders>
            <w:hideMark/>
          </w:tcPr>
          <w:p w:rsidR="0097186D" w:rsidRPr="000600EE" w:rsidRDefault="0097186D" w:rsidP="000600EE">
            <w:pPr>
              <w:spacing w:after="0" w:line="240" w:lineRule="auto"/>
              <w:jc w:val="both"/>
              <w:rPr>
                <w:rFonts w:ascii="Times New Roman" w:hAnsi="Times New Roman" w:cs="Times New Roman"/>
                <w:sz w:val="24"/>
                <w:szCs w:val="24"/>
              </w:rPr>
            </w:pPr>
            <w:r w:rsidRPr="000600EE">
              <w:rPr>
                <w:rFonts w:ascii="Times New Roman" w:hAnsi="Times New Roman" w:cs="Times New Roman"/>
                <w:sz w:val="24"/>
                <w:szCs w:val="24"/>
              </w:rPr>
              <w:t>Баллы</w:t>
            </w:r>
          </w:p>
        </w:tc>
      </w:tr>
      <w:tr w:rsidR="0097186D" w:rsidRPr="000600EE" w:rsidTr="007730B0">
        <w:trPr>
          <w:trHeight w:val="16"/>
        </w:trPr>
        <w:tc>
          <w:tcPr>
            <w:tcW w:w="817" w:type="dxa"/>
            <w:tcBorders>
              <w:top w:val="nil"/>
              <w:left w:val="single" w:sz="4" w:space="0" w:color="auto"/>
              <w:bottom w:val="single" w:sz="4" w:space="0" w:color="auto"/>
              <w:right w:val="single" w:sz="4" w:space="0" w:color="auto"/>
            </w:tcBorders>
            <w:vAlign w:val="center"/>
            <w:hideMark/>
          </w:tcPr>
          <w:p w:rsidR="0097186D" w:rsidRPr="000600EE" w:rsidRDefault="0097186D" w:rsidP="000600EE">
            <w:pPr>
              <w:spacing w:after="0" w:line="240" w:lineRule="auto"/>
              <w:jc w:val="both"/>
              <w:rPr>
                <w:rFonts w:ascii="Times New Roman" w:hAnsi="Times New Roman" w:cs="Times New Roman"/>
                <w:color w:val="000000"/>
                <w:sz w:val="24"/>
                <w:szCs w:val="24"/>
              </w:rPr>
            </w:pPr>
            <w:r w:rsidRPr="000600EE">
              <w:rPr>
                <w:rFonts w:ascii="Times New Roman" w:hAnsi="Times New Roman" w:cs="Times New Roman"/>
                <w:color w:val="000000"/>
                <w:sz w:val="24"/>
                <w:szCs w:val="24"/>
              </w:rPr>
              <w:t>1</w:t>
            </w:r>
          </w:p>
        </w:tc>
        <w:tc>
          <w:tcPr>
            <w:tcW w:w="7655" w:type="dxa"/>
            <w:tcBorders>
              <w:top w:val="nil"/>
              <w:left w:val="nil"/>
              <w:bottom w:val="single" w:sz="4" w:space="0" w:color="auto"/>
              <w:right w:val="single" w:sz="4" w:space="0" w:color="auto"/>
            </w:tcBorders>
            <w:vAlign w:val="center"/>
            <w:hideMark/>
          </w:tcPr>
          <w:p w:rsidR="0097186D" w:rsidRPr="000600EE" w:rsidRDefault="0097186D" w:rsidP="000600EE">
            <w:pPr>
              <w:spacing w:after="0" w:line="240" w:lineRule="auto"/>
              <w:jc w:val="both"/>
              <w:rPr>
                <w:rFonts w:ascii="Times New Roman" w:hAnsi="Times New Roman" w:cs="Times New Roman"/>
                <w:color w:val="000000"/>
                <w:sz w:val="24"/>
                <w:szCs w:val="24"/>
              </w:rPr>
            </w:pPr>
            <w:r w:rsidRPr="000600EE">
              <w:rPr>
                <w:rFonts w:ascii="Times New Roman" w:hAnsi="Times New Roman" w:cs="Times New Roman"/>
                <w:color w:val="000000"/>
                <w:sz w:val="24"/>
                <w:szCs w:val="24"/>
              </w:rPr>
              <w:t xml:space="preserve">Критерий «Открытость и доступность информации об организации» </w:t>
            </w:r>
          </w:p>
        </w:tc>
        <w:tc>
          <w:tcPr>
            <w:tcW w:w="1017" w:type="dxa"/>
            <w:tcBorders>
              <w:top w:val="nil"/>
              <w:left w:val="nil"/>
              <w:bottom w:val="single" w:sz="4" w:space="0" w:color="auto"/>
              <w:right w:val="single" w:sz="4" w:space="0" w:color="auto"/>
            </w:tcBorders>
            <w:shd w:val="clear" w:color="auto" w:fill="FFFFFF" w:themeFill="background1"/>
            <w:vAlign w:val="center"/>
          </w:tcPr>
          <w:p w:rsidR="0097186D" w:rsidRPr="000600EE" w:rsidRDefault="0097186D" w:rsidP="000600EE">
            <w:pPr>
              <w:spacing w:after="0" w:line="240" w:lineRule="auto"/>
              <w:jc w:val="center"/>
              <w:rPr>
                <w:rFonts w:ascii="Times New Roman" w:hAnsi="Times New Roman" w:cs="Times New Roman"/>
                <w:color w:val="000000"/>
                <w:sz w:val="24"/>
                <w:szCs w:val="24"/>
              </w:rPr>
            </w:pPr>
            <w:r w:rsidRPr="000600EE">
              <w:rPr>
                <w:rFonts w:ascii="Times New Roman" w:hAnsi="Times New Roman" w:cs="Times New Roman"/>
                <w:color w:val="000000"/>
                <w:sz w:val="24"/>
                <w:szCs w:val="24"/>
              </w:rPr>
              <w:t>100</w:t>
            </w:r>
          </w:p>
        </w:tc>
      </w:tr>
      <w:tr w:rsidR="0097186D" w:rsidRPr="000600EE" w:rsidTr="007730B0">
        <w:trPr>
          <w:trHeight w:val="16"/>
        </w:trPr>
        <w:tc>
          <w:tcPr>
            <w:tcW w:w="817" w:type="dxa"/>
            <w:tcBorders>
              <w:top w:val="nil"/>
              <w:left w:val="single" w:sz="4" w:space="0" w:color="auto"/>
              <w:bottom w:val="single" w:sz="4" w:space="0" w:color="auto"/>
              <w:right w:val="single" w:sz="4" w:space="0" w:color="auto"/>
            </w:tcBorders>
            <w:vAlign w:val="center"/>
            <w:hideMark/>
          </w:tcPr>
          <w:p w:rsidR="0097186D" w:rsidRPr="000600EE" w:rsidRDefault="0097186D" w:rsidP="000600EE">
            <w:pPr>
              <w:spacing w:after="0" w:line="240" w:lineRule="auto"/>
              <w:jc w:val="both"/>
              <w:rPr>
                <w:rFonts w:ascii="Times New Roman" w:hAnsi="Times New Roman" w:cs="Times New Roman"/>
                <w:color w:val="000000"/>
                <w:sz w:val="24"/>
                <w:szCs w:val="24"/>
              </w:rPr>
            </w:pPr>
            <w:r w:rsidRPr="000600EE">
              <w:rPr>
                <w:rFonts w:ascii="Times New Roman" w:hAnsi="Times New Roman" w:cs="Times New Roman"/>
                <w:color w:val="000000"/>
                <w:sz w:val="24"/>
                <w:szCs w:val="24"/>
              </w:rPr>
              <w:lastRenderedPageBreak/>
              <w:t>2</w:t>
            </w:r>
          </w:p>
        </w:tc>
        <w:tc>
          <w:tcPr>
            <w:tcW w:w="7655" w:type="dxa"/>
            <w:tcBorders>
              <w:top w:val="nil"/>
              <w:left w:val="nil"/>
              <w:bottom w:val="single" w:sz="4" w:space="0" w:color="auto"/>
              <w:right w:val="single" w:sz="4" w:space="0" w:color="auto"/>
            </w:tcBorders>
            <w:vAlign w:val="center"/>
            <w:hideMark/>
          </w:tcPr>
          <w:p w:rsidR="0097186D" w:rsidRPr="000600EE" w:rsidRDefault="0097186D" w:rsidP="000600EE">
            <w:pPr>
              <w:spacing w:after="0" w:line="240" w:lineRule="auto"/>
              <w:jc w:val="both"/>
              <w:rPr>
                <w:rFonts w:ascii="Times New Roman" w:hAnsi="Times New Roman" w:cs="Times New Roman"/>
                <w:color w:val="000000"/>
                <w:sz w:val="24"/>
                <w:szCs w:val="24"/>
              </w:rPr>
            </w:pPr>
            <w:r w:rsidRPr="000600EE">
              <w:rPr>
                <w:rFonts w:ascii="Times New Roman" w:hAnsi="Times New Roman" w:cs="Times New Roman"/>
                <w:color w:val="000000"/>
                <w:sz w:val="24"/>
                <w:szCs w:val="24"/>
              </w:rPr>
              <w:t xml:space="preserve">Критерий «Комфортность условий предоставления услуг» </w:t>
            </w:r>
          </w:p>
        </w:tc>
        <w:tc>
          <w:tcPr>
            <w:tcW w:w="1017" w:type="dxa"/>
            <w:tcBorders>
              <w:top w:val="nil"/>
              <w:left w:val="nil"/>
              <w:bottom w:val="single" w:sz="4" w:space="0" w:color="auto"/>
              <w:right w:val="single" w:sz="4" w:space="0" w:color="auto"/>
            </w:tcBorders>
            <w:shd w:val="clear" w:color="auto" w:fill="FFFFFF" w:themeFill="background1"/>
            <w:vAlign w:val="center"/>
          </w:tcPr>
          <w:p w:rsidR="0097186D" w:rsidRPr="000600EE" w:rsidRDefault="0097186D" w:rsidP="000600EE">
            <w:pPr>
              <w:spacing w:after="0" w:line="240" w:lineRule="auto"/>
              <w:jc w:val="center"/>
              <w:rPr>
                <w:rFonts w:ascii="Times New Roman" w:hAnsi="Times New Roman" w:cs="Times New Roman"/>
                <w:color w:val="000000"/>
                <w:sz w:val="24"/>
                <w:szCs w:val="24"/>
              </w:rPr>
            </w:pPr>
            <w:r w:rsidRPr="000600EE">
              <w:rPr>
                <w:rFonts w:ascii="Times New Roman" w:hAnsi="Times New Roman" w:cs="Times New Roman"/>
                <w:color w:val="000000"/>
                <w:sz w:val="24"/>
                <w:szCs w:val="24"/>
              </w:rPr>
              <w:t>100</w:t>
            </w:r>
          </w:p>
        </w:tc>
      </w:tr>
      <w:tr w:rsidR="0097186D" w:rsidRPr="000600EE" w:rsidTr="007730B0">
        <w:trPr>
          <w:trHeight w:val="16"/>
        </w:trPr>
        <w:tc>
          <w:tcPr>
            <w:tcW w:w="817" w:type="dxa"/>
            <w:tcBorders>
              <w:top w:val="nil"/>
              <w:left w:val="single" w:sz="4" w:space="0" w:color="auto"/>
              <w:bottom w:val="single" w:sz="4" w:space="0" w:color="auto"/>
              <w:right w:val="single" w:sz="4" w:space="0" w:color="auto"/>
            </w:tcBorders>
            <w:vAlign w:val="center"/>
            <w:hideMark/>
          </w:tcPr>
          <w:p w:rsidR="0097186D" w:rsidRPr="000600EE" w:rsidRDefault="0097186D" w:rsidP="000600EE">
            <w:pPr>
              <w:spacing w:after="0" w:line="240" w:lineRule="auto"/>
              <w:jc w:val="both"/>
              <w:rPr>
                <w:rFonts w:ascii="Times New Roman" w:hAnsi="Times New Roman" w:cs="Times New Roman"/>
                <w:color w:val="000000"/>
                <w:sz w:val="24"/>
                <w:szCs w:val="24"/>
              </w:rPr>
            </w:pPr>
            <w:r w:rsidRPr="000600EE">
              <w:rPr>
                <w:rFonts w:ascii="Times New Roman" w:hAnsi="Times New Roman" w:cs="Times New Roman"/>
                <w:color w:val="000000"/>
                <w:sz w:val="24"/>
                <w:szCs w:val="24"/>
              </w:rPr>
              <w:t>3</w:t>
            </w:r>
          </w:p>
        </w:tc>
        <w:tc>
          <w:tcPr>
            <w:tcW w:w="7655" w:type="dxa"/>
            <w:tcBorders>
              <w:top w:val="nil"/>
              <w:left w:val="nil"/>
              <w:bottom w:val="single" w:sz="4" w:space="0" w:color="auto"/>
              <w:right w:val="single" w:sz="4" w:space="0" w:color="auto"/>
            </w:tcBorders>
            <w:vAlign w:val="center"/>
            <w:hideMark/>
          </w:tcPr>
          <w:p w:rsidR="0097186D" w:rsidRPr="000600EE" w:rsidRDefault="0097186D" w:rsidP="000600EE">
            <w:pPr>
              <w:spacing w:after="0" w:line="240" w:lineRule="auto"/>
              <w:jc w:val="both"/>
              <w:rPr>
                <w:rFonts w:ascii="Times New Roman" w:hAnsi="Times New Roman" w:cs="Times New Roman"/>
                <w:color w:val="000000"/>
                <w:sz w:val="24"/>
                <w:szCs w:val="24"/>
              </w:rPr>
            </w:pPr>
            <w:r w:rsidRPr="000600EE">
              <w:rPr>
                <w:rFonts w:ascii="Times New Roman" w:hAnsi="Times New Roman" w:cs="Times New Roman"/>
                <w:color w:val="000000"/>
                <w:sz w:val="24"/>
                <w:szCs w:val="24"/>
              </w:rPr>
              <w:t xml:space="preserve">Критерий «Доступность услуг для инвалидов» </w:t>
            </w:r>
          </w:p>
        </w:tc>
        <w:tc>
          <w:tcPr>
            <w:tcW w:w="1017" w:type="dxa"/>
            <w:tcBorders>
              <w:top w:val="nil"/>
              <w:left w:val="nil"/>
              <w:bottom w:val="single" w:sz="4" w:space="0" w:color="auto"/>
              <w:right w:val="single" w:sz="4" w:space="0" w:color="auto"/>
            </w:tcBorders>
            <w:shd w:val="clear" w:color="auto" w:fill="FFFFFF" w:themeFill="background1"/>
            <w:vAlign w:val="center"/>
          </w:tcPr>
          <w:p w:rsidR="0097186D" w:rsidRPr="000600EE" w:rsidRDefault="0097186D" w:rsidP="000600EE">
            <w:pPr>
              <w:spacing w:after="0" w:line="240" w:lineRule="auto"/>
              <w:jc w:val="center"/>
              <w:rPr>
                <w:rFonts w:ascii="Times New Roman" w:hAnsi="Times New Roman" w:cs="Times New Roman"/>
                <w:color w:val="000000"/>
                <w:sz w:val="24"/>
                <w:szCs w:val="24"/>
              </w:rPr>
            </w:pPr>
            <w:r w:rsidRPr="000600EE">
              <w:rPr>
                <w:rFonts w:ascii="Times New Roman" w:hAnsi="Times New Roman" w:cs="Times New Roman"/>
                <w:color w:val="000000"/>
                <w:sz w:val="24"/>
                <w:szCs w:val="24"/>
              </w:rPr>
              <w:t>54</w:t>
            </w:r>
          </w:p>
        </w:tc>
      </w:tr>
      <w:tr w:rsidR="0097186D" w:rsidRPr="000600EE" w:rsidTr="007730B0">
        <w:trPr>
          <w:trHeight w:val="16"/>
        </w:trPr>
        <w:tc>
          <w:tcPr>
            <w:tcW w:w="817" w:type="dxa"/>
            <w:tcBorders>
              <w:top w:val="nil"/>
              <w:left w:val="single" w:sz="4" w:space="0" w:color="auto"/>
              <w:bottom w:val="single" w:sz="4" w:space="0" w:color="auto"/>
              <w:right w:val="single" w:sz="4" w:space="0" w:color="auto"/>
            </w:tcBorders>
            <w:vAlign w:val="center"/>
            <w:hideMark/>
          </w:tcPr>
          <w:p w:rsidR="0097186D" w:rsidRPr="000600EE" w:rsidRDefault="0097186D" w:rsidP="000600EE">
            <w:pPr>
              <w:spacing w:after="0" w:line="240" w:lineRule="auto"/>
              <w:jc w:val="both"/>
              <w:rPr>
                <w:rFonts w:ascii="Times New Roman" w:hAnsi="Times New Roman" w:cs="Times New Roman"/>
                <w:color w:val="000000"/>
                <w:sz w:val="24"/>
                <w:szCs w:val="24"/>
              </w:rPr>
            </w:pPr>
            <w:r w:rsidRPr="000600EE">
              <w:rPr>
                <w:rFonts w:ascii="Times New Roman" w:hAnsi="Times New Roman" w:cs="Times New Roman"/>
                <w:color w:val="000000"/>
                <w:sz w:val="24"/>
                <w:szCs w:val="24"/>
              </w:rPr>
              <w:t>4</w:t>
            </w:r>
          </w:p>
        </w:tc>
        <w:tc>
          <w:tcPr>
            <w:tcW w:w="7655" w:type="dxa"/>
            <w:tcBorders>
              <w:top w:val="nil"/>
              <w:left w:val="nil"/>
              <w:bottom w:val="single" w:sz="4" w:space="0" w:color="auto"/>
              <w:right w:val="single" w:sz="4" w:space="0" w:color="auto"/>
            </w:tcBorders>
            <w:vAlign w:val="center"/>
            <w:hideMark/>
          </w:tcPr>
          <w:p w:rsidR="0097186D" w:rsidRPr="000600EE" w:rsidRDefault="0097186D" w:rsidP="000600EE">
            <w:pPr>
              <w:spacing w:after="0" w:line="240" w:lineRule="auto"/>
              <w:jc w:val="both"/>
              <w:rPr>
                <w:rFonts w:ascii="Times New Roman" w:hAnsi="Times New Roman" w:cs="Times New Roman"/>
                <w:color w:val="000000"/>
                <w:sz w:val="24"/>
                <w:szCs w:val="24"/>
              </w:rPr>
            </w:pPr>
            <w:r w:rsidRPr="000600EE">
              <w:rPr>
                <w:rFonts w:ascii="Times New Roman" w:hAnsi="Times New Roman" w:cs="Times New Roman"/>
                <w:color w:val="000000"/>
                <w:sz w:val="24"/>
                <w:szCs w:val="24"/>
              </w:rPr>
              <w:t xml:space="preserve">Критерий «Доброжелательность, вежливость работников организации» </w:t>
            </w:r>
          </w:p>
        </w:tc>
        <w:tc>
          <w:tcPr>
            <w:tcW w:w="1017" w:type="dxa"/>
            <w:tcBorders>
              <w:top w:val="nil"/>
              <w:left w:val="nil"/>
              <w:bottom w:val="single" w:sz="4" w:space="0" w:color="auto"/>
              <w:right w:val="single" w:sz="4" w:space="0" w:color="auto"/>
            </w:tcBorders>
            <w:shd w:val="clear" w:color="auto" w:fill="FFFFFF" w:themeFill="background1"/>
            <w:vAlign w:val="center"/>
          </w:tcPr>
          <w:p w:rsidR="0097186D" w:rsidRPr="000600EE" w:rsidRDefault="0097186D" w:rsidP="000600EE">
            <w:pPr>
              <w:spacing w:after="0" w:line="240" w:lineRule="auto"/>
              <w:jc w:val="center"/>
              <w:rPr>
                <w:rFonts w:ascii="Times New Roman" w:hAnsi="Times New Roman" w:cs="Times New Roman"/>
                <w:color w:val="000000"/>
                <w:sz w:val="24"/>
                <w:szCs w:val="24"/>
              </w:rPr>
            </w:pPr>
            <w:r w:rsidRPr="000600EE">
              <w:rPr>
                <w:rFonts w:ascii="Times New Roman" w:hAnsi="Times New Roman" w:cs="Times New Roman"/>
                <w:color w:val="000000"/>
                <w:sz w:val="24"/>
                <w:szCs w:val="24"/>
              </w:rPr>
              <w:t>98,6</w:t>
            </w:r>
          </w:p>
        </w:tc>
      </w:tr>
      <w:tr w:rsidR="0097186D" w:rsidRPr="000600EE" w:rsidTr="007730B0">
        <w:trPr>
          <w:trHeight w:val="16"/>
        </w:trPr>
        <w:tc>
          <w:tcPr>
            <w:tcW w:w="817" w:type="dxa"/>
            <w:tcBorders>
              <w:top w:val="nil"/>
              <w:left w:val="single" w:sz="4" w:space="0" w:color="auto"/>
              <w:bottom w:val="single" w:sz="4" w:space="0" w:color="auto"/>
              <w:right w:val="single" w:sz="4" w:space="0" w:color="auto"/>
            </w:tcBorders>
            <w:vAlign w:val="center"/>
            <w:hideMark/>
          </w:tcPr>
          <w:p w:rsidR="0097186D" w:rsidRPr="000600EE" w:rsidRDefault="0097186D" w:rsidP="000600EE">
            <w:pPr>
              <w:spacing w:after="0" w:line="240" w:lineRule="auto"/>
              <w:jc w:val="both"/>
              <w:rPr>
                <w:rFonts w:ascii="Times New Roman" w:hAnsi="Times New Roman" w:cs="Times New Roman"/>
                <w:color w:val="000000"/>
                <w:sz w:val="24"/>
                <w:szCs w:val="24"/>
              </w:rPr>
            </w:pPr>
            <w:r w:rsidRPr="000600EE">
              <w:rPr>
                <w:rFonts w:ascii="Times New Roman" w:hAnsi="Times New Roman" w:cs="Times New Roman"/>
                <w:color w:val="000000"/>
                <w:sz w:val="24"/>
                <w:szCs w:val="24"/>
              </w:rPr>
              <w:t>5</w:t>
            </w:r>
          </w:p>
        </w:tc>
        <w:tc>
          <w:tcPr>
            <w:tcW w:w="7655" w:type="dxa"/>
            <w:tcBorders>
              <w:top w:val="nil"/>
              <w:left w:val="nil"/>
              <w:bottom w:val="single" w:sz="4" w:space="0" w:color="auto"/>
              <w:right w:val="single" w:sz="4" w:space="0" w:color="auto"/>
            </w:tcBorders>
            <w:vAlign w:val="center"/>
            <w:hideMark/>
          </w:tcPr>
          <w:p w:rsidR="0097186D" w:rsidRPr="000600EE" w:rsidRDefault="0097186D" w:rsidP="000600EE">
            <w:pPr>
              <w:spacing w:after="0" w:line="240" w:lineRule="auto"/>
              <w:jc w:val="both"/>
              <w:rPr>
                <w:rFonts w:ascii="Times New Roman" w:hAnsi="Times New Roman" w:cs="Times New Roman"/>
                <w:color w:val="000000"/>
                <w:sz w:val="24"/>
                <w:szCs w:val="24"/>
              </w:rPr>
            </w:pPr>
            <w:r w:rsidRPr="000600EE">
              <w:rPr>
                <w:rFonts w:ascii="Times New Roman" w:hAnsi="Times New Roman" w:cs="Times New Roman"/>
                <w:color w:val="000000"/>
                <w:sz w:val="24"/>
                <w:szCs w:val="24"/>
              </w:rPr>
              <w:t xml:space="preserve">Критерий «Удовлетворенность условиями оказания услуг» </w:t>
            </w:r>
          </w:p>
        </w:tc>
        <w:tc>
          <w:tcPr>
            <w:tcW w:w="1017" w:type="dxa"/>
            <w:tcBorders>
              <w:top w:val="nil"/>
              <w:left w:val="nil"/>
              <w:bottom w:val="single" w:sz="4" w:space="0" w:color="auto"/>
              <w:right w:val="single" w:sz="4" w:space="0" w:color="auto"/>
            </w:tcBorders>
            <w:shd w:val="clear" w:color="auto" w:fill="FFFFFF" w:themeFill="background1"/>
            <w:vAlign w:val="center"/>
          </w:tcPr>
          <w:p w:rsidR="0097186D" w:rsidRPr="000600EE" w:rsidRDefault="0097186D" w:rsidP="000600EE">
            <w:pPr>
              <w:spacing w:after="0" w:line="240" w:lineRule="auto"/>
              <w:jc w:val="center"/>
              <w:rPr>
                <w:rFonts w:ascii="Times New Roman" w:hAnsi="Times New Roman" w:cs="Times New Roman"/>
                <w:color w:val="000000"/>
                <w:sz w:val="24"/>
                <w:szCs w:val="24"/>
              </w:rPr>
            </w:pPr>
            <w:r w:rsidRPr="000600EE">
              <w:rPr>
                <w:rFonts w:ascii="Times New Roman" w:hAnsi="Times New Roman" w:cs="Times New Roman"/>
                <w:color w:val="000000"/>
                <w:sz w:val="24"/>
                <w:szCs w:val="24"/>
              </w:rPr>
              <w:t>96,5</w:t>
            </w:r>
          </w:p>
        </w:tc>
      </w:tr>
    </w:tbl>
    <w:p w:rsidR="0097186D" w:rsidRPr="000600EE" w:rsidRDefault="0097186D" w:rsidP="000600EE">
      <w:pPr>
        <w:tabs>
          <w:tab w:val="left" w:pos="993"/>
        </w:tabs>
        <w:spacing w:after="0" w:line="240" w:lineRule="auto"/>
        <w:jc w:val="both"/>
        <w:rPr>
          <w:rFonts w:ascii="Times New Roman" w:hAnsi="Times New Roman" w:cs="Times New Roman"/>
          <w:sz w:val="24"/>
          <w:szCs w:val="24"/>
        </w:rPr>
      </w:pPr>
    </w:p>
    <w:p w:rsidR="0097186D" w:rsidRPr="000600EE" w:rsidRDefault="0097186D" w:rsidP="000600EE">
      <w:pPr>
        <w:tabs>
          <w:tab w:val="left" w:pos="993"/>
        </w:tabs>
        <w:spacing w:after="0" w:line="240" w:lineRule="auto"/>
        <w:jc w:val="both"/>
        <w:rPr>
          <w:rFonts w:ascii="Times New Roman" w:hAnsi="Times New Roman" w:cs="Times New Roman"/>
          <w:sz w:val="24"/>
          <w:szCs w:val="24"/>
        </w:rPr>
      </w:pPr>
      <w:r w:rsidRPr="000600EE">
        <w:rPr>
          <w:rFonts w:ascii="Times New Roman" w:hAnsi="Times New Roman" w:cs="Times New Roman"/>
          <w:sz w:val="24"/>
          <w:szCs w:val="24"/>
        </w:rPr>
        <w:t>Основные недостатки и рекомендации по итогам НОК УОД представлены в таблице 2</w:t>
      </w:r>
    </w:p>
    <w:p w:rsidR="0097186D" w:rsidRPr="000600EE" w:rsidRDefault="0097186D" w:rsidP="000600EE">
      <w:pPr>
        <w:tabs>
          <w:tab w:val="left" w:pos="0"/>
        </w:tabs>
        <w:spacing w:after="0" w:line="240" w:lineRule="auto"/>
        <w:jc w:val="right"/>
        <w:rPr>
          <w:rFonts w:ascii="Times New Roman" w:hAnsi="Times New Roman" w:cs="Times New Roman"/>
          <w:sz w:val="24"/>
          <w:szCs w:val="24"/>
        </w:rPr>
      </w:pPr>
      <w:r w:rsidRPr="000600EE">
        <w:rPr>
          <w:rFonts w:ascii="Times New Roman" w:hAnsi="Times New Roman" w:cs="Times New Roman"/>
          <w:sz w:val="24"/>
          <w:szCs w:val="24"/>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4362"/>
        <w:gridCol w:w="4454"/>
      </w:tblGrid>
      <w:tr w:rsidR="0097186D" w:rsidRPr="000600EE" w:rsidTr="001A762D">
        <w:tc>
          <w:tcPr>
            <w:tcW w:w="394" w:type="pct"/>
            <w:tcBorders>
              <w:top w:val="single" w:sz="4" w:space="0" w:color="auto"/>
              <w:left w:val="single" w:sz="4" w:space="0" w:color="auto"/>
              <w:bottom w:val="single" w:sz="4" w:space="0" w:color="auto"/>
              <w:right w:val="single" w:sz="4" w:space="0" w:color="auto"/>
            </w:tcBorders>
            <w:hideMark/>
          </w:tcPr>
          <w:p w:rsidR="0097186D" w:rsidRPr="000600EE" w:rsidRDefault="0097186D" w:rsidP="000600EE">
            <w:pPr>
              <w:tabs>
                <w:tab w:val="left" w:pos="1134"/>
              </w:tabs>
              <w:spacing w:after="0" w:line="240" w:lineRule="auto"/>
              <w:contextualSpacing/>
              <w:jc w:val="both"/>
              <w:rPr>
                <w:rFonts w:ascii="Times New Roman" w:eastAsia="Calibri" w:hAnsi="Times New Roman" w:cs="Times New Roman"/>
                <w:sz w:val="24"/>
                <w:szCs w:val="24"/>
              </w:rPr>
            </w:pPr>
            <w:r w:rsidRPr="000600EE">
              <w:rPr>
                <w:rFonts w:ascii="Times New Roman" w:eastAsia="Calibri" w:hAnsi="Times New Roman" w:cs="Times New Roman"/>
                <w:sz w:val="24"/>
                <w:szCs w:val="24"/>
              </w:rPr>
              <w:t>№№</w:t>
            </w:r>
          </w:p>
        </w:tc>
        <w:tc>
          <w:tcPr>
            <w:tcW w:w="2279" w:type="pct"/>
            <w:tcBorders>
              <w:top w:val="single" w:sz="4" w:space="0" w:color="auto"/>
              <w:left w:val="single" w:sz="4" w:space="0" w:color="auto"/>
              <w:bottom w:val="single" w:sz="4" w:space="0" w:color="auto"/>
              <w:right w:val="single" w:sz="4" w:space="0" w:color="auto"/>
            </w:tcBorders>
            <w:hideMark/>
          </w:tcPr>
          <w:p w:rsidR="0097186D" w:rsidRPr="000600EE" w:rsidRDefault="0097186D" w:rsidP="000600EE">
            <w:pPr>
              <w:widowControl w:val="0"/>
              <w:autoSpaceDE w:val="0"/>
              <w:autoSpaceDN w:val="0"/>
              <w:adjustRightInd w:val="0"/>
              <w:spacing w:after="0" w:line="240" w:lineRule="auto"/>
              <w:jc w:val="both"/>
              <w:rPr>
                <w:rFonts w:ascii="Times New Roman" w:hAnsi="Times New Roman" w:cs="Times New Roman"/>
                <w:sz w:val="24"/>
                <w:szCs w:val="24"/>
              </w:rPr>
            </w:pPr>
            <w:r w:rsidRPr="000600EE">
              <w:rPr>
                <w:rFonts w:ascii="Times New Roman" w:hAnsi="Times New Roman" w:cs="Times New Roman"/>
                <w:sz w:val="24"/>
                <w:szCs w:val="24"/>
              </w:rPr>
              <w:t xml:space="preserve">Недостатки, выявленные в ходе  НОК  </w:t>
            </w:r>
          </w:p>
        </w:tc>
        <w:tc>
          <w:tcPr>
            <w:tcW w:w="2327" w:type="pct"/>
            <w:tcBorders>
              <w:top w:val="single" w:sz="4" w:space="0" w:color="auto"/>
              <w:left w:val="single" w:sz="4" w:space="0" w:color="auto"/>
              <w:bottom w:val="single" w:sz="4" w:space="0" w:color="auto"/>
              <w:right w:val="single" w:sz="4" w:space="0" w:color="auto"/>
            </w:tcBorders>
            <w:hideMark/>
          </w:tcPr>
          <w:p w:rsidR="0097186D" w:rsidRPr="000600EE" w:rsidRDefault="0097186D" w:rsidP="000600EE">
            <w:pPr>
              <w:widowControl w:val="0"/>
              <w:autoSpaceDE w:val="0"/>
              <w:autoSpaceDN w:val="0"/>
              <w:adjustRightInd w:val="0"/>
              <w:spacing w:after="0" w:line="240" w:lineRule="auto"/>
              <w:jc w:val="both"/>
              <w:rPr>
                <w:rFonts w:ascii="Times New Roman" w:hAnsi="Times New Roman" w:cs="Times New Roman"/>
                <w:sz w:val="24"/>
                <w:szCs w:val="24"/>
              </w:rPr>
            </w:pPr>
            <w:r w:rsidRPr="000600EE">
              <w:rPr>
                <w:rFonts w:ascii="Times New Roman" w:hAnsi="Times New Roman" w:cs="Times New Roman"/>
                <w:sz w:val="24"/>
                <w:szCs w:val="24"/>
              </w:rPr>
              <w:t>Предложения по улучшению качества работы организации</w:t>
            </w:r>
          </w:p>
        </w:tc>
      </w:tr>
      <w:tr w:rsidR="0097186D" w:rsidRPr="000600EE" w:rsidTr="001A762D">
        <w:tc>
          <w:tcPr>
            <w:tcW w:w="5000" w:type="pct"/>
            <w:gridSpan w:val="3"/>
            <w:tcBorders>
              <w:top w:val="single" w:sz="4" w:space="0" w:color="auto"/>
              <w:left w:val="single" w:sz="4" w:space="0" w:color="auto"/>
              <w:bottom w:val="single" w:sz="4" w:space="0" w:color="auto"/>
              <w:right w:val="single" w:sz="4" w:space="0" w:color="auto"/>
            </w:tcBorders>
            <w:hideMark/>
          </w:tcPr>
          <w:p w:rsidR="0097186D" w:rsidRPr="000600EE" w:rsidRDefault="0097186D" w:rsidP="000600EE">
            <w:pPr>
              <w:widowControl w:val="0"/>
              <w:autoSpaceDE w:val="0"/>
              <w:autoSpaceDN w:val="0"/>
              <w:adjustRightInd w:val="0"/>
              <w:spacing w:after="0" w:line="240" w:lineRule="auto"/>
              <w:contextualSpacing/>
              <w:jc w:val="both"/>
              <w:outlineLvl w:val="0"/>
              <w:rPr>
                <w:rFonts w:ascii="Times New Roman" w:eastAsia="Calibri" w:hAnsi="Times New Roman" w:cs="Times New Roman"/>
                <w:b/>
                <w:bCs/>
                <w:kern w:val="32"/>
                <w:sz w:val="24"/>
                <w:szCs w:val="24"/>
              </w:rPr>
            </w:pPr>
            <w:r w:rsidRPr="000600EE">
              <w:rPr>
                <w:rFonts w:ascii="Times New Roman" w:eastAsia="Calibri" w:hAnsi="Times New Roman" w:cs="Times New Roman"/>
                <w:b/>
                <w:sz w:val="24"/>
                <w:szCs w:val="24"/>
              </w:rPr>
              <w:t xml:space="preserve">I. </w:t>
            </w:r>
            <w:r w:rsidRPr="000600EE">
              <w:rPr>
                <w:rFonts w:ascii="Times New Roman" w:hAnsi="Times New Roman" w:cs="Times New Roman"/>
                <w:b/>
                <w:bCs/>
                <w:sz w:val="24"/>
                <w:szCs w:val="24"/>
              </w:rPr>
              <w:t xml:space="preserve">Открытость и доступность информации об организации </w:t>
            </w:r>
          </w:p>
        </w:tc>
      </w:tr>
      <w:tr w:rsidR="0097186D" w:rsidRPr="000600EE" w:rsidTr="001A762D">
        <w:tc>
          <w:tcPr>
            <w:tcW w:w="394" w:type="pct"/>
            <w:tcBorders>
              <w:top w:val="single" w:sz="4" w:space="0" w:color="auto"/>
              <w:left w:val="single" w:sz="4" w:space="0" w:color="auto"/>
              <w:bottom w:val="single" w:sz="4" w:space="0" w:color="auto"/>
              <w:right w:val="single" w:sz="4" w:space="0" w:color="auto"/>
            </w:tcBorders>
          </w:tcPr>
          <w:p w:rsidR="0097186D" w:rsidRPr="000600EE" w:rsidRDefault="0097186D" w:rsidP="000600EE">
            <w:pPr>
              <w:tabs>
                <w:tab w:val="left" w:pos="1134"/>
              </w:tabs>
              <w:spacing w:after="0" w:line="240" w:lineRule="auto"/>
              <w:contextualSpacing/>
              <w:jc w:val="both"/>
              <w:rPr>
                <w:rFonts w:ascii="Times New Roman" w:eastAsia="Calibri" w:hAnsi="Times New Roman" w:cs="Times New Roman"/>
                <w:sz w:val="24"/>
                <w:szCs w:val="24"/>
              </w:rPr>
            </w:pPr>
          </w:p>
        </w:tc>
        <w:tc>
          <w:tcPr>
            <w:tcW w:w="2279" w:type="pct"/>
            <w:tcBorders>
              <w:top w:val="single" w:sz="4" w:space="0" w:color="auto"/>
              <w:left w:val="single" w:sz="4" w:space="0" w:color="auto"/>
              <w:bottom w:val="single" w:sz="4" w:space="0" w:color="auto"/>
              <w:right w:val="single" w:sz="4" w:space="0" w:color="auto"/>
            </w:tcBorders>
          </w:tcPr>
          <w:p w:rsidR="0097186D" w:rsidRPr="000600EE" w:rsidRDefault="0097186D" w:rsidP="000600EE">
            <w:pPr>
              <w:spacing w:after="0" w:line="240" w:lineRule="auto"/>
              <w:jc w:val="both"/>
              <w:rPr>
                <w:rFonts w:ascii="Times New Roman" w:hAnsi="Times New Roman" w:cs="Times New Roman"/>
                <w:color w:val="000000"/>
                <w:sz w:val="24"/>
                <w:szCs w:val="24"/>
              </w:rPr>
            </w:pPr>
            <w:r w:rsidRPr="000600EE">
              <w:rPr>
                <w:rFonts w:ascii="Times New Roman" w:hAnsi="Times New Roman" w:cs="Times New Roman"/>
                <w:color w:val="000000"/>
                <w:sz w:val="24"/>
                <w:szCs w:val="24"/>
              </w:rPr>
              <w:t>Замечаний нет</w:t>
            </w:r>
          </w:p>
          <w:p w:rsidR="0097186D" w:rsidRPr="000600EE" w:rsidRDefault="0097186D" w:rsidP="000600EE">
            <w:pPr>
              <w:spacing w:after="0" w:line="240" w:lineRule="auto"/>
              <w:jc w:val="both"/>
              <w:rPr>
                <w:rFonts w:ascii="Times New Roman" w:eastAsia="Calibri" w:hAnsi="Times New Roman" w:cs="Times New Roman"/>
                <w:sz w:val="24"/>
                <w:szCs w:val="24"/>
              </w:rPr>
            </w:pPr>
          </w:p>
        </w:tc>
        <w:tc>
          <w:tcPr>
            <w:tcW w:w="2327" w:type="pct"/>
            <w:tcBorders>
              <w:top w:val="single" w:sz="4" w:space="0" w:color="auto"/>
              <w:left w:val="single" w:sz="4" w:space="0" w:color="auto"/>
              <w:bottom w:val="single" w:sz="4" w:space="0" w:color="auto"/>
              <w:right w:val="single" w:sz="4" w:space="0" w:color="auto"/>
            </w:tcBorders>
          </w:tcPr>
          <w:p w:rsidR="0097186D" w:rsidRPr="000600EE" w:rsidRDefault="0097186D" w:rsidP="000600EE">
            <w:pPr>
              <w:tabs>
                <w:tab w:val="left" w:pos="1134"/>
              </w:tabs>
              <w:spacing w:after="0" w:line="240" w:lineRule="auto"/>
              <w:contextualSpacing/>
              <w:jc w:val="both"/>
              <w:rPr>
                <w:rFonts w:ascii="Times New Roman" w:eastAsia="Calibri" w:hAnsi="Times New Roman" w:cs="Times New Roman"/>
                <w:sz w:val="24"/>
                <w:szCs w:val="24"/>
              </w:rPr>
            </w:pPr>
            <w:r w:rsidRPr="000600EE">
              <w:rPr>
                <w:rFonts w:ascii="Times New Roman" w:eastAsia="Calibri" w:hAnsi="Times New Roman" w:cs="Times New Roman"/>
                <w:sz w:val="24"/>
                <w:szCs w:val="24"/>
              </w:rPr>
              <w:t>-</w:t>
            </w:r>
          </w:p>
        </w:tc>
      </w:tr>
      <w:tr w:rsidR="0097186D" w:rsidRPr="000600EE" w:rsidTr="001A762D">
        <w:tc>
          <w:tcPr>
            <w:tcW w:w="5000" w:type="pct"/>
            <w:gridSpan w:val="3"/>
            <w:tcBorders>
              <w:top w:val="single" w:sz="4" w:space="0" w:color="auto"/>
              <w:left w:val="single" w:sz="4" w:space="0" w:color="auto"/>
              <w:bottom w:val="single" w:sz="4" w:space="0" w:color="auto"/>
              <w:right w:val="single" w:sz="4" w:space="0" w:color="auto"/>
            </w:tcBorders>
            <w:hideMark/>
          </w:tcPr>
          <w:p w:rsidR="0097186D" w:rsidRPr="000600EE" w:rsidRDefault="0097186D" w:rsidP="000600EE">
            <w:pPr>
              <w:tabs>
                <w:tab w:val="left" w:pos="1134"/>
              </w:tabs>
              <w:spacing w:after="0" w:line="240" w:lineRule="auto"/>
              <w:contextualSpacing/>
              <w:jc w:val="both"/>
              <w:rPr>
                <w:rFonts w:ascii="Times New Roman" w:eastAsia="Calibri" w:hAnsi="Times New Roman" w:cs="Times New Roman"/>
                <w:b/>
                <w:sz w:val="24"/>
                <w:szCs w:val="24"/>
              </w:rPr>
            </w:pPr>
            <w:r w:rsidRPr="000600EE">
              <w:rPr>
                <w:rFonts w:ascii="Times New Roman" w:eastAsia="Calibri" w:hAnsi="Times New Roman" w:cs="Times New Roman"/>
                <w:b/>
                <w:sz w:val="24"/>
                <w:szCs w:val="24"/>
              </w:rPr>
              <w:t>II. Комфортность условий предоставления услуг</w:t>
            </w:r>
          </w:p>
        </w:tc>
      </w:tr>
      <w:tr w:rsidR="0097186D" w:rsidRPr="000600EE" w:rsidTr="001A762D">
        <w:tc>
          <w:tcPr>
            <w:tcW w:w="394" w:type="pct"/>
            <w:tcBorders>
              <w:top w:val="single" w:sz="4" w:space="0" w:color="auto"/>
              <w:left w:val="single" w:sz="4" w:space="0" w:color="auto"/>
              <w:bottom w:val="single" w:sz="4" w:space="0" w:color="auto"/>
              <w:right w:val="single" w:sz="4" w:space="0" w:color="auto"/>
            </w:tcBorders>
          </w:tcPr>
          <w:p w:rsidR="0097186D" w:rsidRPr="000600EE" w:rsidRDefault="0097186D" w:rsidP="000600EE">
            <w:pPr>
              <w:tabs>
                <w:tab w:val="left" w:pos="1134"/>
              </w:tabs>
              <w:spacing w:after="0" w:line="240" w:lineRule="auto"/>
              <w:contextualSpacing/>
              <w:jc w:val="both"/>
              <w:rPr>
                <w:rFonts w:ascii="Times New Roman" w:eastAsia="Calibri" w:hAnsi="Times New Roman" w:cs="Times New Roman"/>
                <w:sz w:val="24"/>
                <w:szCs w:val="24"/>
              </w:rPr>
            </w:pPr>
          </w:p>
        </w:tc>
        <w:tc>
          <w:tcPr>
            <w:tcW w:w="2279" w:type="pct"/>
            <w:tcBorders>
              <w:top w:val="single" w:sz="4" w:space="0" w:color="auto"/>
              <w:left w:val="single" w:sz="4" w:space="0" w:color="auto"/>
              <w:bottom w:val="single" w:sz="4" w:space="0" w:color="auto"/>
              <w:right w:val="single" w:sz="4" w:space="0" w:color="auto"/>
            </w:tcBorders>
            <w:hideMark/>
          </w:tcPr>
          <w:p w:rsidR="0097186D" w:rsidRPr="000600EE" w:rsidRDefault="0097186D" w:rsidP="000600EE">
            <w:pPr>
              <w:pStyle w:val="a7"/>
              <w:tabs>
                <w:tab w:val="left" w:pos="1134"/>
              </w:tabs>
              <w:spacing w:after="0" w:line="240" w:lineRule="auto"/>
              <w:ind w:left="0"/>
              <w:rPr>
                <w:rFonts w:ascii="Times New Roman" w:hAnsi="Times New Roman"/>
                <w:sz w:val="24"/>
                <w:szCs w:val="24"/>
              </w:rPr>
            </w:pPr>
            <w:r w:rsidRPr="000600EE">
              <w:rPr>
                <w:rFonts w:ascii="Times New Roman" w:hAnsi="Times New Roman"/>
                <w:sz w:val="24"/>
                <w:szCs w:val="24"/>
              </w:rPr>
              <w:t>Замечаний нет</w:t>
            </w:r>
          </w:p>
        </w:tc>
        <w:tc>
          <w:tcPr>
            <w:tcW w:w="2327" w:type="pct"/>
            <w:tcBorders>
              <w:top w:val="single" w:sz="4" w:space="0" w:color="auto"/>
              <w:left w:val="single" w:sz="4" w:space="0" w:color="auto"/>
              <w:bottom w:val="single" w:sz="4" w:space="0" w:color="auto"/>
              <w:right w:val="single" w:sz="4" w:space="0" w:color="auto"/>
            </w:tcBorders>
          </w:tcPr>
          <w:p w:rsidR="0097186D" w:rsidRPr="000600EE" w:rsidRDefault="0097186D" w:rsidP="000600EE">
            <w:pPr>
              <w:tabs>
                <w:tab w:val="left" w:pos="1134"/>
              </w:tabs>
              <w:spacing w:after="0" w:line="240" w:lineRule="auto"/>
              <w:contextualSpacing/>
              <w:jc w:val="both"/>
              <w:rPr>
                <w:rFonts w:ascii="Times New Roman" w:eastAsia="Calibri" w:hAnsi="Times New Roman" w:cs="Times New Roman"/>
                <w:sz w:val="24"/>
                <w:szCs w:val="24"/>
              </w:rPr>
            </w:pPr>
            <w:r w:rsidRPr="000600EE">
              <w:rPr>
                <w:rFonts w:ascii="Times New Roman" w:eastAsia="Calibri" w:hAnsi="Times New Roman" w:cs="Times New Roman"/>
                <w:sz w:val="24"/>
                <w:szCs w:val="24"/>
              </w:rPr>
              <w:t>-</w:t>
            </w:r>
          </w:p>
        </w:tc>
      </w:tr>
      <w:tr w:rsidR="0097186D" w:rsidRPr="000600EE" w:rsidTr="001A762D">
        <w:tc>
          <w:tcPr>
            <w:tcW w:w="5000" w:type="pct"/>
            <w:gridSpan w:val="3"/>
            <w:tcBorders>
              <w:top w:val="single" w:sz="4" w:space="0" w:color="auto"/>
              <w:left w:val="single" w:sz="4" w:space="0" w:color="auto"/>
              <w:bottom w:val="single" w:sz="4" w:space="0" w:color="auto"/>
              <w:right w:val="single" w:sz="4" w:space="0" w:color="auto"/>
            </w:tcBorders>
            <w:hideMark/>
          </w:tcPr>
          <w:p w:rsidR="0097186D" w:rsidRPr="000600EE" w:rsidRDefault="0097186D" w:rsidP="000600EE">
            <w:pPr>
              <w:tabs>
                <w:tab w:val="left" w:pos="1134"/>
              </w:tabs>
              <w:spacing w:after="0" w:line="240" w:lineRule="auto"/>
              <w:contextualSpacing/>
              <w:jc w:val="both"/>
              <w:rPr>
                <w:rFonts w:ascii="Times New Roman" w:eastAsia="Calibri" w:hAnsi="Times New Roman" w:cs="Times New Roman"/>
                <w:b/>
                <w:sz w:val="24"/>
                <w:szCs w:val="24"/>
              </w:rPr>
            </w:pPr>
            <w:r w:rsidRPr="000600EE">
              <w:rPr>
                <w:rFonts w:ascii="Times New Roman" w:eastAsia="Calibri" w:hAnsi="Times New Roman" w:cs="Times New Roman"/>
                <w:b/>
                <w:sz w:val="24"/>
                <w:szCs w:val="24"/>
              </w:rPr>
              <w:t>III. Доступность услуг для инвалидов</w:t>
            </w:r>
          </w:p>
        </w:tc>
      </w:tr>
      <w:tr w:rsidR="0097186D" w:rsidRPr="000600EE" w:rsidTr="001A762D">
        <w:tc>
          <w:tcPr>
            <w:tcW w:w="394" w:type="pct"/>
            <w:tcBorders>
              <w:top w:val="single" w:sz="4" w:space="0" w:color="auto"/>
              <w:left w:val="single" w:sz="4" w:space="0" w:color="auto"/>
              <w:bottom w:val="single" w:sz="4" w:space="0" w:color="auto"/>
              <w:right w:val="single" w:sz="4" w:space="0" w:color="auto"/>
            </w:tcBorders>
          </w:tcPr>
          <w:p w:rsidR="0097186D" w:rsidRPr="000600EE" w:rsidRDefault="0097186D" w:rsidP="000600EE">
            <w:pPr>
              <w:tabs>
                <w:tab w:val="left" w:pos="1134"/>
              </w:tabs>
              <w:spacing w:after="0" w:line="240" w:lineRule="auto"/>
              <w:contextualSpacing/>
              <w:jc w:val="both"/>
              <w:rPr>
                <w:rFonts w:ascii="Times New Roman" w:eastAsia="Calibri" w:hAnsi="Times New Roman" w:cs="Times New Roman"/>
                <w:sz w:val="24"/>
                <w:szCs w:val="24"/>
              </w:rPr>
            </w:pPr>
          </w:p>
        </w:tc>
        <w:tc>
          <w:tcPr>
            <w:tcW w:w="2279" w:type="pct"/>
            <w:tcBorders>
              <w:top w:val="single" w:sz="4" w:space="0" w:color="auto"/>
              <w:left w:val="single" w:sz="4" w:space="0" w:color="auto"/>
              <w:bottom w:val="single" w:sz="4" w:space="0" w:color="auto"/>
              <w:right w:val="single" w:sz="4" w:space="0" w:color="auto"/>
            </w:tcBorders>
          </w:tcPr>
          <w:p w:rsidR="0097186D" w:rsidRPr="000600EE" w:rsidRDefault="0097186D" w:rsidP="000600EE">
            <w:pPr>
              <w:spacing w:after="0" w:line="240" w:lineRule="auto"/>
              <w:rPr>
                <w:rFonts w:ascii="Times New Roman" w:hAnsi="Times New Roman" w:cs="Times New Roman"/>
                <w:color w:val="000000"/>
                <w:sz w:val="24"/>
                <w:szCs w:val="24"/>
              </w:rPr>
            </w:pPr>
            <w:r w:rsidRPr="000600EE">
              <w:rPr>
                <w:rFonts w:ascii="Times New Roman" w:hAnsi="Times New Roman" w:cs="Times New Roman"/>
                <w:color w:val="000000"/>
                <w:sz w:val="24"/>
                <w:szCs w:val="24"/>
              </w:rPr>
              <w:t>Отсутствие в помещении и на территории организации:</w:t>
            </w:r>
          </w:p>
          <w:p w:rsidR="0097186D" w:rsidRPr="000600EE" w:rsidRDefault="0097186D" w:rsidP="000600EE">
            <w:pPr>
              <w:spacing w:after="0" w:line="240" w:lineRule="auto"/>
              <w:rPr>
                <w:rFonts w:ascii="Times New Roman" w:hAnsi="Times New Roman" w:cs="Times New Roman"/>
                <w:color w:val="000000"/>
                <w:sz w:val="24"/>
                <w:szCs w:val="24"/>
              </w:rPr>
            </w:pPr>
            <w:r w:rsidRPr="000600EE">
              <w:rPr>
                <w:rFonts w:ascii="Times New Roman" w:hAnsi="Times New Roman" w:cs="Times New Roman"/>
                <w:color w:val="000000"/>
                <w:sz w:val="24"/>
                <w:szCs w:val="24"/>
              </w:rPr>
              <w:t>- поручней, лифтов, расширенных дверных проемов</w:t>
            </w:r>
          </w:p>
          <w:p w:rsidR="0097186D" w:rsidRPr="000600EE" w:rsidRDefault="0097186D" w:rsidP="000600EE">
            <w:pPr>
              <w:spacing w:after="0" w:line="240" w:lineRule="auto"/>
              <w:rPr>
                <w:rFonts w:ascii="Times New Roman" w:hAnsi="Times New Roman" w:cs="Times New Roman"/>
                <w:color w:val="000000"/>
                <w:sz w:val="24"/>
                <w:szCs w:val="24"/>
              </w:rPr>
            </w:pPr>
            <w:r w:rsidRPr="000600EE">
              <w:rPr>
                <w:rFonts w:ascii="Times New Roman" w:hAnsi="Times New Roman" w:cs="Times New Roman"/>
                <w:color w:val="000000"/>
                <w:sz w:val="24"/>
                <w:szCs w:val="24"/>
              </w:rPr>
              <w:t>- выделенных стоянок для автотранспортных средств инвалидов;</w:t>
            </w:r>
          </w:p>
          <w:p w:rsidR="0097186D" w:rsidRPr="000600EE" w:rsidRDefault="0097186D" w:rsidP="000600EE">
            <w:pPr>
              <w:spacing w:after="0" w:line="240" w:lineRule="auto"/>
              <w:rPr>
                <w:rFonts w:ascii="Times New Roman" w:hAnsi="Times New Roman" w:cs="Times New Roman"/>
                <w:color w:val="000000"/>
                <w:sz w:val="24"/>
                <w:szCs w:val="24"/>
              </w:rPr>
            </w:pPr>
            <w:r w:rsidRPr="000600EE">
              <w:rPr>
                <w:rFonts w:ascii="Times New Roman" w:hAnsi="Times New Roman" w:cs="Times New Roman"/>
                <w:color w:val="000000"/>
                <w:sz w:val="24"/>
                <w:szCs w:val="24"/>
              </w:rPr>
              <w:t>- пандуса (подъемной платформы)</w:t>
            </w:r>
          </w:p>
          <w:p w:rsidR="0097186D" w:rsidRPr="000600EE" w:rsidRDefault="0097186D" w:rsidP="000600EE">
            <w:pPr>
              <w:spacing w:after="0" w:line="240" w:lineRule="auto"/>
              <w:rPr>
                <w:rFonts w:ascii="Times New Roman" w:hAnsi="Times New Roman" w:cs="Times New Roman"/>
                <w:color w:val="000000"/>
                <w:sz w:val="24"/>
                <w:szCs w:val="24"/>
              </w:rPr>
            </w:pPr>
            <w:r w:rsidRPr="000600EE">
              <w:rPr>
                <w:rFonts w:ascii="Times New Roman" w:hAnsi="Times New Roman" w:cs="Times New Roman"/>
                <w:color w:val="000000"/>
                <w:sz w:val="24"/>
                <w:szCs w:val="24"/>
              </w:rPr>
              <w:t>- сменных кресел-колясок</w:t>
            </w:r>
          </w:p>
          <w:p w:rsidR="0097186D" w:rsidRPr="000600EE" w:rsidRDefault="0097186D" w:rsidP="000600EE">
            <w:pPr>
              <w:spacing w:after="0" w:line="240" w:lineRule="auto"/>
              <w:rPr>
                <w:rFonts w:ascii="Times New Roman" w:hAnsi="Times New Roman" w:cs="Times New Roman"/>
                <w:color w:val="000000"/>
                <w:sz w:val="24"/>
                <w:szCs w:val="24"/>
              </w:rPr>
            </w:pPr>
            <w:r w:rsidRPr="000600EE">
              <w:rPr>
                <w:rFonts w:ascii="Times New Roman" w:hAnsi="Times New Roman" w:cs="Times New Roman"/>
                <w:color w:val="000000"/>
                <w:sz w:val="24"/>
                <w:szCs w:val="24"/>
              </w:rPr>
              <w:t>- специально оборудованных санитарно-гигиенических помещений.</w:t>
            </w:r>
          </w:p>
          <w:p w:rsidR="0097186D" w:rsidRPr="000600EE" w:rsidRDefault="0097186D" w:rsidP="000600EE">
            <w:pPr>
              <w:spacing w:after="0" w:line="240" w:lineRule="auto"/>
              <w:rPr>
                <w:rFonts w:ascii="Times New Roman" w:hAnsi="Times New Roman" w:cs="Times New Roman"/>
                <w:color w:val="000000"/>
                <w:sz w:val="24"/>
                <w:szCs w:val="24"/>
              </w:rPr>
            </w:pPr>
          </w:p>
          <w:p w:rsidR="000600EE" w:rsidRDefault="000600EE" w:rsidP="000600EE">
            <w:pPr>
              <w:spacing w:after="0" w:line="240" w:lineRule="auto"/>
              <w:rPr>
                <w:rFonts w:ascii="Times New Roman" w:hAnsi="Times New Roman" w:cs="Times New Roman"/>
                <w:color w:val="000000"/>
                <w:sz w:val="24"/>
                <w:szCs w:val="24"/>
              </w:rPr>
            </w:pPr>
          </w:p>
          <w:p w:rsidR="000600EE" w:rsidRDefault="000600EE" w:rsidP="000600EE">
            <w:pPr>
              <w:spacing w:after="0" w:line="240" w:lineRule="auto"/>
              <w:rPr>
                <w:rFonts w:ascii="Times New Roman" w:hAnsi="Times New Roman" w:cs="Times New Roman"/>
                <w:color w:val="000000"/>
                <w:sz w:val="24"/>
                <w:szCs w:val="24"/>
              </w:rPr>
            </w:pPr>
          </w:p>
          <w:p w:rsidR="000600EE" w:rsidRDefault="000600EE" w:rsidP="000600EE">
            <w:pPr>
              <w:spacing w:after="0" w:line="240" w:lineRule="auto"/>
              <w:rPr>
                <w:rFonts w:ascii="Times New Roman" w:hAnsi="Times New Roman" w:cs="Times New Roman"/>
                <w:color w:val="000000"/>
                <w:sz w:val="24"/>
                <w:szCs w:val="24"/>
              </w:rPr>
            </w:pPr>
          </w:p>
          <w:p w:rsidR="0097186D" w:rsidRPr="000600EE" w:rsidRDefault="0097186D" w:rsidP="000600EE">
            <w:pPr>
              <w:spacing w:after="0" w:line="240" w:lineRule="auto"/>
              <w:rPr>
                <w:rFonts w:ascii="Times New Roman" w:hAnsi="Times New Roman" w:cs="Times New Roman"/>
                <w:color w:val="000000"/>
                <w:sz w:val="24"/>
                <w:szCs w:val="24"/>
              </w:rPr>
            </w:pPr>
            <w:r w:rsidRPr="000600EE">
              <w:rPr>
                <w:rFonts w:ascii="Times New Roman" w:hAnsi="Times New Roman" w:cs="Times New Roman"/>
                <w:color w:val="000000"/>
                <w:sz w:val="24"/>
                <w:szCs w:val="24"/>
              </w:rPr>
              <w:t>Ограниченное наличие в образовательной организации следующих условий доступности, позволяющих инвалидам получать образовательные услуги наравне с другими:</w:t>
            </w:r>
          </w:p>
          <w:p w:rsidR="0097186D" w:rsidRPr="000600EE" w:rsidRDefault="0097186D" w:rsidP="000600EE">
            <w:pPr>
              <w:spacing w:after="0" w:line="240" w:lineRule="auto"/>
              <w:rPr>
                <w:rFonts w:ascii="Times New Roman" w:hAnsi="Times New Roman" w:cs="Times New Roman"/>
                <w:color w:val="000000"/>
                <w:sz w:val="24"/>
                <w:szCs w:val="24"/>
              </w:rPr>
            </w:pPr>
            <w:r w:rsidRPr="000600EE">
              <w:rPr>
                <w:rFonts w:ascii="Times New Roman" w:hAnsi="Times New Roman" w:cs="Times New Roman"/>
                <w:color w:val="000000"/>
                <w:sz w:val="24"/>
                <w:szCs w:val="24"/>
              </w:rPr>
              <w:t>-дублирование для инвалидов по слуху и зрению звуковой и зрительной информации;</w:t>
            </w:r>
          </w:p>
          <w:p w:rsidR="0097186D" w:rsidRPr="000600EE" w:rsidRDefault="0097186D" w:rsidP="000600EE">
            <w:pPr>
              <w:spacing w:after="0" w:line="240" w:lineRule="auto"/>
              <w:rPr>
                <w:rFonts w:ascii="Times New Roman" w:hAnsi="Times New Roman" w:cs="Times New Roman"/>
                <w:color w:val="000000"/>
                <w:sz w:val="24"/>
                <w:szCs w:val="24"/>
              </w:rPr>
            </w:pPr>
            <w:r w:rsidRPr="000600EE">
              <w:rPr>
                <w:rFonts w:ascii="Times New Roman" w:hAnsi="Times New Roman" w:cs="Times New Roman"/>
                <w:color w:val="000000"/>
                <w:sz w:val="24"/>
                <w:szCs w:val="24"/>
              </w:rPr>
              <w:t>- дублирование знаков выполненными рельефно-точечным шрифтом Брайля</w:t>
            </w:r>
          </w:p>
          <w:p w:rsidR="0097186D" w:rsidRPr="000600EE" w:rsidRDefault="0097186D" w:rsidP="000600EE">
            <w:pPr>
              <w:spacing w:after="0" w:line="240" w:lineRule="auto"/>
              <w:rPr>
                <w:rFonts w:ascii="Times New Roman" w:hAnsi="Times New Roman" w:cs="Times New Roman"/>
                <w:color w:val="000000"/>
                <w:sz w:val="24"/>
                <w:szCs w:val="24"/>
              </w:rPr>
            </w:pPr>
            <w:r w:rsidRPr="000600EE">
              <w:rPr>
                <w:rFonts w:ascii="Times New Roman" w:hAnsi="Times New Roman" w:cs="Times New Roman"/>
                <w:color w:val="000000"/>
                <w:sz w:val="24"/>
                <w:szCs w:val="24"/>
              </w:rPr>
              <w:t>- возможность предоставления инвалидам по слуху (слуху и зрению) услуг сурдопереводчика (тифлосурдопереводчика);</w:t>
            </w:r>
          </w:p>
          <w:p w:rsidR="0097186D" w:rsidRPr="000600EE" w:rsidRDefault="0097186D" w:rsidP="000600EE">
            <w:pPr>
              <w:spacing w:after="0" w:line="240" w:lineRule="auto"/>
              <w:rPr>
                <w:rFonts w:ascii="Times New Roman" w:hAnsi="Times New Roman" w:cs="Times New Roman"/>
                <w:color w:val="000000"/>
                <w:sz w:val="24"/>
                <w:szCs w:val="24"/>
              </w:rPr>
            </w:pPr>
          </w:p>
        </w:tc>
        <w:tc>
          <w:tcPr>
            <w:tcW w:w="2327" w:type="pct"/>
            <w:tcBorders>
              <w:top w:val="single" w:sz="4" w:space="0" w:color="auto"/>
              <w:left w:val="single" w:sz="4" w:space="0" w:color="auto"/>
              <w:bottom w:val="single" w:sz="4" w:space="0" w:color="auto"/>
              <w:right w:val="single" w:sz="4" w:space="0" w:color="auto"/>
            </w:tcBorders>
          </w:tcPr>
          <w:p w:rsidR="0097186D" w:rsidRPr="000600EE" w:rsidRDefault="0097186D" w:rsidP="000600EE">
            <w:pPr>
              <w:tabs>
                <w:tab w:val="left" w:pos="1134"/>
              </w:tabs>
              <w:spacing w:after="0" w:line="240" w:lineRule="auto"/>
              <w:contextualSpacing/>
              <w:jc w:val="both"/>
              <w:rPr>
                <w:rFonts w:ascii="Times New Roman" w:eastAsia="Calibri" w:hAnsi="Times New Roman" w:cs="Times New Roman"/>
                <w:sz w:val="24"/>
                <w:szCs w:val="24"/>
              </w:rPr>
            </w:pPr>
            <w:r w:rsidRPr="000600EE">
              <w:rPr>
                <w:rFonts w:ascii="Times New Roman" w:eastAsia="Calibri" w:hAnsi="Times New Roman" w:cs="Times New Roman"/>
                <w:sz w:val="24"/>
                <w:szCs w:val="24"/>
              </w:rPr>
              <w:t>Продолжить работу по формированию доступной среды для инвалидов на территории и в помещениях организации.</w:t>
            </w:r>
          </w:p>
          <w:p w:rsidR="0097186D" w:rsidRPr="000600EE" w:rsidRDefault="0097186D" w:rsidP="000600EE">
            <w:pPr>
              <w:tabs>
                <w:tab w:val="left" w:pos="1134"/>
              </w:tabs>
              <w:spacing w:after="0" w:line="240" w:lineRule="auto"/>
              <w:contextualSpacing/>
              <w:jc w:val="both"/>
              <w:rPr>
                <w:rFonts w:ascii="Times New Roman" w:eastAsia="Calibri" w:hAnsi="Times New Roman" w:cs="Times New Roman"/>
                <w:sz w:val="24"/>
                <w:szCs w:val="24"/>
              </w:rPr>
            </w:pPr>
            <w:r w:rsidRPr="000600EE">
              <w:rPr>
                <w:rFonts w:ascii="Times New Roman" w:eastAsia="Calibri" w:hAnsi="Times New Roman" w:cs="Times New Roman"/>
                <w:sz w:val="24"/>
                <w:szCs w:val="24"/>
              </w:rPr>
              <w:t xml:space="preserve"> - Оборудовать входные группы пандусами (подъемными платформами).</w:t>
            </w:r>
          </w:p>
          <w:p w:rsidR="0097186D" w:rsidRPr="000600EE" w:rsidRDefault="0097186D" w:rsidP="000600EE">
            <w:pPr>
              <w:tabs>
                <w:tab w:val="left" w:pos="1134"/>
              </w:tabs>
              <w:spacing w:after="0" w:line="240" w:lineRule="auto"/>
              <w:contextualSpacing/>
              <w:jc w:val="both"/>
              <w:rPr>
                <w:rFonts w:ascii="Times New Roman" w:eastAsia="Calibri" w:hAnsi="Times New Roman" w:cs="Times New Roman"/>
                <w:sz w:val="24"/>
                <w:szCs w:val="24"/>
              </w:rPr>
            </w:pPr>
            <w:r w:rsidRPr="000600EE">
              <w:rPr>
                <w:rFonts w:ascii="Times New Roman" w:eastAsia="Calibri" w:hAnsi="Times New Roman" w:cs="Times New Roman"/>
                <w:sz w:val="24"/>
                <w:szCs w:val="24"/>
              </w:rPr>
              <w:t>- Оборудовать стоянку для автотранспортных средств инвалидов.</w:t>
            </w:r>
          </w:p>
          <w:p w:rsidR="0097186D" w:rsidRPr="000600EE" w:rsidRDefault="0097186D" w:rsidP="000600EE">
            <w:pPr>
              <w:tabs>
                <w:tab w:val="left" w:pos="1134"/>
              </w:tabs>
              <w:spacing w:after="0" w:line="240" w:lineRule="auto"/>
              <w:contextualSpacing/>
              <w:jc w:val="both"/>
              <w:rPr>
                <w:rFonts w:ascii="Times New Roman" w:eastAsia="Calibri" w:hAnsi="Times New Roman" w:cs="Times New Roman"/>
                <w:sz w:val="24"/>
                <w:szCs w:val="24"/>
              </w:rPr>
            </w:pPr>
            <w:r w:rsidRPr="000600EE">
              <w:rPr>
                <w:rFonts w:ascii="Times New Roman" w:eastAsia="Calibri" w:hAnsi="Times New Roman" w:cs="Times New Roman"/>
                <w:sz w:val="24"/>
                <w:szCs w:val="24"/>
              </w:rPr>
              <w:t>- Установить поручни, расширить дверные проемы.</w:t>
            </w:r>
          </w:p>
          <w:p w:rsidR="0097186D" w:rsidRPr="000600EE" w:rsidRDefault="0097186D" w:rsidP="000600EE">
            <w:pPr>
              <w:tabs>
                <w:tab w:val="left" w:pos="1134"/>
              </w:tabs>
              <w:spacing w:after="0" w:line="240" w:lineRule="auto"/>
              <w:contextualSpacing/>
              <w:jc w:val="both"/>
              <w:rPr>
                <w:rFonts w:ascii="Times New Roman" w:eastAsia="Calibri" w:hAnsi="Times New Roman" w:cs="Times New Roman"/>
                <w:sz w:val="24"/>
                <w:szCs w:val="24"/>
              </w:rPr>
            </w:pPr>
            <w:r w:rsidRPr="000600EE">
              <w:rPr>
                <w:rFonts w:ascii="Times New Roman" w:eastAsia="Calibri" w:hAnsi="Times New Roman" w:cs="Times New Roman"/>
                <w:sz w:val="24"/>
                <w:szCs w:val="24"/>
              </w:rPr>
              <w:t>- Приобрести сменную кресло-коляску.</w:t>
            </w:r>
          </w:p>
          <w:p w:rsidR="0097186D" w:rsidRPr="000600EE" w:rsidRDefault="0097186D" w:rsidP="000600EE">
            <w:pPr>
              <w:tabs>
                <w:tab w:val="left" w:pos="1134"/>
              </w:tabs>
              <w:spacing w:after="0" w:line="240" w:lineRule="auto"/>
              <w:contextualSpacing/>
              <w:jc w:val="both"/>
              <w:rPr>
                <w:rFonts w:ascii="Times New Roman" w:eastAsia="Calibri" w:hAnsi="Times New Roman" w:cs="Times New Roman"/>
                <w:sz w:val="24"/>
                <w:szCs w:val="24"/>
              </w:rPr>
            </w:pPr>
            <w:r w:rsidRPr="000600EE">
              <w:rPr>
                <w:rFonts w:ascii="Times New Roman" w:eastAsia="Calibri" w:hAnsi="Times New Roman" w:cs="Times New Roman"/>
                <w:sz w:val="24"/>
                <w:szCs w:val="24"/>
              </w:rPr>
              <w:t>- Оборудовать для инвалидов санитарно-гигиенические помещения.</w:t>
            </w:r>
          </w:p>
          <w:p w:rsidR="0097186D" w:rsidRPr="000600EE" w:rsidRDefault="0097186D" w:rsidP="000600EE">
            <w:pPr>
              <w:tabs>
                <w:tab w:val="left" w:pos="1134"/>
              </w:tabs>
              <w:spacing w:after="0" w:line="240" w:lineRule="auto"/>
              <w:contextualSpacing/>
              <w:jc w:val="both"/>
              <w:rPr>
                <w:rFonts w:ascii="Times New Roman" w:eastAsia="Calibri" w:hAnsi="Times New Roman" w:cs="Times New Roman"/>
                <w:sz w:val="24"/>
                <w:szCs w:val="24"/>
              </w:rPr>
            </w:pPr>
          </w:p>
          <w:p w:rsidR="0097186D" w:rsidRPr="000600EE" w:rsidRDefault="0097186D" w:rsidP="000600EE">
            <w:pPr>
              <w:tabs>
                <w:tab w:val="left" w:pos="1134"/>
              </w:tabs>
              <w:spacing w:after="0" w:line="240" w:lineRule="auto"/>
              <w:contextualSpacing/>
              <w:jc w:val="both"/>
              <w:rPr>
                <w:rFonts w:ascii="Times New Roman" w:eastAsia="Calibri" w:hAnsi="Times New Roman" w:cs="Times New Roman"/>
                <w:sz w:val="24"/>
                <w:szCs w:val="24"/>
              </w:rPr>
            </w:pPr>
            <w:r w:rsidRPr="000600EE">
              <w:rPr>
                <w:rFonts w:ascii="Times New Roman" w:eastAsia="Calibri" w:hAnsi="Times New Roman" w:cs="Times New Roman"/>
                <w:sz w:val="24"/>
                <w:szCs w:val="24"/>
              </w:rPr>
              <w:t xml:space="preserve">Обеспечить весь комплекс </w:t>
            </w:r>
            <w:r w:rsidRPr="000600EE">
              <w:rPr>
                <w:rFonts w:ascii="Times New Roman" w:hAnsi="Times New Roman" w:cs="Times New Roman"/>
                <w:color w:val="000000"/>
                <w:sz w:val="24"/>
                <w:szCs w:val="24"/>
              </w:rPr>
              <w:t>условий доступности, позволяющих инвалидам получать образовательные услуги наравне с другими</w:t>
            </w:r>
            <w:r w:rsidRPr="000600EE">
              <w:rPr>
                <w:rFonts w:ascii="Times New Roman" w:eastAsia="Calibri" w:hAnsi="Times New Roman" w:cs="Times New Roman"/>
                <w:sz w:val="24"/>
                <w:szCs w:val="24"/>
              </w:rPr>
              <w:t>:</w:t>
            </w:r>
          </w:p>
          <w:p w:rsidR="0097186D" w:rsidRPr="000600EE" w:rsidRDefault="0097186D" w:rsidP="000600EE">
            <w:pPr>
              <w:spacing w:after="0" w:line="240" w:lineRule="auto"/>
              <w:rPr>
                <w:rFonts w:ascii="Times New Roman" w:eastAsia="Calibri" w:hAnsi="Times New Roman" w:cs="Times New Roman"/>
                <w:sz w:val="24"/>
                <w:szCs w:val="24"/>
              </w:rPr>
            </w:pPr>
            <w:r w:rsidRPr="000600EE">
              <w:rPr>
                <w:rFonts w:ascii="Times New Roman" w:eastAsia="Calibri" w:hAnsi="Times New Roman" w:cs="Times New Roman"/>
                <w:sz w:val="24"/>
                <w:szCs w:val="24"/>
              </w:rPr>
              <w:t>- Дублировать для инвалидов по слуху и зрению звуковой и зрительной информации.</w:t>
            </w:r>
          </w:p>
          <w:p w:rsidR="0097186D" w:rsidRPr="000600EE" w:rsidRDefault="0097186D" w:rsidP="000600EE">
            <w:pPr>
              <w:spacing w:after="0" w:line="240" w:lineRule="auto"/>
              <w:rPr>
                <w:rFonts w:ascii="Times New Roman" w:eastAsia="Calibri" w:hAnsi="Times New Roman" w:cs="Times New Roman"/>
                <w:sz w:val="24"/>
                <w:szCs w:val="24"/>
              </w:rPr>
            </w:pPr>
            <w:r w:rsidRPr="000600EE">
              <w:rPr>
                <w:rFonts w:ascii="Times New Roman" w:eastAsia="Calibri" w:hAnsi="Times New Roman" w:cs="Times New Roman"/>
                <w:sz w:val="24"/>
                <w:szCs w:val="24"/>
              </w:rPr>
              <w:t>- Дублировать надписи знаками, выполненными рельефно-точечным шрифтом Брайля.</w:t>
            </w:r>
          </w:p>
          <w:p w:rsidR="0097186D" w:rsidRPr="000600EE" w:rsidRDefault="0097186D" w:rsidP="000600EE">
            <w:pPr>
              <w:spacing w:after="0" w:line="240" w:lineRule="auto"/>
              <w:rPr>
                <w:rFonts w:ascii="Times New Roman" w:eastAsia="Calibri" w:hAnsi="Times New Roman" w:cs="Times New Roman"/>
                <w:sz w:val="24"/>
                <w:szCs w:val="24"/>
              </w:rPr>
            </w:pPr>
            <w:r w:rsidRPr="000600EE">
              <w:rPr>
                <w:rFonts w:ascii="Times New Roman" w:eastAsia="Calibri" w:hAnsi="Times New Roman" w:cs="Times New Roman"/>
                <w:sz w:val="24"/>
                <w:szCs w:val="24"/>
              </w:rPr>
              <w:t>- Предоставить возможность инвалидам по слуху (зрению) услуг сурдопереводчика (тифлосурдопереводчика).</w:t>
            </w:r>
          </w:p>
          <w:p w:rsidR="0097186D" w:rsidRPr="000600EE" w:rsidRDefault="0097186D" w:rsidP="000600EE">
            <w:pPr>
              <w:tabs>
                <w:tab w:val="left" w:pos="1134"/>
              </w:tabs>
              <w:spacing w:after="0" w:line="240" w:lineRule="auto"/>
              <w:contextualSpacing/>
              <w:jc w:val="both"/>
              <w:rPr>
                <w:rFonts w:ascii="Times New Roman" w:eastAsia="Calibri" w:hAnsi="Times New Roman" w:cs="Times New Roman"/>
                <w:sz w:val="24"/>
                <w:szCs w:val="24"/>
              </w:rPr>
            </w:pPr>
          </w:p>
        </w:tc>
      </w:tr>
      <w:tr w:rsidR="0097186D" w:rsidRPr="000600EE" w:rsidTr="001A762D">
        <w:tc>
          <w:tcPr>
            <w:tcW w:w="5000" w:type="pct"/>
            <w:gridSpan w:val="3"/>
            <w:tcBorders>
              <w:top w:val="single" w:sz="4" w:space="0" w:color="auto"/>
              <w:left w:val="single" w:sz="4" w:space="0" w:color="auto"/>
              <w:bottom w:val="single" w:sz="4" w:space="0" w:color="auto"/>
              <w:right w:val="single" w:sz="4" w:space="0" w:color="auto"/>
            </w:tcBorders>
            <w:hideMark/>
          </w:tcPr>
          <w:p w:rsidR="0097186D" w:rsidRPr="000600EE" w:rsidRDefault="0097186D" w:rsidP="000600EE">
            <w:pPr>
              <w:tabs>
                <w:tab w:val="left" w:pos="1134"/>
              </w:tabs>
              <w:spacing w:after="0" w:line="240" w:lineRule="auto"/>
              <w:contextualSpacing/>
              <w:jc w:val="both"/>
              <w:rPr>
                <w:rFonts w:ascii="Times New Roman" w:eastAsia="Calibri" w:hAnsi="Times New Roman" w:cs="Times New Roman"/>
                <w:b/>
                <w:sz w:val="24"/>
                <w:szCs w:val="24"/>
              </w:rPr>
            </w:pPr>
            <w:r w:rsidRPr="000600EE">
              <w:rPr>
                <w:rFonts w:ascii="Times New Roman" w:eastAsia="Calibri" w:hAnsi="Times New Roman" w:cs="Times New Roman"/>
                <w:b/>
                <w:sz w:val="24"/>
                <w:szCs w:val="24"/>
              </w:rPr>
              <w:t xml:space="preserve">IV. Доброжелательность, вежливость работников организации </w:t>
            </w:r>
          </w:p>
        </w:tc>
      </w:tr>
      <w:tr w:rsidR="0097186D" w:rsidRPr="000600EE" w:rsidTr="001A762D">
        <w:tc>
          <w:tcPr>
            <w:tcW w:w="394" w:type="pct"/>
            <w:tcBorders>
              <w:top w:val="single" w:sz="4" w:space="0" w:color="auto"/>
              <w:left w:val="single" w:sz="4" w:space="0" w:color="auto"/>
              <w:bottom w:val="single" w:sz="4" w:space="0" w:color="auto"/>
              <w:right w:val="single" w:sz="4" w:space="0" w:color="auto"/>
            </w:tcBorders>
            <w:hideMark/>
          </w:tcPr>
          <w:p w:rsidR="0097186D" w:rsidRPr="000600EE" w:rsidRDefault="0097186D" w:rsidP="000600EE">
            <w:pPr>
              <w:tabs>
                <w:tab w:val="left" w:pos="1134"/>
              </w:tabs>
              <w:spacing w:after="0" w:line="240" w:lineRule="auto"/>
              <w:contextualSpacing/>
              <w:jc w:val="both"/>
              <w:rPr>
                <w:rFonts w:ascii="Times New Roman" w:eastAsia="Calibri" w:hAnsi="Times New Roman" w:cs="Times New Roman"/>
                <w:sz w:val="24"/>
                <w:szCs w:val="24"/>
              </w:rPr>
            </w:pPr>
            <w:r w:rsidRPr="000600EE">
              <w:rPr>
                <w:rFonts w:ascii="Times New Roman" w:eastAsia="Calibri" w:hAnsi="Times New Roman" w:cs="Times New Roman"/>
                <w:sz w:val="24"/>
                <w:szCs w:val="24"/>
              </w:rPr>
              <w:t>1</w:t>
            </w:r>
          </w:p>
        </w:tc>
        <w:tc>
          <w:tcPr>
            <w:tcW w:w="2279" w:type="pct"/>
            <w:tcBorders>
              <w:top w:val="single" w:sz="4" w:space="0" w:color="auto"/>
              <w:left w:val="single" w:sz="4" w:space="0" w:color="auto"/>
              <w:bottom w:val="single" w:sz="4" w:space="0" w:color="auto"/>
              <w:right w:val="single" w:sz="4" w:space="0" w:color="auto"/>
            </w:tcBorders>
          </w:tcPr>
          <w:p w:rsidR="0097186D" w:rsidRPr="000600EE" w:rsidRDefault="0097186D" w:rsidP="000600EE">
            <w:pPr>
              <w:tabs>
                <w:tab w:val="left" w:pos="1134"/>
              </w:tabs>
              <w:spacing w:after="0" w:line="240" w:lineRule="auto"/>
              <w:contextualSpacing/>
              <w:jc w:val="both"/>
              <w:rPr>
                <w:rFonts w:ascii="Times New Roman" w:eastAsia="Calibri" w:hAnsi="Times New Roman" w:cs="Times New Roman"/>
                <w:sz w:val="24"/>
                <w:szCs w:val="24"/>
              </w:rPr>
            </w:pPr>
            <w:r w:rsidRPr="000600EE">
              <w:rPr>
                <w:rFonts w:ascii="Times New Roman" w:eastAsia="Calibri" w:hAnsi="Times New Roman" w:cs="Times New Roman"/>
                <w:sz w:val="24"/>
                <w:szCs w:val="24"/>
              </w:rPr>
              <w:t>Замечаний нет</w:t>
            </w:r>
          </w:p>
        </w:tc>
        <w:tc>
          <w:tcPr>
            <w:tcW w:w="2327" w:type="pct"/>
            <w:tcBorders>
              <w:top w:val="single" w:sz="4" w:space="0" w:color="auto"/>
              <w:left w:val="single" w:sz="4" w:space="0" w:color="auto"/>
              <w:bottom w:val="single" w:sz="4" w:space="0" w:color="auto"/>
              <w:right w:val="single" w:sz="4" w:space="0" w:color="auto"/>
            </w:tcBorders>
          </w:tcPr>
          <w:p w:rsidR="0097186D" w:rsidRPr="000600EE" w:rsidRDefault="0097186D" w:rsidP="000600EE">
            <w:pPr>
              <w:spacing w:after="0" w:line="240" w:lineRule="auto"/>
              <w:jc w:val="both"/>
              <w:rPr>
                <w:rFonts w:ascii="Times New Roman" w:eastAsia="Calibri" w:hAnsi="Times New Roman" w:cs="Times New Roman"/>
                <w:sz w:val="24"/>
                <w:szCs w:val="24"/>
              </w:rPr>
            </w:pPr>
          </w:p>
        </w:tc>
      </w:tr>
      <w:tr w:rsidR="0097186D" w:rsidRPr="000600EE" w:rsidTr="001A762D">
        <w:tc>
          <w:tcPr>
            <w:tcW w:w="5000" w:type="pct"/>
            <w:gridSpan w:val="3"/>
            <w:tcBorders>
              <w:top w:val="single" w:sz="4" w:space="0" w:color="auto"/>
              <w:left w:val="single" w:sz="4" w:space="0" w:color="auto"/>
              <w:bottom w:val="single" w:sz="4" w:space="0" w:color="auto"/>
              <w:right w:val="single" w:sz="4" w:space="0" w:color="auto"/>
            </w:tcBorders>
            <w:hideMark/>
          </w:tcPr>
          <w:p w:rsidR="0097186D" w:rsidRPr="000600EE" w:rsidRDefault="0097186D" w:rsidP="000600EE">
            <w:pPr>
              <w:tabs>
                <w:tab w:val="left" w:pos="1134"/>
              </w:tabs>
              <w:spacing w:after="0" w:line="240" w:lineRule="auto"/>
              <w:contextualSpacing/>
              <w:jc w:val="both"/>
              <w:rPr>
                <w:rFonts w:ascii="Times New Roman" w:eastAsia="Calibri" w:hAnsi="Times New Roman" w:cs="Times New Roman"/>
                <w:b/>
                <w:sz w:val="24"/>
                <w:szCs w:val="24"/>
              </w:rPr>
            </w:pPr>
            <w:r w:rsidRPr="000600EE">
              <w:rPr>
                <w:rFonts w:ascii="Times New Roman" w:eastAsia="Calibri" w:hAnsi="Times New Roman" w:cs="Times New Roman"/>
                <w:b/>
                <w:sz w:val="24"/>
                <w:szCs w:val="24"/>
              </w:rPr>
              <w:t>V. Удовлетворенность условиями оказания услуг</w:t>
            </w:r>
          </w:p>
        </w:tc>
      </w:tr>
      <w:tr w:rsidR="0097186D" w:rsidRPr="000600EE" w:rsidTr="001A762D">
        <w:tc>
          <w:tcPr>
            <w:tcW w:w="394" w:type="pct"/>
            <w:tcBorders>
              <w:top w:val="single" w:sz="4" w:space="0" w:color="auto"/>
              <w:left w:val="single" w:sz="4" w:space="0" w:color="auto"/>
              <w:bottom w:val="single" w:sz="4" w:space="0" w:color="auto"/>
              <w:right w:val="single" w:sz="4" w:space="0" w:color="auto"/>
            </w:tcBorders>
            <w:hideMark/>
          </w:tcPr>
          <w:p w:rsidR="0097186D" w:rsidRPr="000600EE" w:rsidRDefault="0097186D" w:rsidP="000600EE">
            <w:pPr>
              <w:tabs>
                <w:tab w:val="left" w:pos="1134"/>
              </w:tabs>
              <w:spacing w:after="0" w:line="240" w:lineRule="auto"/>
              <w:contextualSpacing/>
              <w:jc w:val="both"/>
              <w:rPr>
                <w:rFonts w:ascii="Times New Roman" w:eastAsia="Calibri" w:hAnsi="Times New Roman" w:cs="Times New Roman"/>
                <w:sz w:val="24"/>
                <w:szCs w:val="24"/>
              </w:rPr>
            </w:pPr>
            <w:r w:rsidRPr="000600EE">
              <w:rPr>
                <w:rFonts w:ascii="Times New Roman" w:eastAsia="Calibri" w:hAnsi="Times New Roman" w:cs="Times New Roman"/>
                <w:sz w:val="24"/>
                <w:szCs w:val="24"/>
              </w:rPr>
              <w:t>1</w:t>
            </w:r>
          </w:p>
        </w:tc>
        <w:tc>
          <w:tcPr>
            <w:tcW w:w="2279" w:type="pct"/>
            <w:tcBorders>
              <w:top w:val="single" w:sz="4" w:space="0" w:color="auto"/>
              <w:left w:val="single" w:sz="4" w:space="0" w:color="auto"/>
              <w:bottom w:val="single" w:sz="4" w:space="0" w:color="auto"/>
              <w:right w:val="single" w:sz="4" w:space="0" w:color="auto"/>
            </w:tcBorders>
          </w:tcPr>
          <w:p w:rsidR="0097186D" w:rsidRPr="000600EE" w:rsidRDefault="0097186D" w:rsidP="000600EE">
            <w:pPr>
              <w:tabs>
                <w:tab w:val="left" w:pos="1134"/>
              </w:tabs>
              <w:spacing w:after="0" w:line="240" w:lineRule="auto"/>
              <w:contextualSpacing/>
              <w:jc w:val="both"/>
              <w:rPr>
                <w:rFonts w:ascii="Times New Roman" w:eastAsia="Calibri" w:hAnsi="Times New Roman" w:cs="Times New Roman"/>
                <w:sz w:val="24"/>
                <w:szCs w:val="24"/>
              </w:rPr>
            </w:pPr>
            <w:r w:rsidRPr="000600EE">
              <w:rPr>
                <w:rFonts w:ascii="Times New Roman" w:eastAsia="Calibri" w:hAnsi="Times New Roman" w:cs="Times New Roman"/>
                <w:sz w:val="24"/>
                <w:szCs w:val="24"/>
              </w:rPr>
              <w:t>3,5 % от общего количества участников опроса</w:t>
            </w:r>
            <w:r w:rsidRPr="000600EE">
              <w:rPr>
                <w:rFonts w:ascii="Times New Roman" w:hAnsi="Times New Roman" w:cs="Times New Roman"/>
                <w:sz w:val="24"/>
                <w:szCs w:val="24"/>
              </w:rPr>
              <w:t xml:space="preserve"> не удовлетворены условиями оказания услуг в организации</w:t>
            </w:r>
          </w:p>
        </w:tc>
        <w:tc>
          <w:tcPr>
            <w:tcW w:w="2327" w:type="pct"/>
            <w:tcBorders>
              <w:top w:val="single" w:sz="4" w:space="0" w:color="auto"/>
              <w:left w:val="single" w:sz="4" w:space="0" w:color="auto"/>
              <w:bottom w:val="single" w:sz="4" w:space="0" w:color="auto"/>
              <w:right w:val="single" w:sz="4" w:space="0" w:color="auto"/>
            </w:tcBorders>
          </w:tcPr>
          <w:p w:rsidR="0097186D" w:rsidRPr="000600EE" w:rsidRDefault="0097186D" w:rsidP="000600EE">
            <w:pPr>
              <w:spacing w:after="0" w:line="240" w:lineRule="auto"/>
              <w:rPr>
                <w:rFonts w:ascii="Times New Roman" w:eastAsia="Calibri" w:hAnsi="Times New Roman" w:cs="Times New Roman"/>
                <w:sz w:val="24"/>
                <w:szCs w:val="24"/>
              </w:rPr>
            </w:pPr>
            <w:r w:rsidRPr="000600EE">
              <w:rPr>
                <w:rFonts w:ascii="Times New Roman" w:hAnsi="Times New Roman" w:cs="Times New Roman"/>
                <w:sz w:val="24"/>
                <w:szCs w:val="24"/>
              </w:rPr>
              <w:t xml:space="preserve">Организации следует учитывать мнения всех получателей услуг, выявлять степень их удовлетворенности/ </w:t>
            </w:r>
            <w:r w:rsidRPr="000600EE">
              <w:rPr>
                <w:rFonts w:ascii="Times New Roman" w:hAnsi="Times New Roman" w:cs="Times New Roman"/>
                <w:sz w:val="24"/>
                <w:szCs w:val="24"/>
              </w:rPr>
              <w:lastRenderedPageBreak/>
              <w:t>неудовлетворенности работой образовательного учреждения, учитывать их пожелания и устранять замечания.</w:t>
            </w:r>
          </w:p>
        </w:tc>
      </w:tr>
      <w:tr w:rsidR="0097186D" w:rsidRPr="000600EE" w:rsidTr="001A762D">
        <w:tc>
          <w:tcPr>
            <w:tcW w:w="5000" w:type="pct"/>
            <w:gridSpan w:val="3"/>
            <w:tcBorders>
              <w:top w:val="single" w:sz="4" w:space="0" w:color="auto"/>
              <w:left w:val="single" w:sz="4" w:space="0" w:color="auto"/>
              <w:bottom w:val="single" w:sz="4" w:space="0" w:color="auto"/>
              <w:right w:val="single" w:sz="4" w:space="0" w:color="auto"/>
            </w:tcBorders>
            <w:hideMark/>
          </w:tcPr>
          <w:p w:rsidR="0097186D" w:rsidRPr="000600EE" w:rsidRDefault="0097186D" w:rsidP="000600EE">
            <w:pPr>
              <w:tabs>
                <w:tab w:val="left" w:pos="1134"/>
              </w:tabs>
              <w:spacing w:after="0" w:line="240" w:lineRule="auto"/>
              <w:contextualSpacing/>
              <w:jc w:val="center"/>
              <w:rPr>
                <w:rFonts w:ascii="Times New Roman" w:eastAsia="Calibri" w:hAnsi="Times New Roman" w:cs="Times New Roman"/>
                <w:b/>
                <w:sz w:val="24"/>
                <w:szCs w:val="24"/>
              </w:rPr>
            </w:pPr>
            <w:r w:rsidRPr="000600EE">
              <w:rPr>
                <w:rFonts w:ascii="Times New Roman" w:eastAsia="Calibri" w:hAnsi="Times New Roman" w:cs="Times New Roman"/>
                <w:b/>
                <w:sz w:val="24"/>
                <w:szCs w:val="24"/>
              </w:rPr>
              <w:lastRenderedPageBreak/>
              <w:t>Комментарии респондентов</w:t>
            </w:r>
          </w:p>
        </w:tc>
      </w:tr>
      <w:tr w:rsidR="0097186D" w:rsidRPr="000600EE" w:rsidTr="001A762D">
        <w:tc>
          <w:tcPr>
            <w:tcW w:w="2673" w:type="pct"/>
            <w:gridSpan w:val="2"/>
            <w:tcBorders>
              <w:top w:val="single" w:sz="4" w:space="0" w:color="auto"/>
              <w:left w:val="single" w:sz="4" w:space="0" w:color="auto"/>
              <w:bottom w:val="single" w:sz="4" w:space="0" w:color="auto"/>
              <w:right w:val="single" w:sz="4" w:space="0" w:color="auto"/>
            </w:tcBorders>
            <w:hideMark/>
          </w:tcPr>
          <w:p w:rsidR="0097186D" w:rsidRPr="000600EE" w:rsidRDefault="0097186D" w:rsidP="000600EE">
            <w:pPr>
              <w:tabs>
                <w:tab w:val="left" w:pos="1134"/>
              </w:tabs>
              <w:spacing w:after="0" w:line="240" w:lineRule="auto"/>
              <w:contextualSpacing/>
              <w:jc w:val="both"/>
              <w:rPr>
                <w:rFonts w:ascii="Times New Roman" w:eastAsia="Calibri" w:hAnsi="Times New Roman" w:cs="Times New Roman"/>
                <w:b/>
                <w:sz w:val="24"/>
                <w:szCs w:val="24"/>
              </w:rPr>
            </w:pPr>
            <w:r w:rsidRPr="000600EE">
              <w:rPr>
                <w:rFonts w:ascii="Times New Roman" w:eastAsia="Calibri" w:hAnsi="Times New Roman" w:cs="Times New Roman"/>
                <w:b/>
                <w:sz w:val="24"/>
                <w:szCs w:val="24"/>
              </w:rPr>
              <w:t>Результаты анкетирования</w:t>
            </w:r>
          </w:p>
          <w:p w:rsidR="0097186D" w:rsidRPr="000600EE" w:rsidRDefault="0097186D" w:rsidP="000600EE">
            <w:pPr>
              <w:tabs>
                <w:tab w:val="left" w:pos="1134"/>
              </w:tabs>
              <w:spacing w:after="0" w:line="240" w:lineRule="auto"/>
              <w:contextualSpacing/>
              <w:jc w:val="both"/>
              <w:rPr>
                <w:rFonts w:ascii="Times New Roman" w:eastAsia="Calibri" w:hAnsi="Times New Roman" w:cs="Times New Roman"/>
                <w:b/>
                <w:sz w:val="24"/>
                <w:szCs w:val="24"/>
              </w:rPr>
            </w:pPr>
            <w:r w:rsidRPr="000600EE">
              <w:rPr>
                <w:rFonts w:ascii="Times New Roman" w:eastAsia="Calibri" w:hAnsi="Times New Roman" w:cs="Times New Roman"/>
                <w:b/>
                <w:sz w:val="24"/>
                <w:szCs w:val="24"/>
              </w:rPr>
              <w:t>(недостатки/замечания/пожелания)</w:t>
            </w:r>
          </w:p>
        </w:tc>
        <w:tc>
          <w:tcPr>
            <w:tcW w:w="2327" w:type="pct"/>
            <w:tcBorders>
              <w:top w:val="single" w:sz="4" w:space="0" w:color="auto"/>
              <w:left w:val="single" w:sz="4" w:space="0" w:color="auto"/>
              <w:bottom w:val="single" w:sz="4" w:space="0" w:color="auto"/>
              <w:right w:val="single" w:sz="4" w:space="0" w:color="auto"/>
            </w:tcBorders>
            <w:hideMark/>
          </w:tcPr>
          <w:p w:rsidR="0097186D" w:rsidRPr="000600EE" w:rsidRDefault="0097186D" w:rsidP="000600EE">
            <w:pPr>
              <w:tabs>
                <w:tab w:val="left" w:pos="1134"/>
              </w:tabs>
              <w:spacing w:after="0" w:line="240" w:lineRule="auto"/>
              <w:jc w:val="both"/>
              <w:rPr>
                <w:rFonts w:ascii="Times New Roman" w:eastAsia="Calibri" w:hAnsi="Times New Roman" w:cs="Times New Roman"/>
                <w:b/>
                <w:sz w:val="24"/>
                <w:szCs w:val="24"/>
              </w:rPr>
            </w:pPr>
            <w:r w:rsidRPr="000600EE">
              <w:rPr>
                <w:rFonts w:ascii="Times New Roman" w:eastAsia="Calibri" w:hAnsi="Times New Roman" w:cs="Times New Roman"/>
                <w:b/>
                <w:sz w:val="24"/>
                <w:szCs w:val="24"/>
              </w:rPr>
              <w:t>предложения</w:t>
            </w:r>
          </w:p>
        </w:tc>
      </w:tr>
      <w:tr w:rsidR="0097186D" w:rsidRPr="000600EE" w:rsidTr="001A762D">
        <w:tc>
          <w:tcPr>
            <w:tcW w:w="2673" w:type="pct"/>
            <w:gridSpan w:val="2"/>
            <w:tcBorders>
              <w:top w:val="single" w:sz="4" w:space="0" w:color="auto"/>
              <w:left w:val="single" w:sz="4" w:space="0" w:color="auto"/>
              <w:bottom w:val="single" w:sz="4" w:space="0" w:color="auto"/>
              <w:right w:val="single" w:sz="4" w:space="0" w:color="auto"/>
            </w:tcBorders>
          </w:tcPr>
          <w:p w:rsidR="0097186D" w:rsidRPr="000600EE" w:rsidRDefault="0097186D" w:rsidP="000600EE">
            <w:pPr>
              <w:spacing w:after="0" w:line="240" w:lineRule="auto"/>
              <w:rPr>
                <w:rFonts w:ascii="Times New Roman" w:hAnsi="Times New Roman" w:cs="Times New Roman"/>
                <w:color w:val="000000"/>
                <w:sz w:val="24"/>
                <w:szCs w:val="24"/>
              </w:rPr>
            </w:pPr>
            <w:r w:rsidRPr="000600EE">
              <w:rPr>
                <w:rFonts w:ascii="Times New Roman" w:hAnsi="Times New Roman" w:cs="Times New Roman"/>
                <w:color w:val="000000"/>
                <w:sz w:val="24"/>
                <w:szCs w:val="24"/>
              </w:rPr>
              <w:t>Все устраивает</w:t>
            </w:r>
          </w:p>
          <w:p w:rsidR="0097186D" w:rsidRPr="000600EE" w:rsidRDefault="0097186D" w:rsidP="000600EE">
            <w:pPr>
              <w:spacing w:after="0" w:line="240" w:lineRule="auto"/>
              <w:rPr>
                <w:rFonts w:ascii="Times New Roman" w:hAnsi="Times New Roman" w:cs="Times New Roman"/>
                <w:color w:val="000000"/>
                <w:sz w:val="24"/>
                <w:szCs w:val="24"/>
              </w:rPr>
            </w:pPr>
            <w:r w:rsidRPr="000600EE">
              <w:rPr>
                <w:rFonts w:ascii="Times New Roman" w:hAnsi="Times New Roman" w:cs="Times New Roman"/>
                <w:color w:val="000000"/>
                <w:sz w:val="24"/>
                <w:szCs w:val="24"/>
              </w:rPr>
              <w:t>ДС 12...что внутри, что с наружи (на улице)....отдыхает....и многое другое...просто не описать здесь...хорошо что ходим последний год...</w:t>
            </w:r>
          </w:p>
          <w:p w:rsidR="0097186D" w:rsidRPr="000600EE" w:rsidRDefault="0097186D" w:rsidP="000600EE">
            <w:pPr>
              <w:spacing w:after="0" w:line="240" w:lineRule="auto"/>
              <w:rPr>
                <w:rFonts w:ascii="Times New Roman" w:hAnsi="Times New Roman" w:cs="Times New Roman"/>
                <w:color w:val="000000"/>
                <w:sz w:val="24"/>
                <w:szCs w:val="24"/>
              </w:rPr>
            </w:pPr>
            <w:r w:rsidRPr="000600EE">
              <w:rPr>
                <w:rFonts w:ascii="Times New Roman" w:hAnsi="Times New Roman" w:cs="Times New Roman"/>
                <w:color w:val="000000"/>
                <w:sz w:val="24"/>
                <w:szCs w:val="24"/>
              </w:rPr>
              <w:t>Замечательные педагоги и руководители</w:t>
            </w:r>
          </w:p>
          <w:p w:rsidR="0097186D" w:rsidRPr="000600EE" w:rsidRDefault="0097186D" w:rsidP="000600EE">
            <w:pPr>
              <w:spacing w:after="0" w:line="240" w:lineRule="auto"/>
              <w:rPr>
                <w:rFonts w:ascii="Times New Roman" w:hAnsi="Times New Roman" w:cs="Times New Roman"/>
                <w:color w:val="000000"/>
                <w:sz w:val="24"/>
                <w:szCs w:val="24"/>
              </w:rPr>
            </w:pPr>
            <w:r w:rsidRPr="000600EE">
              <w:rPr>
                <w:rFonts w:ascii="Times New Roman" w:hAnsi="Times New Roman" w:cs="Times New Roman"/>
                <w:color w:val="000000"/>
                <w:sz w:val="24"/>
                <w:szCs w:val="24"/>
              </w:rPr>
              <w:t>Хорошие и отзывчивые педагоги</w:t>
            </w:r>
          </w:p>
          <w:p w:rsidR="0097186D" w:rsidRPr="000600EE" w:rsidRDefault="0097186D" w:rsidP="000600EE">
            <w:pPr>
              <w:spacing w:after="0" w:line="240" w:lineRule="auto"/>
              <w:rPr>
                <w:rFonts w:ascii="Times New Roman" w:hAnsi="Times New Roman" w:cs="Times New Roman"/>
                <w:color w:val="000000"/>
                <w:sz w:val="24"/>
                <w:szCs w:val="24"/>
              </w:rPr>
            </w:pPr>
            <w:r w:rsidRPr="000600EE">
              <w:rPr>
                <w:rFonts w:ascii="Times New Roman" w:hAnsi="Times New Roman" w:cs="Times New Roman"/>
                <w:color w:val="000000"/>
                <w:sz w:val="24"/>
                <w:szCs w:val="24"/>
              </w:rPr>
              <w:t>Отремонтируйте пожалуйста асфальтовое покрытие вокруг садика, а особенно при входе, пока идёшь от ворот до корпуса, дети и взрослые тоже постоянно весной, летом и осенью спотыкаются, а ещё дети падают и разбивают колени и руки об камни и это происходит постоянно!!!!!</w:t>
            </w:r>
          </w:p>
          <w:p w:rsidR="0097186D" w:rsidRPr="000600EE" w:rsidRDefault="0097186D" w:rsidP="000600EE">
            <w:pPr>
              <w:spacing w:after="0" w:line="240" w:lineRule="auto"/>
              <w:rPr>
                <w:rFonts w:ascii="Times New Roman" w:hAnsi="Times New Roman" w:cs="Times New Roman"/>
                <w:color w:val="000000"/>
                <w:sz w:val="24"/>
                <w:szCs w:val="24"/>
              </w:rPr>
            </w:pPr>
          </w:p>
          <w:p w:rsidR="0097186D" w:rsidRPr="000600EE" w:rsidRDefault="0097186D" w:rsidP="000600EE">
            <w:pPr>
              <w:spacing w:after="0" w:line="240" w:lineRule="auto"/>
              <w:rPr>
                <w:rFonts w:ascii="Times New Roman" w:eastAsia="Calibri" w:hAnsi="Times New Roman" w:cs="Times New Roman"/>
                <w:sz w:val="24"/>
                <w:szCs w:val="24"/>
              </w:rPr>
            </w:pPr>
          </w:p>
        </w:tc>
        <w:tc>
          <w:tcPr>
            <w:tcW w:w="2327" w:type="pct"/>
            <w:tcBorders>
              <w:top w:val="single" w:sz="4" w:space="0" w:color="auto"/>
              <w:left w:val="single" w:sz="4" w:space="0" w:color="auto"/>
              <w:bottom w:val="single" w:sz="4" w:space="0" w:color="auto"/>
              <w:right w:val="single" w:sz="4" w:space="0" w:color="auto"/>
            </w:tcBorders>
          </w:tcPr>
          <w:p w:rsidR="0097186D" w:rsidRPr="000600EE" w:rsidRDefault="0097186D" w:rsidP="000600EE">
            <w:pPr>
              <w:spacing w:after="0" w:line="240" w:lineRule="auto"/>
              <w:rPr>
                <w:rFonts w:ascii="Times New Roman" w:hAnsi="Times New Roman" w:cs="Times New Roman"/>
                <w:color w:val="000000"/>
                <w:sz w:val="24"/>
                <w:szCs w:val="24"/>
              </w:rPr>
            </w:pPr>
            <w:r w:rsidRPr="000600EE">
              <w:rPr>
                <w:rFonts w:ascii="Times New Roman" w:hAnsi="Times New Roman" w:cs="Times New Roman"/>
                <w:color w:val="000000"/>
                <w:sz w:val="24"/>
                <w:szCs w:val="24"/>
              </w:rPr>
              <w:t>Хотелось бы чтобы скорее разделили ясельную группу.</w:t>
            </w:r>
          </w:p>
          <w:p w:rsidR="0097186D" w:rsidRPr="000600EE" w:rsidRDefault="0097186D" w:rsidP="000600EE">
            <w:pPr>
              <w:spacing w:after="0" w:line="240" w:lineRule="auto"/>
              <w:rPr>
                <w:rFonts w:ascii="Times New Roman" w:hAnsi="Times New Roman" w:cs="Times New Roman"/>
                <w:color w:val="000000"/>
                <w:sz w:val="24"/>
                <w:szCs w:val="24"/>
              </w:rPr>
            </w:pPr>
            <w:r w:rsidRPr="000600EE">
              <w:rPr>
                <w:rFonts w:ascii="Times New Roman" w:hAnsi="Times New Roman" w:cs="Times New Roman"/>
                <w:color w:val="000000"/>
                <w:sz w:val="24"/>
                <w:szCs w:val="24"/>
              </w:rPr>
              <w:t>Больше занятий для детей, воспитателей ориентированных на детей</w:t>
            </w:r>
          </w:p>
          <w:p w:rsidR="0097186D" w:rsidRPr="000600EE" w:rsidRDefault="0097186D" w:rsidP="000600EE">
            <w:pPr>
              <w:spacing w:after="0" w:line="240" w:lineRule="auto"/>
              <w:rPr>
                <w:rFonts w:ascii="Times New Roman" w:hAnsi="Times New Roman" w:cs="Times New Roman"/>
                <w:color w:val="000000"/>
                <w:sz w:val="24"/>
                <w:szCs w:val="24"/>
              </w:rPr>
            </w:pPr>
            <w:r w:rsidRPr="000600EE">
              <w:rPr>
                <w:rFonts w:ascii="Times New Roman" w:hAnsi="Times New Roman" w:cs="Times New Roman"/>
                <w:color w:val="000000"/>
                <w:sz w:val="24"/>
                <w:szCs w:val="24"/>
              </w:rPr>
              <w:t>Формировать группы по возрасту, не совмещая с другим. Т.е ясли отдельно, первая младшая отдельно, вторая младшая отдельно и т. д. Страдают не только педагоги но и в первую очередь воспитанники детского сада!</w:t>
            </w:r>
          </w:p>
          <w:p w:rsidR="0097186D" w:rsidRPr="000600EE" w:rsidRDefault="0097186D" w:rsidP="000600EE">
            <w:pPr>
              <w:spacing w:after="0" w:line="240" w:lineRule="auto"/>
              <w:rPr>
                <w:rFonts w:ascii="Times New Roman" w:hAnsi="Times New Roman" w:cs="Times New Roman"/>
                <w:color w:val="000000"/>
                <w:sz w:val="24"/>
                <w:szCs w:val="24"/>
              </w:rPr>
            </w:pPr>
            <w:r w:rsidRPr="000600EE">
              <w:rPr>
                <w:rFonts w:ascii="Times New Roman" w:hAnsi="Times New Roman" w:cs="Times New Roman"/>
                <w:color w:val="000000"/>
                <w:sz w:val="24"/>
                <w:szCs w:val="24"/>
              </w:rPr>
              <w:t>Хотелось бы, чтобы родителям советовали обращаться к логопеду дополнительно. Указывали на проблемы с речью и советовали, что необходимо делать.</w:t>
            </w:r>
          </w:p>
          <w:p w:rsidR="0097186D" w:rsidRPr="000600EE" w:rsidRDefault="0097186D" w:rsidP="000600EE">
            <w:pPr>
              <w:spacing w:after="0" w:line="240" w:lineRule="auto"/>
              <w:rPr>
                <w:rFonts w:ascii="Times New Roman" w:hAnsi="Times New Roman" w:cs="Times New Roman"/>
                <w:color w:val="000000"/>
                <w:sz w:val="24"/>
                <w:szCs w:val="24"/>
              </w:rPr>
            </w:pPr>
            <w:r w:rsidRPr="000600EE">
              <w:rPr>
                <w:rFonts w:ascii="Times New Roman" w:hAnsi="Times New Roman" w:cs="Times New Roman"/>
                <w:color w:val="000000"/>
                <w:sz w:val="24"/>
                <w:szCs w:val="24"/>
              </w:rPr>
              <w:t>Улучшить детскую площадку</w:t>
            </w:r>
          </w:p>
          <w:p w:rsidR="0097186D" w:rsidRPr="000600EE" w:rsidRDefault="0097186D" w:rsidP="000600EE">
            <w:pPr>
              <w:spacing w:after="0" w:line="240" w:lineRule="auto"/>
              <w:rPr>
                <w:rFonts w:ascii="Times New Roman" w:eastAsia="Calibri" w:hAnsi="Times New Roman" w:cs="Times New Roman"/>
                <w:sz w:val="24"/>
                <w:szCs w:val="24"/>
              </w:rPr>
            </w:pPr>
            <w:r w:rsidRPr="000600EE">
              <w:rPr>
                <w:rFonts w:ascii="Times New Roman" w:hAnsi="Times New Roman" w:cs="Times New Roman"/>
                <w:color w:val="000000"/>
                <w:sz w:val="24"/>
                <w:szCs w:val="24"/>
              </w:rPr>
              <w:t>Увеличить сотрудникам заработную плату</w:t>
            </w:r>
          </w:p>
        </w:tc>
      </w:tr>
    </w:tbl>
    <w:p w:rsidR="0097186D" w:rsidRPr="00577D40" w:rsidRDefault="0097186D" w:rsidP="0097186D">
      <w:pPr>
        <w:tabs>
          <w:tab w:val="left" w:pos="0"/>
        </w:tabs>
        <w:ind w:right="7" w:firstLine="709"/>
        <w:jc w:val="both"/>
        <w:rPr>
          <w:rFonts w:ascii="Times New Roman" w:hAnsi="Times New Roman" w:cs="Times New Roman"/>
          <w:sz w:val="28"/>
          <w:szCs w:val="28"/>
        </w:rPr>
      </w:pPr>
    </w:p>
    <w:p w:rsidR="0097186D" w:rsidRPr="00577D40" w:rsidRDefault="00783ADA" w:rsidP="0050649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3.78. </w:t>
      </w:r>
      <w:r w:rsidR="0097186D" w:rsidRPr="00577D40">
        <w:rPr>
          <w:rFonts w:ascii="Times New Roman" w:hAnsi="Times New Roman" w:cs="Times New Roman"/>
          <w:b/>
          <w:sz w:val="28"/>
          <w:szCs w:val="28"/>
        </w:rPr>
        <w:t>Муниципальное автономное дошкольное образовательное учреждение № 16 г. Кировска</w:t>
      </w:r>
    </w:p>
    <w:p w:rsidR="0097186D" w:rsidRPr="00577D40" w:rsidRDefault="0097186D" w:rsidP="0050649D">
      <w:pPr>
        <w:spacing w:after="0" w:line="240" w:lineRule="auto"/>
        <w:ind w:firstLine="709"/>
        <w:jc w:val="both"/>
        <w:rPr>
          <w:rFonts w:ascii="Times New Roman" w:hAnsi="Times New Roman" w:cs="Times New Roman"/>
          <w:sz w:val="28"/>
          <w:szCs w:val="28"/>
          <w:u w:val="single"/>
        </w:rPr>
      </w:pPr>
      <w:r w:rsidRPr="00577D40">
        <w:rPr>
          <w:rFonts w:ascii="Times New Roman" w:hAnsi="Times New Roman" w:cs="Times New Roman"/>
          <w:sz w:val="28"/>
          <w:szCs w:val="28"/>
        </w:rPr>
        <w:t>В рамках проведения независимой оценки качества условий осуществления образовательной деятель</w:t>
      </w:r>
      <w:r w:rsidR="00B76A61">
        <w:rPr>
          <w:rFonts w:ascii="Times New Roman" w:hAnsi="Times New Roman" w:cs="Times New Roman"/>
          <w:sz w:val="28"/>
          <w:szCs w:val="28"/>
        </w:rPr>
        <w:t>ности было опрошено 149</w:t>
      </w:r>
      <w:r w:rsidRPr="00577D40">
        <w:rPr>
          <w:rFonts w:ascii="Times New Roman" w:hAnsi="Times New Roman" w:cs="Times New Roman"/>
          <w:sz w:val="28"/>
          <w:szCs w:val="28"/>
        </w:rPr>
        <w:t xml:space="preserve"> получателей услуг, из них 24 респондентов - методом очного опроса по </w:t>
      </w:r>
      <w:r w:rsidR="00B76A61">
        <w:rPr>
          <w:rFonts w:ascii="Times New Roman" w:hAnsi="Times New Roman" w:cs="Times New Roman"/>
          <w:sz w:val="28"/>
          <w:szCs w:val="28"/>
        </w:rPr>
        <w:t>месту нахождения организации, 125</w:t>
      </w:r>
      <w:r w:rsidRPr="00577D40">
        <w:rPr>
          <w:rFonts w:ascii="Times New Roman" w:hAnsi="Times New Roman" w:cs="Times New Roman"/>
          <w:sz w:val="28"/>
          <w:szCs w:val="28"/>
        </w:rPr>
        <w:t xml:space="preserve"> респондента - методом онлайн анкетирования. Официальный сайт учреждения, который был проанализирован в ходе проведения независимой оценки: https://k-dou16.ru/</w:t>
      </w:r>
    </w:p>
    <w:p w:rsidR="0097186D" w:rsidRPr="00577D40" w:rsidRDefault="0097186D" w:rsidP="0050649D">
      <w:pPr>
        <w:tabs>
          <w:tab w:val="left" w:pos="0"/>
        </w:tabs>
        <w:spacing w:after="0" w:line="240" w:lineRule="auto"/>
        <w:ind w:firstLine="709"/>
        <w:jc w:val="both"/>
        <w:rPr>
          <w:rFonts w:ascii="Times New Roman" w:hAnsi="Times New Roman" w:cs="Times New Roman"/>
          <w:sz w:val="28"/>
          <w:szCs w:val="28"/>
        </w:rPr>
      </w:pPr>
      <w:r w:rsidRPr="00577D40">
        <w:rPr>
          <w:rFonts w:ascii="Times New Roman" w:hAnsi="Times New Roman" w:cs="Times New Roman"/>
          <w:sz w:val="28"/>
          <w:szCs w:val="28"/>
        </w:rPr>
        <w:t>Итоговый показатель оценки качества условий осуществления образовательной деятельности составляет 87,1 балла и занимает 79 место</w:t>
      </w:r>
      <w:r w:rsidRPr="00577D40">
        <w:rPr>
          <w:rFonts w:ascii="Times New Roman" w:hAnsi="Times New Roman" w:cs="Times New Roman"/>
          <w:color w:val="FF0000"/>
          <w:sz w:val="28"/>
          <w:szCs w:val="28"/>
        </w:rPr>
        <w:t xml:space="preserve"> </w:t>
      </w:r>
      <w:r w:rsidRPr="00577D40">
        <w:rPr>
          <w:rFonts w:ascii="Times New Roman" w:hAnsi="Times New Roman" w:cs="Times New Roman"/>
          <w:sz w:val="28"/>
          <w:szCs w:val="28"/>
        </w:rPr>
        <w:t>в рейтинге организаций в сфере образования.</w:t>
      </w:r>
    </w:p>
    <w:p w:rsidR="0097186D" w:rsidRPr="00577D40" w:rsidRDefault="0097186D" w:rsidP="0050649D">
      <w:pPr>
        <w:tabs>
          <w:tab w:val="left" w:pos="993"/>
        </w:tabs>
        <w:spacing w:after="0" w:line="240" w:lineRule="auto"/>
        <w:ind w:firstLine="709"/>
        <w:jc w:val="both"/>
        <w:rPr>
          <w:rFonts w:ascii="Times New Roman" w:hAnsi="Times New Roman" w:cs="Times New Roman"/>
          <w:sz w:val="28"/>
          <w:szCs w:val="28"/>
        </w:rPr>
      </w:pPr>
      <w:r w:rsidRPr="00577D40">
        <w:rPr>
          <w:rFonts w:ascii="Times New Roman" w:hAnsi="Times New Roman" w:cs="Times New Roman"/>
          <w:sz w:val="28"/>
          <w:szCs w:val="28"/>
        </w:rPr>
        <w:t>В таблице ниже представлены оценки организации по общим критериям качества условий оказания услуг.</w:t>
      </w:r>
    </w:p>
    <w:p w:rsidR="0097186D" w:rsidRPr="00783ADA" w:rsidRDefault="0097186D" w:rsidP="00783ADA">
      <w:pPr>
        <w:tabs>
          <w:tab w:val="left" w:pos="0"/>
        </w:tabs>
        <w:spacing w:after="0" w:line="240" w:lineRule="auto"/>
        <w:jc w:val="right"/>
        <w:rPr>
          <w:rFonts w:ascii="Times New Roman" w:hAnsi="Times New Roman" w:cs="Times New Roman"/>
          <w:sz w:val="24"/>
          <w:szCs w:val="24"/>
        </w:rPr>
      </w:pPr>
      <w:r w:rsidRPr="00783ADA">
        <w:rPr>
          <w:rFonts w:ascii="Times New Roman" w:hAnsi="Times New Roman" w:cs="Times New Roman"/>
          <w:sz w:val="24"/>
          <w:szCs w:val="24"/>
        </w:rPr>
        <w:t>Таблица 1</w:t>
      </w:r>
    </w:p>
    <w:tbl>
      <w:tblPr>
        <w:tblW w:w="9489" w:type="dxa"/>
        <w:tblLook w:val="04A0" w:firstRow="1" w:lastRow="0" w:firstColumn="1" w:lastColumn="0" w:noHBand="0" w:noVBand="1"/>
      </w:tblPr>
      <w:tblGrid>
        <w:gridCol w:w="817"/>
        <w:gridCol w:w="7796"/>
        <w:gridCol w:w="876"/>
      </w:tblGrid>
      <w:tr w:rsidR="0097186D" w:rsidRPr="00783ADA" w:rsidTr="007730B0">
        <w:trPr>
          <w:trHeight w:val="519"/>
        </w:trPr>
        <w:tc>
          <w:tcPr>
            <w:tcW w:w="817" w:type="dxa"/>
            <w:tcBorders>
              <w:top w:val="single" w:sz="4" w:space="0" w:color="auto"/>
              <w:left w:val="single" w:sz="4" w:space="0" w:color="auto"/>
              <w:bottom w:val="single" w:sz="4" w:space="0" w:color="auto"/>
              <w:right w:val="single" w:sz="4" w:space="0" w:color="auto"/>
            </w:tcBorders>
            <w:vAlign w:val="center"/>
            <w:hideMark/>
          </w:tcPr>
          <w:p w:rsidR="0097186D" w:rsidRPr="00783ADA" w:rsidRDefault="0097186D" w:rsidP="00783ADA">
            <w:pPr>
              <w:spacing w:after="0" w:line="240" w:lineRule="auto"/>
              <w:jc w:val="both"/>
              <w:rPr>
                <w:rFonts w:ascii="Times New Roman" w:hAnsi="Times New Roman" w:cs="Times New Roman"/>
                <w:color w:val="000000"/>
                <w:sz w:val="24"/>
                <w:szCs w:val="24"/>
              </w:rPr>
            </w:pPr>
            <w:r w:rsidRPr="00783ADA">
              <w:rPr>
                <w:rFonts w:ascii="Times New Roman" w:hAnsi="Times New Roman" w:cs="Times New Roman"/>
                <w:color w:val="000000"/>
                <w:sz w:val="24"/>
                <w:szCs w:val="24"/>
              </w:rPr>
              <w:t>№</w:t>
            </w:r>
          </w:p>
        </w:tc>
        <w:tc>
          <w:tcPr>
            <w:tcW w:w="7796" w:type="dxa"/>
            <w:tcBorders>
              <w:top w:val="single" w:sz="4" w:space="0" w:color="auto"/>
              <w:left w:val="nil"/>
              <w:bottom w:val="single" w:sz="4" w:space="0" w:color="auto"/>
              <w:right w:val="single" w:sz="4" w:space="0" w:color="auto"/>
            </w:tcBorders>
            <w:vAlign w:val="center"/>
            <w:hideMark/>
          </w:tcPr>
          <w:p w:rsidR="0097186D" w:rsidRPr="00783ADA" w:rsidRDefault="0097186D" w:rsidP="00783ADA">
            <w:pPr>
              <w:spacing w:after="0" w:line="240" w:lineRule="auto"/>
              <w:jc w:val="both"/>
              <w:rPr>
                <w:rFonts w:ascii="Times New Roman" w:hAnsi="Times New Roman" w:cs="Times New Roman"/>
                <w:color w:val="000000"/>
                <w:sz w:val="24"/>
                <w:szCs w:val="24"/>
              </w:rPr>
            </w:pPr>
            <w:r w:rsidRPr="00783ADA">
              <w:rPr>
                <w:rFonts w:ascii="Times New Roman" w:hAnsi="Times New Roman" w:cs="Times New Roman"/>
                <w:color w:val="000000"/>
                <w:sz w:val="24"/>
                <w:szCs w:val="24"/>
              </w:rPr>
              <w:t>Показатели оценки качества</w:t>
            </w:r>
          </w:p>
        </w:tc>
        <w:tc>
          <w:tcPr>
            <w:tcW w:w="876" w:type="dxa"/>
            <w:tcBorders>
              <w:top w:val="single" w:sz="4" w:space="0" w:color="auto"/>
              <w:left w:val="nil"/>
              <w:bottom w:val="single" w:sz="4" w:space="0" w:color="auto"/>
              <w:right w:val="single" w:sz="4" w:space="0" w:color="auto"/>
            </w:tcBorders>
            <w:hideMark/>
          </w:tcPr>
          <w:p w:rsidR="0097186D" w:rsidRPr="00783ADA" w:rsidRDefault="0097186D" w:rsidP="00783ADA">
            <w:pPr>
              <w:spacing w:after="0" w:line="240" w:lineRule="auto"/>
              <w:jc w:val="both"/>
              <w:rPr>
                <w:rFonts w:ascii="Times New Roman" w:hAnsi="Times New Roman" w:cs="Times New Roman"/>
                <w:sz w:val="24"/>
                <w:szCs w:val="24"/>
              </w:rPr>
            </w:pPr>
            <w:r w:rsidRPr="00783ADA">
              <w:rPr>
                <w:rFonts w:ascii="Times New Roman" w:hAnsi="Times New Roman" w:cs="Times New Roman"/>
                <w:sz w:val="24"/>
                <w:szCs w:val="24"/>
              </w:rPr>
              <w:t>Баллы</w:t>
            </w:r>
          </w:p>
        </w:tc>
      </w:tr>
      <w:tr w:rsidR="0097186D" w:rsidRPr="00783ADA" w:rsidTr="007730B0">
        <w:trPr>
          <w:trHeight w:val="16"/>
        </w:trPr>
        <w:tc>
          <w:tcPr>
            <w:tcW w:w="817" w:type="dxa"/>
            <w:tcBorders>
              <w:top w:val="nil"/>
              <w:left w:val="single" w:sz="4" w:space="0" w:color="auto"/>
              <w:bottom w:val="single" w:sz="4" w:space="0" w:color="auto"/>
              <w:right w:val="single" w:sz="4" w:space="0" w:color="auto"/>
            </w:tcBorders>
            <w:vAlign w:val="center"/>
            <w:hideMark/>
          </w:tcPr>
          <w:p w:rsidR="0097186D" w:rsidRPr="00783ADA" w:rsidRDefault="0097186D" w:rsidP="00783ADA">
            <w:pPr>
              <w:spacing w:after="0" w:line="240" w:lineRule="auto"/>
              <w:jc w:val="both"/>
              <w:rPr>
                <w:rFonts w:ascii="Times New Roman" w:hAnsi="Times New Roman" w:cs="Times New Roman"/>
                <w:color w:val="000000"/>
                <w:sz w:val="24"/>
                <w:szCs w:val="24"/>
              </w:rPr>
            </w:pPr>
            <w:r w:rsidRPr="00783ADA">
              <w:rPr>
                <w:rFonts w:ascii="Times New Roman" w:hAnsi="Times New Roman" w:cs="Times New Roman"/>
                <w:color w:val="000000"/>
                <w:sz w:val="24"/>
                <w:szCs w:val="24"/>
              </w:rPr>
              <w:t>1</w:t>
            </w:r>
          </w:p>
        </w:tc>
        <w:tc>
          <w:tcPr>
            <w:tcW w:w="7796" w:type="dxa"/>
            <w:tcBorders>
              <w:top w:val="nil"/>
              <w:left w:val="nil"/>
              <w:bottom w:val="single" w:sz="4" w:space="0" w:color="auto"/>
              <w:right w:val="single" w:sz="4" w:space="0" w:color="auto"/>
            </w:tcBorders>
            <w:vAlign w:val="center"/>
            <w:hideMark/>
          </w:tcPr>
          <w:p w:rsidR="0097186D" w:rsidRPr="00783ADA" w:rsidRDefault="0097186D" w:rsidP="00783ADA">
            <w:pPr>
              <w:spacing w:after="0" w:line="240" w:lineRule="auto"/>
              <w:jc w:val="both"/>
              <w:rPr>
                <w:rFonts w:ascii="Times New Roman" w:hAnsi="Times New Roman" w:cs="Times New Roman"/>
                <w:color w:val="000000"/>
                <w:sz w:val="24"/>
                <w:szCs w:val="24"/>
              </w:rPr>
            </w:pPr>
            <w:r w:rsidRPr="00783ADA">
              <w:rPr>
                <w:rFonts w:ascii="Times New Roman" w:hAnsi="Times New Roman" w:cs="Times New Roman"/>
                <w:color w:val="000000"/>
                <w:sz w:val="24"/>
                <w:szCs w:val="24"/>
              </w:rPr>
              <w:t xml:space="preserve">Критерий «Открытость и доступность информации об организации» </w:t>
            </w:r>
          </w:p>
        </w:tc>
        <w:tc>
          <w:tcPr>
            <w:tcW w:w="876" w:type="dxa"/>
            <w:tcBorders>
              <w:top w:val="nil"/>
              <w:left w:val="nil"/>
              <w:bottom w:val="single" w:sz="4" w:space="0" w:color="auto"/>
              <w:right w:val="single" w:sz="4" w:space="0" w:color="auto"/>
            </w:tcBorders>
            <w:shd w:val="clear" w:color="auto" w:fill="FFFFFF" w:themeFill="background1"/>
            <w:vAlign w:val="center"/>
          </w:tcPr>
          <w:p w:rsidR="0097186D" w:rsidRPr="00783ADA" w:rsidRDefault="0097186D" w:rsidP="00783ADA">
            <w:pPr>
              <w:spacing w:after="0" w:line="240" w:lineRule="auto"/>
              <w:jc w:val="center"/>
              <w:rPr>
                <w:rFonts w:ascii="Times New Roman" w:hAnsi="Times New Roman" w:cs="Times New Roman"/>
                <w:color w:val="000000"/>
                <w:sz w:val="24"/>
                <w:szCs w:val="24"/>
              </w:rPr>
            </w:pPr>
            <w:r w:rsidRPr="00783ADA">
              <w:rPr>
                <w:rFonts w:ascii="Times New Roman" w:hAnsi="Times New Roman" w:cs="Times New Roman"/>
                <w:sz w:val="24"/>
                <w:szCs w:val="24"/>
              </w:rPr>
              <w:t>100</w:t>
            </w:r>
          </w:p>
        </w:tc>
      </w:tr>
      <w:tr w:rsidR="0097186D" w:rsidRPr="00783ADA" w:rsidTr="007730B0">
        <w:trPr>
          <w:trHeight w:val="16"/>
        </w:trPr>
        <w:tc>
          <w:tcPr>
            <w:tcW w:w="817" w:type="dxa"/>
            <w:tcBorders>
              <w:top w:val="nil"/>
              <w:left w:val="single" w:sz="4" w:space="0" w:color="auto"/>
              <w:bottom w:val="single" w:sz="4" w:space="0" w:color="auto"/>
              <w:right w:val="single" w:sz="4" w:space="0" w:color="auto"/>
            </w:tcBorders>
            <w:vAlign w:val="center"/>
            <w:hideMark/>
          </w:tcPr>
          <w:p w:rsidR="0097186D" w:rsidRPr="00783ADA" w:rsidRDefault="0097186D" w:rsidP="00783ADA">
            <w:pPr>
              <w:spacing w:after="0" w:line="240" w:lineRule="auto"/>
              <w:jc w:val="both"/>
              <w:rPr>
                <w:rFonts w:ascii="Times New Roman" w:hAnsi="Times New Roman" w:cs="Times New Roman"/>
                <w:color w:val="000000"/>
                <w:sz w:val="24"/>
                <w:szCs w:val="24"/>
              </w:rPr>
            </w:pPr>
            <w:r w:rsidRPr="00783ADA">
              <w:rPr>
                <w:rFonts w:ascii="Times New Roman" w:hAnsi="Times New Roman" w:cs="Times New Roman"/>
                <w:color w:val="000000"/>
                <w:sz w:val="24"/>
                <w:szCs w:val="24"/>
              </w:rPr>
              <w:t>2</w:t>
            </w:r>
          </w:p>
        </w:tc>
        <w:tc>
          <w:tcPr>
            <w:tcW w:w="7796" w:type="dxa"/>
            <w:tcBorders>
              <w:top w:val="nil"/>
              <w:left w:val="nil"/>
              <w:bottom w:val="single" w:sz="4" w:space="0" w:color="auto"/>
              <w:right w:val="single" w:sz="4" w:space="0" w:color="auto"/>
            </w:tcBorders>
            <w:vAlign w:val="center"/>
            <w:hideMark/>
          </w:tcPr>
          <w:p w:rsidR="0097186D" w:rsidRPr="00783ADA" w:rsidRDefault="0097186D" w:rsidP="00783ADA">
            <w:pPr>
              <w:spacing w:after="0" w:line="240" w:lineRule="auto"/>
              <w:jc w:val="both"/>
              <w:rPr>
                <w:rFonts w:ascii="Times New Roman" w:hAnsi="Times New Roman" w:cs="Times New Roman"/>
                <w:color w:val="000000"/>
                <w:sz w:val="24"/>
                <w:szCs w:val="24"/>
              </w:rPr>
            </w:pPr>
            <w:r w:rsidRPr="00783ADA">
              <w:rPr>
                <w:rFonts w:ascii="Times New Roman" w:hAnsi="Times New Roman" w:cs="Times New Roman"/>
                <w:color w:val="000000"/>
                <w:sz w:val="24"/>
                <w:szCs w:val="24"/>
              </w:rPr>
              <w:t xml:space="preserve">Критерий «Комфортность условий предоставления услуг» </w:t>
            </w:r>
          </w:p>
        </w:tc>
        <w:tc>
          <w:tcPr>
            <w:tcW w:w="876" w:type="dxa"/>
            <w:tcBorders>
              <w:top w:val="nil"/>
              <w:left w:val="nil"/>
              <w:bottom w:val="single" w:sz="4" w:space="0" w:color="auto"/>
              <w:right w:val="single" w:sz="4" w:space="0" w:color="auto"/>
            </w:tcBorders>
            <w:shd w:val="clear" w:color="auto" w:fill="FFFFFF" w:themeFill="background1"/>
            <w:vAlign w:val="center"/>
          </w:tcPr>
          <w:p w:rsidR="0097186D" w:rsidRPr="00783ADA" w:rsidRDefault="0097186D" w:rsidP="00783ADA">
            <w:pPr>
              <w:spacing w:after="0" w:line="240" w:lineRule="auto"/>
              <w:jc w:val="center"/>
              <w:rPr>
                <w:rFonts w:ascii="Times New Roman" w:hAnsi="Times New Roman" w:cs="Times New Roman"/>
                <w:color w:val="000000"/>
                <w:sz w:val="24"/>
                <w:szCs w:val="24"/>
              </w:rPr>
            </w:pPr>
            <w:r w:rsidRPr="00783ADA">
              <w:rPr>
                <w:rFonts w:ascii="Times New Roman" w:hAnsi="Times New Roman" w:cs="Times New Roman"/>
                <w:sz w:val="24"/>
                <w:szCs w:val="24"/>
              </w:rPr>
              <w:t>100</w:t>
            </w:r>
          </w:p>
        </w:tc>
      </w:tr>
      <w:tr w:rsidR="0097186D" w:rsidRPr="00783ADA" w:rsidTr="007730B0">
        <w:trPr>
          <w:trHeight w:val="16"/>
        </w:trPr>
        <w:tc>
          <w:tcPr>
            <w:tcW w:w="817" w:type="dxa"/>
            <w:tcBorders>
              <w:top w:val="nil"/>
              <w:left w:val="single" w:sz="4" w:space="0" w:color="auto"/>
              <w:bottom w:val="single" w:sz="4" w:space="0" w:color="auto"/>
              <w:right w:val="single" w:sz="4" w:space="0" w:color="auto"/>
            </w:tcBorders>
            <w:vAlign w:val="center"/>
            <w:hideMark/>
          </w:tcPr>
          <w:p w:rsidR="0097186D" w:rsidRPr="00783ADA" w:rsidRDefault="0097186D" w:rsidP="00783ADA">
            <w:pPr>
              <w:spacing w:after="0" w:line="240" w:lineRule="auto"/>
              <w:jc w:val="both"/>
              <w:rPr>
                <w:rFonts w:ascii="Times New Roman" w:hAnsi="Times New Roman" w:cs="Times New Roman"/>
                <w:color w:val="000000"/>
                <w:sz w:val="24"/>
                <w:szCs w:val="24"/>
              </w:rPr>
            </w:pPr>
            <w:r w:rsidRPr="00783ADA">
              <w:rPr>
                <w:rFonts w:ascii="Times New Roman" w:hAnsi="Times New Roman" w:cs="Times New Roman"/>
                <w:color w:val="000000"/>
                <w:sz w:val="24"/>
                <w:szCs w:val="24"/>
              </w:rPr>
              <w:t>3</w:t>
            </w:r>
          </w:p>
        </w:tc>
        <w:tc>
          <w:tcPr>
            <w:tcW w:w="7796" w:type="dxa"/>
            <w:tcBorders>
              <w:top w:val="nil"/>
              <w:left w:val="nil"/>
              <w:bottom w:val="single" w:sz="4" w:space="0" w:color="auto"/>
              <w:right w:val="single" w:sz="4" w:space="0" w:color="auto"/>
            </w:tcBorders>
            <w:vAlign w:val="center"/>
            <w:hideMark/>
          </w:tcPr>
          <w:p w:rsidR="0097186D" w:rsidRPr="00783ADA" w:rsidRDefault="0097186D" w:rsidP="00783ADA">
            <w:pPr>
              <w:spacing w:after="0" w:line="240" w:lineRule="auto"/>
              <w:jc w:val="both"/>
              <w:rPr>
                <w:rFonts w:ascii="Times New Roman" w:hAnsi="Times New Roman" w:cs="Times New Roman"/>
                <w:color w:val="000000"/>
                <w:sz w:val="24"/>
                <w:szCs w:val="24"/>
              </w:rPr>
            </w:pPr>
            <w:r w:rsidRPr="00783ADA">
              <w:rPr>
                <w:rFonts w:ascii="Times New Roman" w:hAnsi="Times New Roman" w:cs="Times New Roman"/>
                <w:color w:val="000000"/>
                <w:sz w:val="24"/>
                <w:szCs w:val="24"/>
              </w:rPr>
              <w:t xml:space="preserve">Критерий «Доступность услуг для инвалидов» </w:t>
            </w:r>
          </w:p>
        </w:tc>
        <w:tc>
          <w:tcPr>
            <w:tcW w:w="876" w:type="dxa"/>
            <w:tcBorders>
              <w:top w:val="nil"/>
              <w:left w:val="nil"/>
              <w:bottom w:val="single" w:sz="4" w:space="0" w:color="auto"/>
              <w:right w:val="single" w:sz="4" w:space="0" w:color="auto"/>
            </w:tcBorders>
            <w:shd w:val="clear" w:color="auto" w:fill="FFFFFF" w:themeFill="background1"/>
            <w:vAlign w:val="center"/>
          </w:tcPr>
          <w:p w:rsidR="0097186D" w:rsidRPr="00783ADA" w:rsidRDefault="0097186D" w:rsidP="00783ADA">
            <w:pPr>
              <w:spacing w:after="0" w:line="240" w:lineRule="auto"/>
              <w:jc w:val="center"/>
              <w:rPr>
                <w:rFonts w:ascii="Times New Roman" w:hAnsi="Times New Roman" w:cs="Times New Roman"/>
                <w:color w:val="000000"/>
                <w:sz w:val="24"/>
                <w:szCs w:val="24"/>
              </w:rPr>
            </w:pPr>
            <w:r w:rsidRPr="00783ADA">
              <w:rPr>
                <w:rFonts w:ascii="Times New Roman" w:hAnsi="Times New Roman" w:cs="Times New Roman"/>
                <w:sz w:val="24"/>
                <w:szCs w:val="24"/>
              </w:rPr>
              <w:t>38</w:t>
            </w:r>
          </w:p>
        </w:tc>
      </w:tr>
      <w:tr w:rsidR="0097186D" w:rsidRPr="00783ADA" w:rsidTr="007730B0">
        <w:trPr>
          <w:trHeight w:val="16"/>
        </w:trPr>
        <w:tc>
          <w:tcPr>
            <w:tcW w:w="817" w:type="dxa"/>
            <w:tcBorders>
              <w:top w:val="nil"/>
              <w:left w:val="single" w:sz="4" w:space="0" w:color="auto"/>
              <w:bottom w:val="single" w:sz="4" w:space="0" w:color="auto"/>
              <w:right w:val="single" w:sz="4" w:space="0" w:color="auto"/>
            </w:tcBorders>
            <w:vAlign w:val="center"/>
            <w:hideMark/>
          </w:tcPr>
          <w:p w:rsidR="0097186D" w:rsidRPr="00783ADA" w:rsidRDefault="0097186D" w:rsidP="00783ADA">
            <w:pPr>
              <w:spacing w:after="0" w:line="240" w:lineRule="auto"/>
              <w:jc w:val="both"/>
              <w:rPr>
                <w:rFonts w:ascii="Times New Roman" w:hAnsi="Times New Roman" w:cs="Times New Roman"/>
                <w:color w:val="000000"/>
                <w:sz w:val="24"/>
                <w:szCs w:val="24"/>
              </w:rPr>
            </w:pPr>
            <w:r w:rsidRPr="00783ADA">
              <w:rPr>
                <w:rFonts w:ascii="Times New Roman" w:hAnsi="Times New Roman" w:cs="Times New Roman"/>
                <w:color w:val="000000"/>
                <w:sz w:val="24"/>
                <w:szCs w:val="24"/>
              </w:rPr>
              <w:t>4</w:t>
            </w:r>
          </w:p>
        </w:tc>
        <w:tc>
          <w:tcPr>
            <w:tcW w:w="7796" w:type="dxa"/>
            <w:tcBorders>
              <w:top w:val="nil"/>
              <w:left w:val="nil"/>
              <w:bottom w:val="single" w:sz="4" w:space="0" w:color="auto"/>
              <w:right w:val="single" w:sz="4" w:space="0" w:color="auto"/>
            </w:tcBorders>
            <w:vAlign w:val="center"/>
            <w:hideMark/>
          </w:tcPr>
          <w:p w:rsidR="0097186D" w:rsidRPr="00783ADA" w:rsidRDefault="0097186D" w:rsidP="00783ADA">
            <w:pPr>
              <w:spacing w:after="0" w:line="240" w:lineRule="auto"/>
              <w:jc w:val="both"/>
              <w:rPr>
                <w:rFonts w:ascii="Times New Roman" w:hAnsi="Times New Roman" w:cs="Times New Roman"/>
                <w:color w:val="000000"/>
                <w:sz w:val="24"/>
                <w:szCs w:val="24"/>
              </w:rPr>
            </w:pPr>
            <w:r w:rsidRPr="00783ADA">
              <w:rPr>
                <w:rFonts w:ascii="Times New Roman" w:hAnsi="Times New Roman" w:cs="Times New Roman"/>
                <w:color w:val="000000"/>
                <w:sz w:val="24"/>
                <w:szCs w:val="24"/>
              </w:rPr>
              <w:t xml:space="preserve">Критерий «Доброжелательность, вежливость работников организации» </w:t>
            </w:r>
          </w:p>
        </w:tc>
        <w:tc>
          <w:tcPr>
            <w:tcW w:w="876" w:type="dxa"/>
            <w:tcBorders>
              <w:top w:val="nil"/>
              <w:left w:val="nil"/>
              <w:bottom w:val="single" w:sz="4" w:space="0" w:color="auto"/>
              <w:right w:val="single" w:sz="4" w:space="0" w:color="auto"/>
            </w:tcBorders>
            <w:shd w:val="clear" w:color="auto" w:fill="FFFFFF" w:themeFill="background1"/>
            <w:vAlign w:val="center"/>
          </w:tcPr>
          <w:p w:rsidR="0097186D" w:rsidRPr="00783ADA" w:rsidRDefault="0097186D" w:rsidP="00783ADA">
            <w:pPr>
              <w:spacing w:after="0" w:line="240" w:lineRule="auto"/>
              <w:jc w:val="center"/>
              <w:rPr>
                <w:rFonts w:ascii="Times New Roman" w:hAnsi="Times New Roman" w:cs="Times New Roman"/>
                <w:color w:val="000000"/>
                <w:sz w:val="24"/>
                <w:szCs w:val="24"/>
              </w:rPr>
            </w:pPr>
            <w:r w:rsidRPr="00783ADA">
              <w:rPr>
                <w:rFonts w:ascii="Times New Roman" w:hAnsi="Times New Roman" w:cs="Times New Roman"/>
                <w:sz w:val="24"/>
                <w:szCs w:val="24"/>
              </w:rPr>
              <w:t>100</w:t>
            </w:r>
          </w:p>
        </w:tc>
      </w:tr>
      <w:tr w:rsidR="0097186D" w:rsidRPr="00783ADA" w:rsidTr="007730B0">
        <w:trPr>
          <w:trHeight w:val="16"/>
        </w:trPr>
        <w:tc>
          <w:tcPr>
            <w:tcW w:w="817" w:type="dxa"/>
            <w:tcBorders>
              <w:top w:val="nil"/>
              <w:left w:val="single" w:sz="4" w:space="0" w:color="auto"/>
              <w:bottom w:val="single" w:sz="4" w:space="0" w:color="auto"/>
              <w:right w:val="single" w:sz="4" w:space="0" w:color="auto"/>
            </w:tcBorders>
            <w:vAlign w:val="center"/>
            <w:hideMark/>
          </w:tcPr>
          <w:p w:rsidR="0097186D" w:rsidRPr="00783ADA" w:rsidRDefault="0097186D" w:rsidP="00783ADA">
            <w:pPr>
              <w:spacing w:after="0" w:line="240" w:lineRule="auto"/>
              <w:jc w:val="both"/>
              <w:rPr>
                <w:rFonts w:ascii="Times New Roman" w:hAnsi="Times New Roman" w:cs="Times New Roman"/>
                <w:color w:val="000000"/>
                <w:sz w:val="24"/>
                <w:szCs w:val="24"/>
              </w:rPr>
            </w:pPr>
            <w:r w:rsidRPr="00783ADA">
              <w:rPr>
                <w:rFonts w:ascii="Times New Roman" w:hAnsi="Times New Roman" w:cs="Times New Roman"/>
                <w:color w:val="000000"/>
                <w:sz w:val="24"/>
                <w:szCs w:val="24"/>
              </w:rPr>
              <w:t>5</w:t>
            </w:r>
          </w:p>
        </w:tc>
        <w:tc>
          <w:tcPr>
            <w:tcW w:w="7796" w:type="dxa"/>
            <w:tcBorders>
              <w:top w:val="nil"/>
              <w:left w:val="nil"/>
              <w:bottom w:val="single" w:sz="4" w:space="0" w:color="auto"/>
              <w:right w:val="single" w:sz="4" w:space="0" w:color="auto"/>
            </w:tcBorders>
            <w:vAlign w:val="center"/>
            <w:hideMark/>
          </w:tcPr>
          <w:p w:rsidR="0097186D" w:rsidRPr="00783ADA" w:rsidRDefault="0097186D" w:rsidP="00783ADA">
            <w:pPr>
              <w:spacing w:after="0" w:line="240" w:lineRule="auto"/>
              <w:jc w:val="both"/>
              <w:rPr>
                <w:rFonts w:ascii="Times New Roman" w:hAnsi="Times New Roman" w:cs="Times New Roman"/>
                <w:color w:val="000000"/>
                <w:sz w:val="24"/>
                <w:szCs w:val="24"/>
              </w:rPr>
            </w:pPr>
            <w:r w:rsidRPr="00783ADA">
              <w:rPr>
                <w:rFonts w:ascii="Times New Roman" w:hAnsi="Times New Roman" w:cs="Times New Roman"/>
                <w:color w:val="000000"/>
                <w:sz w:val="24"/>
                <w:szCs w:val="24"/>
              </w:rPr>
              <w:t xml:space="preserve">Критерий «Удовлетворенность условиями оказания услуг» </w:t>
            </w:r>
          </w:p>
        </w:tc>
        <w:tc>
          <w:tcPr>
            <w:tcW w:w="876" w:type="dxa"/>
            <w:tcBorders>
              <w:top w:val="nil"/>
              <w:left w:val="nil"/>
              <w:bottom w:val="single" w:sz="4" w:space="0" w:color="auto"/>
              <w:right w:val="single" w:sz="4" w:space="0" w:color="auto"/>
            </w:tcBorders>
            <w:shd w:val="clear" w:color="auto" w:fill="FFFFFF" w:themeFill="background1"/>
            <w:vAlign w:val="center"/>
          </w:tcPr>
          <w:p w:rsidR="0097186D" w:rsidRPr="00783ADA" w:rsidRDefault="0097186D" w:rsidP="00783ADA">
            <w:pPr>
              <w:spacing w:after="0" w:line="240" w:lineRule="auto"/>
              <w:jc w:val="center"/>
              <w:rPr>
                <w:rFonts w:ascii="Times New Roman" w:hAnsi="Times New Roman" w:cs="Times New Roman"/>
                <w:color w:val="000000"/>
                <w:sz w:val="24"/>
                <w:szCs w:val="24"/>
              </w:rPr>
            </w:pPr>
            <w:r w:rsidRPr="00783ADA">
              <w:rPr>
                <w:rFonts w:ascii="Times New Roman" w:hAnsi="Times New Roman" w:cs="Times New Roman"/>
                <w:sz w:val="24"/>
                <w:szCs w:val="24"/>
              </w:rPr>
              <w:t>97,3</w:t>
            </w:r>
          </w:p>
        </w:tc>
      </w:tr>
    </w:tbl>
    <w:p w:rsidR="0097186D" w:rsidRPr="00783ADA" w:rsidRDefault="0097186D" w:rsidP="00783ADA">
      <w:pPr>
        <w:tabs>
          <w:tab w:val="left" w:pos="993"/>
        </w:tabs>
        <w:spacing w:after="0" w:line="240" w:lineRule="auto"/>
        <w:jc w:val="both"/>
        <w:rPr>
          <w:rFonts w:ascii="Times New Roman" w:hAnsi="Times New Roman" w:cs="Times New Roman"/>
          <w:sz w:val="24"/>
          <w:szCs w:val="24"/>
        </w:rPr>
      </w:pPr>
    </w:p>
    <w:p w:rsidR="0097186D" w:rsidRPr="00783ADA" w:rsidRDefault="0097186D" w:rsidP="00783ADA">
      <w:pPr>
        <w:tabs>
          <w:tab w:val="left" w:pos="993"/>
        </w:tabs>
        <w:spacing w:after="0" w:line="240" w:lineRule="auto"/>
        <w:jc w:val="both"/>
        <w:rPr>
          <w:rFonts w:ascii="Times New Roman" w:hAnsi="Times New Roman" w:cs="Times New Roman"/>
          <w:sz w:val="24"/>
          <w:szCs w:val="24"/>
        </w:rPr>
      </w:pPr>
      <w:r w:rsidRPr="00783ADA">
        <w:rPr>
          <w:rFonts w:ascii="Times New Roman" w:hAnsi="Times New Roman" w:cs="Times New Roman"/>
          <w:sz w:val="24"/>
          <w:szCs w:val="24"/>
        </w:rPr>
        <w:lastRenderedPageBreak/>
        <w:t>Основные недостатки и рекомендации по итогам НОК УОД представлены в таблице 2</w:t>
      </w:r>
    </w:p>
    <w:p w:rsidR="0097186D" w:rsidRPr="00783ADA" w:rsidRDefault="0097186D" w:rsidP="00783ADA">
      <w:pPr>
        <w:tabs>
          <w:tab w:val="left" w:pos="0"/>
        </w:tabs>
        <w:spacing w:after="0" w:line="240" w:lineRule="auto"/>
        <w:jc w:val="right"/>
        <w:rPr>
          <w:rFonts w:ascii="Times New Roman" w:hAnsi="Times New Roman" w:cs="Times New Roman"/>
          <w:sz w:val="24"/>
          <w:szCs w:val="24"/>
        </w:rPr>
      </w:pPr>
      <w:r w:rsidRPr="00783ADA">
        <w:rPr>
          <w:rFonts w:ascii="Times New Roman" w:hAnsi="Times New Roman" w:cs="Times New Roman"/>
          <w:sz w:val="24"/>
          <w:szCs w:val="24"/>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4362"/>
        <w:gridCol w:w="4454"/>
      </w:tblGrid>
      <w:tr w:rsidR="0097186D" w:rsidRPr="00783ADA" w:rsidTr="001A762D">
        <w:tc>
          <w:tcPr>
            <w:tcW w:w="394" w:type="pct"/>
            <w:tcBorders>
              <w:top w:val="single" w:sz="4" w:space="0" w:color="auto"/>
              <w:left w:val="single" w:sz="4" w:space="0" w:color="auto"/>
              <w:bottom w:val="single" w:sz="4" w:space="0" w:color="auto"/>
              <w:right w:val="single" w:sz="4" w:space="0" w:color="auto"/>
            </w:tcBorders>
            <w:hideMark/>
          </w:tcPr>
          <w:p w:rsidR="0097186D" w:rsidRPr="00783ADA" w:rsidRDefault="0097186D" w:rsidP="00783ADA">
            <w:pPr>
              <w:tabs>
                <w:tab w:val="left" w:pos="1134"/>
              </w:tabs>
              <w:spacing w:after="0" w:line="240" w:lineRule="auto"/>
              <w:contextualSpacing/>
              <w:jc w:val="both"/>
              <w:rPr>
                <w:rFonts w:ascii="Times New Roman" w:eastAsia="Calibri" w:hAnsi="Times New Roman" w:cs="Times New Roman"/>
                <w:sz w:val="24"/>
                <w:szCs w:val="24"/>
              </w:rPr>
            </w:pPr>
            <w:r w:rsidRPr="00783ADA">
              <w:rPr>
                <w:rFonts w:ascii="Times New Roman" w:eastAsia="Calibri" w:hAnsi="Times New Roman" w:cs="Times New Roman"/>
                <w:sz w:val="24"/>
                <w:szCs w:val="24"/>
              </w:rPr>
              <w:t>№№</w:t>
            </w:r>
          </w:p>
        </w:tc>
        <w:tc>
          <w:tcPr>
            <w:tcW w:w="2279" w:type="pct"/>
            <w:tcBorders>
              <w:top w:val="single" w:sz="4" w:space="0" w:color="auto"/>
              <w:left w:val="single" w:sz="4" w:space="0" w:color="auto"/>
              <w:bottom w:val="single" w:sz="4" w:space="0" w:color="auto"/>
              <w:right w:val="single" w:sz="4" w:space="0" w:color="auto"/>
            </w:tcBorders>
            <w:hideMark/>
          </w:tcPr>
          <w:p w:rsidR="0097186D" w:rsidRPr="00783ADA" w:rsidRDefault="0097186D" w:rsidP="00783ADA">
            <w:pPr>
              <w:widowControl w:val="0"/>
              <w:autoSpaceDE w:val="0"/>
              <w:autoSpaceDN w:val="0"/>
              <w:adjustRightInd w:val="0"/>
              <w:spacing w:after="0" w:line="240" w:lineRule="auto"/>
              <w:jc w:val="both"/>
              <w:rPr>
                <w:rFonts w:ascii="Times New Roman" w:hAnsi="Times New Roman" w:cs="Times New Roman"/>
                <w:sz w:val="24"/>
                <w:szCs w:val="24"/>
              </w:rPr>
            </w:pPr>
            <w:r w:rsidRPr="00783ADA">
              <w:rPr>
                <w:rFonts w:ascii="Times New Roman" w:hAnsi="Times New Roman" w:cs="Times New Roman"/>
                <w:sz w:val="24"/>
                <w:szCs w:val="24"/>
              </w:rPr>
              <w:t xml:space="preserve">Недостатки, выявленные в ходе  НОК  </w:t>
            </w:r>
          </w:p>
        </w:tc>
        <w:tc>
          <w:tcPr>
            <w:tcW w:w="2327" w:type="pct"/>
            <w:tcBorders>
              <w:top w:val="single" w:sz="4" w:space="0" w:color="auto"/>
              <w:left w:val="single" w:sz="4" w:space="0" w:color="auto"/>
              <w:bottom w:val="single" w:sz="4" w:space="0" w:color="auto"/>
              <w:right w:val="single" w:sz="4" w:space="0" w:color="auto"/>
            </w:tcBorders>
            <w:hideMark/>
          </w:tcPr>
          <w:p w:rsidR="0097186D" w:rsidRPr="00783ADA" w:rsidRDefault="0097186D" w:rsidP="00783ADA">
            <w:pPr>
              <w:widowControl w:val="0"/>
              <w:autoSpaceDE w:val="0"/>
              <w:autoSpaceDN w:val="0"/>
              <w:adjustRightInd w:val="0"/>
              <w:spacing w:after="0" w:line="240" w:lineRule="auto"/>
              <w:jc w:val="both"/>
              <w:rPr>
                <w:rFonts w:ascii="Times New Roman" w:hAnsi="Times New Roman" w:cs="Times New Roman"/>
                <w:sz w:val="24"/>
                <w:szCs w:val="24"/>
              </w:rPr>
            </w:pPr>
            <w:r w:rsidRPr="00783ADA">
              <w:rPr>
                <w:rFonts w:ascii="Times New Roman" w:hAnsi="Times New Roman" w:cs="Times New Roman"/>
                <w:sz w:val="24"/>
                <w:szCs w:val="24"/>
              </w:rPr>
              <w:t>Предложения по улучшению качества работы организации</w:t>
            </w:r>
          </w:p>
        </w:tc>
      </w:tr>
      <w:tr w:rsidR="0097186D" w:rsidRPr="00783ADA" w:rsidTr="001A762D">
        <w:tc>
          <w:tcPr>
            <w:tcW w:w="5000" w:type="pct"/>
            <w:gridSpan w:val="3"/>
            <w:tcBorders>
              <w:top w:val="single" w:sz="4" w:space="0" w:color="auto"/>
              <w:left w:val="single" w:sz="4" w:space="0" w:color="auto"/>
              <w:bottom w:val="single" w:sz="4" w:space="0" w:color="auto"/>
              <w:right w:val="single" w:sz="4" w:space="0" w:color="auto"/>
            </w:tcBorders>
            <w:hideMark/>
          </w:tcPr>
          <w:p w:rsidR="0097186D" w:rsidRPr="00783ADA" w:rsidRDefault="0097186D" w:rsidP="00783ADA">
            <w:pPr>
              <w:widowControl w:val="0"/>
              <w:autoSpaceDE w:val="0"/>
              <w:autoSpaceDN w:val="0"/>
              <w:adjustRightInd w:val="0"/>
              <w:spacing w:after="0" w:line="240" w:lineRule="auto"/>
              <w:contextualSpacing/>
              <w:jc w:val="both"/>
              <w:outlineLvl w:val="0"/>
              <w:rPr>
                <w:rFonts w:ascii="Times New Roman" w:eastAsia="Calibri" w:hAnsi="Times New Roman" w:cs="Times New Roman"/>
                <w:b/>
                <w:bCs/>
                <w:kern w:val="32"/>
                <w:sz w:val="24"/>
                <w:szCs w:val="24"/>
              </w:rPr>
            </w:pPr>
            <w:r w:rsidRPr="00783ADA">
              <w:rPr>
                <w:rFonts w:ascii="Times New Roman" w:eastAsia="Calibri" w:hAnsi="Times New Roman" w:cs="Times New Roman"/>
                <w:b/>
                <w:sz w:val="24"/>
                <w:szCs w:val="24"/>
              </w:rPr>
              <w:t xml:space="preserve">I. </w:t>
            </w:r>
            <w:r w:rsidRPr="00783ADA">
              <w:rPr>
                <w:rFonts w:ascii="Times New Roman" w:hAnsi="Times New Roman" w:cs="Times New Roman"/>
                <w:b/>
                <w:bCs/>
                <w:sz w:val="24"/>
                <w:szCs w:val="24"/>
              </w:rPr>
              <w:t xml:space="preserve">Открытость и доступность информации об организации </w:t>
            </w:r>
          </w:p>
        </w:tc>
      </w:tr>
      <w:tr w:rsidR="0097186D" w:rsidRPr="00783ADA" w:rsidTr="001A762D">
        <w:tc>
          <w:tcPr>
            <w:tcW w:w="394" w:type="pct"/>
            <w:tcBorders>
              <w:top w:val="single" w:sz="4" w:space="0" w:color="auto"/>
              <w:left w:val="single" w:sz="4" w:space="0" w:color="auto"/>
              <w:bottom w:val="single" w:sz="4" w:space="0" w:color="auto"/>
              <w:right w:val="single" w:sz="4" w:space="0" w:color="auto"/>
            </w:tcBorders>
          </w:tcPr>
          <w:p w:rsidR="0097186D" w:rsidRPr="00783ADA" w:rsidRDefault="0097186D" w:rsidP="00783ADA">
            <w:pPr>
              <w:tabs>
                <w:tab w:val="left" w:pos="1134"/>
              </w:tabs>
              <w:spacing w:after="0" w:line="240" w:lineRule="auto"/>
              <w:contextualSpacing/>
              <w:jc w:val="both"/>
              <w:rPr>
                <w:rFonts w:ascii="Times New Roman" w:eastAsia="Calibri" w:hAnsi="Times New Roman" w:cs="Times New Roman"/>
                <w:sz w:val="24"/>
                <w:szCs w:val="24"/>
              </w:rPr>
            </w:pPr>
          </w:p>
        </w:tc>
        <w:tc>
          <w:tcPr>
            <w:tcW w:w="2279" w:type="pct"/>
            <w:tcBorders>
              <w:top w:val="single" w:sz="4" w:space="0" w:color="auto"/>
              <w:left w:val="single" w:sz="4" w:space="0" w:color="auto"/>
              <w:bottom w:val="single" w:sz="4" w:space="0" w:color="auto"/>
              <w:right w:val="single" w:sz="4" w:space="0" w:color="auto"/>
            </w:tcBorders>
          </w:tcPr>
          <w:p w:rsidR="0097186D" w:rsidRPr="00783ADA" w:rsidRDefault="0097186D" w:rsidP="00783ADA">
            <w:pPr>
              <w:spacing w:after="0" w:line="240" w:lineRule="auto"/>
              <w:jc w:val="both"/>
              <w:rPr>
                <w:rFonts w:ascii="Times New Roman" w:hAnsi="Times New Roman" w:cs="Times New Roman"/>
                <w:color w:val="000000"/>
                <w:sz w:val="24"/>
                <w:szCs w:val="24"/>
              </w:rPr>
            </w:pPr>
            <w:r w:rsidRPr="00783ADA">
              <w:rPr>
                <w:rFonts w:ascii="Times New Roman" w:hAnsi="Times New Roman" w:cs="Times New Roman"/>
                <w:color w:val="000000"/>
                <w:sz w:val="24"/>
                <w:szCs w:val="24"/>
              </w:rPr>
              <w:t>Замечаний нет</w:t>
            </w:r>
          </w:p>
          <w:p w:rsidR="0097186D" w:rsidRPr="00783ADA" w:rsidRDefault="0097186D" w:rsidP="00783ADA">
            <w:pPr>
              <w:spacing w:after="0" w:line="240" w:lineRule="auto"/>
              <w:jc w:val="both"/>
              <w:rPr>
                <w:rFonts w:ascii="Times New Roman" w:eastAsia="Calibri" w:hAnsi="Times New Roman" w:cs="Times New Roman"/>
                <w:sz w:val="24"/>
                <w:szCs w:val="24"/>
              </w:rPr>
            </w:pPr>
          </w:p>
        </w:tc>
        <w:tc>
          <w:tcPr>
            <w:tcW w:w="2327" w:type="pct"/>
            <w:tcBorders>
              <w:top w:val="single" w:sz="4" w:space="0" w:color="auto"/>
              <w:left w:val="single" w:sz="4" w:space="0" w:color="auto"/>
              <w:bottom w:val="single" w:sz="4" w:space="0" w:color="auto"/>
              <w:right w:val="single" w:sz="4" w:space="0" w:color="auto"/>
            </w:tcBorders>
          </w:tcPr>
          <w:p w:rsidR="0097186D" w:rsidRPr="00783ADA" w:rsidRDefault="0097186D" w:rsidP="00783ADA">
            <w:pPr>
              <w:tabs>
                <w:tab w:val="left" w:pos="1134"/>
              </w:tabs>
              <w:spacing w:after="0" w:line="240" w:lineRule="auto"/>
              <w:contextualSpacing/>
              <w:jc w:val="both"/>
              <w:rPr>
                <w:rFonts w:ascii="Times New Roman" w:eastAsia="Calibri" w:hAnsi="Times New Roman" w:cs="Times New Roman"/>
                <w:sz w:val="24"/>
                <w:szCs w:val="24"/>
              </w:rPr>
            </w:pPr>
            <w:r w:rsidRPr="00783ADA">
              <w:rPr>
                <w:rFonts w:ascii="Times New Roman" w:eastAsia="Calibri" w:hAnsi="Times New Roman" w:cs="Times New Roman"/>
                <w:sz w:val="24"/>
                <w:szCs w:val="24"/>
              </w:rPr>
              <w:t>-</w:t>
            </w:r>
          </w:p>
        </w:tc>
      </w:tr>
      <w:tr w:rsidR="0097186D" w:rsidRPr="00783ADA" w:rsidTr="001A762D">
        <w:tc>
          <w:tcPr>
            <w:tcW w:w="5000" w:type="pct"/>
            <w:gridSpan w:val="3"/>
            <w:tcBorders>
              <w:top w:val="single" w:sz="4" w:space="0" w:color="auto"/>
              <w:left w:val="single" w:sz="4" w:space="0" w:color="auto"/>
              <w:bottom w:val="single" w:sz="4" w:space="0" w:color="auto"/>
              <w:right w:val="single" w:sz="4" w:space="0" w:color="auto"/>
            </w:tcBorders>
            <w:hideMark/>
          </w:tcPr>
          <w:p w:rsidR="0097186D" w:rsidRPr="00783ADA" w:rsidRDefault="0097186D" w:rsidP="00783ADA">
            <w:pPr>
              <w:tabs>
                <w:tab w:val="left" w:pos="1134"/>
              </w:tabs>
              <w:spacing w:after="0" w:line="240" w:lineRule="auto"/>
              <w:contextualSpacing/>
              <w:jc w:val="both"/>
              <w:rPr>
                <w:rFonts w:ascii="Times New Roman" w:eastAsia="Calibri" w:hAnsi="Times New Roman" w:cs="Times New Roman"/>
                <w:b/>
                <w:sz w:val="24"/>
                <w:szCs w:val="24"/>
              </w:rPr>
            </w:pPr>
            <w:r w:rsidRPr="00783ADA">
              <w:rPr>
                <w:rFonts w:ascii="Times New Roman" w:eastAsia="Calibri" w:hAnsi="Times New Roman" w:cs="Times New Roman"/>
                <w:b/>
                <w:sz w:val="24"/>
                <w:szCs w:val="24"/>
              </w:rPr>
              <w:t>II. Комфортность условий предоставления услуг</w:t>
            </w:r>
          </w:p>
        </w:tc>
      </w:tr>
      <w:tr w:rsidR="0097186D" w:rsidRPr="00783ADA" w:rsidTr="001A762D">
        <w:tc>
          <w:tcPr>
            <w:tcW w:w="394" w:type="pct"/>
            <w:tcBorders>
              <w:top w:val="single" w:sz="4" w:space="0" w:color="auto"/>
              <w:left w:val="single" w:sz="4" w:space="0" w:color="auto"/>
              <w:bottom w:val="single" w:sz="4" w:space="0" w:color="auto"/>
              <w:right w:val="single" w:sz="4" w:space="0" w:color="auto"/>
            </w:tcBorders>
          </w:tcPr>
          <w:p w:rsidR="0097186D" w:rsidRPr="00783ADA" w:rsidRDefault="0097186D" w:rsidP="00783ADA">
            <w:pPr>
              <w:tabs>
                <w:tab w:val="left" w:pos="1134"/>
              </w:tabs>
              <w:spacing w:after="0" w:line="240" w:lineRule="auto"/>
              <w:contextualSpacing/>
              <w:jc w:val="both"/>
              <w:rPr>
                <w:rFonts w:ascii="Times New Roman" w:eastAsia="Calibri" w:hAnsi="Times New Roman" w:cs="Times New Roman"/>
                <w:sz w:val="24"/>
                <w:szCs w:val="24"/>
              </w:rPr>
            </w:pPr>
          </w:p>
        </w:tc>
        <w:tc>
          <w:tcPr>
            <w:tcW w:w="2279" w:type="pct"/>
            <w:tcBorders>
              <w:top w:val="single" w:sz="4" w:space="0" w:color="auto"/>
              <w:left w:val="single" w:sz="4" w:space="0" w:color="auto"/>
              <w:bottom w:val="single" w:sz="4" w:space="0" w:color="auto"/>
              <w:right w:val="single" w:sz="4" w:space="0" w:color="auto"/>
            </w:tcBorders>
            <w:hideMark/>
          </w:tcPr>
          <w:p w:rsidR="0097186D" w:rsidRPr="00783ADA" w:rsidRDefault="0097186D" w:rsidP="00783ADA">
            <w:pPr>
              <w:pStyle w:val="a7"/>
              <w:tabs>
                <w:tab w:val="left" w:pos="1134"/>
              </w:tabs>
              <w:spacing w:after="0" w:line="240" w:lineRule="auto"/>
              <w:ind w:left="0"/>
              <w:rPr>
                <w:rFonts w:ascii="Times New Roman" w:hAnsi="Times New Roman"/>
                <w:sz w:val="24"/>
                <w:szCs w:val="24"/>
              </w:rPr>
            </w:pPr>
            <w:r w:rsidRPr="00783ADA">
              <w:rPr>
                <w:rFonts w:ascii="Times New Roman" w:hAnsi="Times New Roman"/>
                <w:sz w:val="24"/>
                <w:szCs w:val="24"/>
              </w:rPr>
              <w:t>Замечаний нет</w:t>
            </w:r>
          </w:p>
        </w:tc>
        <w:tc>
          <w:tcPr>
            <w:tcW w:w="2327" w:type="pct"/>
            <w:tcBorders>
              <w:top w:val="single" w:sz="4" w:space="0" w:color="auto"/>
              <w:left w:val="single" w:sz="4" w:space="0" w:color="auto"/>
              <w:bottom w:val="single" w:sz="4" w:space="0" w:color="auto"/>
              <w:right w:val="single" w:sz="4" w:space="0" w:color="auto"/>
            </w:tcBorders>
          </w:tcPr>
          <w:p w:rsidR="0097186D" w:rsidRPr="00783ADA" w:rsidRDefault="0097186D" w:rsidP="00783ADA">
            <w:pPr>
              <w:tabs>
                <w:tab w:val="left" w:pos="1134"/>
              </w:tabs>
              <w:spacing w:after="0" w:line="240" w:lineRule="auto"/>
              <w:contextualSpacing/>
              <w:jc w:val="both"/>
              <w:rPr>
                <w:rFonts w:ascii="Times New Roman" w:eastAsia="Calibri" w:hAnsi="Times New Roman" w:cs="Times New Roman"/>
                <w:sz w:val="24"/>
                <w:szCs w:val="24"/>
              </w:rPr>
            </w:pPr>
            <w:r w:rsidRPr="00783ADA">
              <w:rPr>
                <w:rFonts w:ascii="Times New Roman" w:eastAsia="Calibri" w:hAnsi="Times New Roman" w:cs="Times New Roman"/>
                <w:sz w:val="24"/>
                <w:szCs w:val="24"/>
              </w:rPr>
              <w:t>-</w:t>
            </w:r>
          </w:p>
        </w:tc>
      </w:tr>
      <w:tr w:rsidR="0097186D" w:rsidRPr="00783ADA" w:rsidTr="001A762D">
        <w:tc>
          <w:tcPr>
            <w:tcW w:w="5000" w:type="pct"/>
            <w:gridSpan w:val="3"/>
            <w:tcBorders>
              <w:top w:val="single" w:sz="4" w:space="0" w:color="auto"/>
              <w:left w:val="single" w:sz="4" w:space="0" w:color="auto"/>
              <w:bottom w:val="single" w:sz="4" w:space="0" w:color="auto"/>
              <w:right w:val="single" w:sz="4" w:space="0" w:color="auto"/>
            </w:tcBorders>
            <w:hideMark/>
          </w:tcPr>
          <w:p w:rsidR="0097186D" w:rsidRPr="00783ADA" w:rsidRDefault="0097186D" w:rsidP="00783ADA">
            <w:pPr>
              <w:tabs>
                <w:tab w:val="left" w:pos="1134"/>
              </w:tabs>
              <w:spacing w:after="0" w:line="240" w:lineRule="auto"/>
              <w:contextualSpacing/>
              <w:jc w:val="both"/>
              <w:rPr>
                <w:rFonts w:ascii="Times New Roman" w:eastAsia="Calibri" w:hAnsi="Times New Roman" w:cs="Times New Roman"/>
                <w:b/>
                <w:sz w:val="24"/>
                <w:szCs w:val="24"/>
              </w:rPr>
            </w:pPr>
            <w:r w:rsidRPr="00783ADA">
              <w:rPr>
                <w:rFonts w:ascii="Times New Roman" w:eastAsia="Calibri" w:hAnsi="Times New Roman" w:cs="Times New Roman"/>
                <w:b/>
                <w:sz w:val="24"/>
                <w:szCs w:val="24"/>
              </w:rPr>
              <w:t>III. Доступность услуг для инвалидов</w:t>
            </w:r>
          </w:p>
        </w:tc>
      </w:tr>
      <w:tr w:rsidR="0097186D" w:rsidRPr="00783ADA" w:rsidTr="001A762D">
        <w:tc>
          <w:tcPr>
            <w:tcW w:w="394" w:type="pct"/>
            <w:tcBorders>
              <w:top w:val="single" w:sz="4" w:space="0" w:color="auto"/>
              <w:left w:val="single" w:sz="4" w:space="0" w:color="auto"/>
              <w:bottom w:val="single" w:sz="4" w:space="0" w:color="auto"/>
              <w:right w:val="single" w:sz="4" w:space="0" w:color="auto"/>
            </w:tcBorders>
          </w:tcPr>
          <w:p w:rsidR="0097186D" w:rsidRPr="00783ADA" w:rsidRDefault="0097186D" w:rsidP="00783ADA">
            <w:pPr>
              <w:tabs>
                <w:tab w:val="left" w:pos="1134"/>
              </w:tabs>
              <w:spacing w:after="0" w:line="240" w:lineRule="auto"/>
              <w:contextualSpacing/>
              <w:jc w:val="both"/>
              <w:rPr>
                <w:rFonts w:ascii="Times New Roman" w:eastAsia="Calibri" w:hAnsi="Times New Roman" w:cs="Times New Roman"/>
                <w:sz w:val="24"/>
                <w:szCs w:val="24"/>
              </w:rPr>
            </w:pPr>
          </w:p>
        </w:tc>
        <w:tc>
          <w:tcPr>
            <w:tcW w:w="2279" w:type="pct"/>
            <w:tcBorders>
              <w:top w:val="single" w:sz="4" w:space="0" w:color="auto"/>
              <w:left w:val="single" w:sz="4" w:space="0" w:color="auto"/>
              <w:bottom w:val="single" w:sz="4" w:space="0" w:color="auto"/>
              <w:right w:val="single" w:sz="4" w:space="0" w:color="auto"/>
            </w:tcBorders>
          </w:tcPr>
          <w:p w:rsidR="0097186D" w:rsidRPr="00783ADA" w:rsidRDefault="0097186D" w:rsidP="00783ADA">
            <w:pPr>
              <w:spacing w:after="0" w:line="240" w:lineRule="auto"/>
              <w:rPr>
                <w:rFonts w:ascii="Times New Roman" w:hAnsi="Times New Roman" w:cs="Times New Roman"/>
                <w:color w:val="000000"/>
                <w:sz w:val="24"/>
                <w:szCs w:val="24"/>
              </w:rPr>
            </w:pPr>
            <w:r w:rsidRPr="00783ADA">
              <w:rPr>
                <w:rFonts w:ascii="Times New Roman" w:hAnsi="Times New Roman" w:cs="Times New Roman"/>
                <w:color w:val="000000"/>
                <w:sz w:val="24"/>
                <w:szCs w:val="24"/>
              </w:rPr>
              <w:t>Отсутствие в помещении и на территории организации:</w:t>
            </w:r>
          </w:p>
          <w:p w:rsidR="0097186D" w:rsidRPr="00783ADA" w:rsidRDefault="0097186D" w:rsidP="00783ADA">
            <w:pPr>
              <w:spacing w:after="0" w:line="240" w:lineRule="auto"/>
              <w:rPr>
                <w:rFonts w:ascii="Times New Roman" w:hAnsi="Times New Roman" w:cs="Times New Roman"/>
                <w:color w:val="000000"/>
                <w:sz w:val="24"/>
                <w:szCs w:val="24"/>
              </w:rPr>
            </w:pPr>
            <w:r w:rsidRPr="00783ADA">
              <w:rPr>
                <w:rFonts w:ascii="Times New Roman" w:hAnsi="Times New Roman" w:cs="Times New Roman"/>
                <w:color w:val="000000"/>
                <w:sz w:val="24"/>
                <w:szCs w:val="24"/>
              </w:rPr>
              <w:t>- поручней, лифтов, расширенных дверных проемов</w:t>
            </w:r>
          </w:p>
          <w:p w:rsidR="0097186D" w:rsidRPr="00783ADA" w:rsidRDefault="0097186D" w:rsidP="00783ADA">
            <w:pPr>
              <w:spacing w:after="0" w:line="240" w:lineRule="auto"/>
              <w:rPr>
                <w:rFonts w:ascii="Times New Roman" w:hAnsi="Times New Roman" w:cs="Times New Roman"/>
                <w:color w:val="000000"/>
                <w:sz w:val="24"/>
                <w:szCs w:val="24"/>
              </w:rPr>
            </w:pPr>
            <w:r w:rsidRPr="00783ADA">
              <w:rPr>
                <w:rFonts w:ascii="Times New Roman" w:hAnsi="Times New Roman" w:cs="Times New Roman"/>
                <w:color w:val="000000"/>
                <w:sz w:val="24"/>
                <w:szCs w:val="24"/>
              </w:rPr>
              <w:t>- выделенных стоянок для автотранспортных средств инвалидов;</w:t>
            </w:r>
          </w:p>
          <w:p w:rsidR="0097186D" w:rsidRPr="00783ADA" w:rsidRDefault="0097186D" w:rsidP="00783ADA">
            <w:pPr>
              <w:spacing w:after="0" w:line="240" w:lineRule="auto"/>
              <w:rPr>
                <w:rFonts w:ascii="Times New Roman" w:hAnsi="Times New Roman" w:cs="Times New Roman"/>
                <w:color w:val="000000"/>
                <w:sz w:val="24"/>
                <w:szCs w:val="24"/>
              </w:rPr>
            </w:pPr>
            <w:r w:rsidRPr="00783ADA">
              <w:rPr>
                <w:rFonts w:ascii="Times New Roman" w:hAnsi="Times New Roman" w:cs="Times New Roman"/>
                <w:color w:val="000000"/>
                <w:sz w:val="24"/>
                <w:szCs w:val="24"/>
              </w:rPr>
              <w:t>- пандуса (подъемной платформы)</w:t>
            </w:r>
          </w:p>
          <w:p w:rsidR="0097186D" w:rsidRPr="00783ADA" w:rsidRDefault="0097186D" w:rsidP="00783ADA">
            <w:pPr>
              <w:spacing w:after="0" w:line="240" w:lineRule="auto"/>
              <w:rPr>
                <w:rFonts w:ascii="Times New Roman" w:hAnsi="Times New Roman" w:cs="Times New Roman"/>
                <w:color w:val="000000"/>
                <w:sz w:val="24"/>
                <w:szCs w:val="24"/>
              </w:rPr>
            </w:pPr>
            <w:r w:rsidRPr="00783ADA">
              <w:rPr>
                <w:rFonts w:ascii="Times New Roman" w:hAnsi="Times New Roman" w:cs="Times New Roman"/>
                <w:color w:val="000000"/>
                <w:sz w:val="24"/>
                <w:szCs w:val="24"/>
              </w:rPr>
              <w:t>- сменных кресел-колясок</w:t>
            </w:r>
          </w:p>
          <w:p w:rsidR="0097186D" w:rsidRPr="00783ADA" w:rsidRDefault="0097186D" w:rsidP="00783ADA">
            <w:pPr>
              <w:spacing w:after="0" w:line="240" w:lineRule="auto"/>
              <w:rPr>
                <w:rFonts w:ascii="Times New Roman" w:hAnsi="Times New Roman" w:cs="Times New Roman"/>
                <w:color w:val="000000"/>
                <w:sz w:val="24"/>
                <w:szCs w:val="24"/>
              </w:rPr>
            </w:pPr>
            <w:r w:rsidRPr="00783ADA">
              <w:rPr>
                <w:rFonts w:ascii="Times New Roman" w:hAnsi="Times New Roman" w:cs="Times New Roman"/>
                <w:color w:val="000000"/>
                <w:sz w:val="24"/>
                <w:szCs w:val="24"/>
              </w:rPr>
              <w:t>- специально оборудованных санитарно-гигиенических помещений.</w:t>
            </w:r>
          </w:p>
          <w:p w:rsidR="0097186D" w:rsidRPr="00783ADA" w:rsidRDefault="0097186D" w:rsidP="00783ADA">
            <w:pPr>
              <w:spacing w:after="0" w:line="240" w:lineRule="auto"/>
              <w:rPr>
                <w:rFonts w:ascii="Times New Roman" w:hAnsi="Times New Roman" w:cs="Times New Roman"/>
                <w:color w:val="000000"/>
                <w:sz w:val="24"/>
                <w:szCs w:val="24"/>
              </w:rPr>
            </w:pPr>
          </w:p>
          <w:p w:rsidR="0097186D" w:rsidRPr="00783ADA" w:rsidRDefault="0097186D" w:rsidP="00783ADA">
            <w:pPr>
              <w:spacing w:after="0" w:line="240" w:lineRule="auto"/>
              <w:rPr>
                <w:rFonts w:ascii="Times New Roman" w:hAnsi="Times New Roman" w:cs="Times New Roman"/>
                <w:color w:val="000000"/>
                <w:sz w:val="24"/>
                <w:szCs w:val="24"/>
              </w:rPr>
            </w:pPr>
            <w:r w:rsidRPr="00783ADA">
              <w:rPr>
                <w:rFonts w:ascii="Times New Roman" w:hAnsi="Times New Roman" w:cs="Times New Roman"/>
                <w:color w:val="000000"/>
                <w:sz w:val="24"/>
                <w:szCs w:val="24"/>
              </w:rPr>
              <w:t>Ограниченное наличие в образовательной организации следующих условий доступности, позволяющих инвалидам получать образовательные услуги наравне с другими:</w:t>
            </w:r>
          </w:p>
          <w:p w:rsidR="0097186D" w:rsidRPr="00783ADA" w:rsidRDefault="0097186D" w:rsidP="00783ADA">
            <w:pPr>
              <w:spacing w:after="0" w:line="240" w:lineRule="auto"/>
              <w:rPr>
                <w:rFonts w:ascii="Times New Roman" w:hAnsi="Times New Roman" w:cs="Times New Roman"/>
                <w:color w:val="000000"/>
                <w:sz w:val="24"/>
                <w:szCs w:val="24"/>
              </w:rPr>
            </w:pPr>
            <w:r w:rsidRPr="00783ADA">
              <w:rPr>
                <w:rFonts w:ascii="Times New Roman" w:hAnsi="Times New Roman" w:cs="Times New Roman"/>
                <w:color w:val="000000"/>
                <w:sz w:val="24"/>
                <w:szCs w:val="24"/>
              </w:rPr>
              <w:t>-дублирование для инвалидов по слуху и зрению звуковой и зрительной информации;</w:t>
            </w:r>
          </w:p>
          <w:p w:rsidR="0097186D" w:rsidRPr="00783ADA" w:rsidRDefault="0097186D" w:rsidP="00783ADA">
            <w:pPr>
              <w:spacing w:after="0" w:line="240" w:lineRule="auto"/>
              <w:rPr>
                <w:rFonts w:ascii="Times New Roman" w:hAnsi="Times New Roman" w:cs="Times New Roman"/>
                <w:color w:val="000000"/>
                <w:sz w:val="24"/>
                <w:szCs w:val="24"/>
              </w:rPr>
            </w:pPr>
            <w:r w:rsidRPr="00783ADA">
              <w:rPr>
                <w:rFonts w:ascii="Times New Roman" w:hAnsi="Times New Roman" w:cs="Times New Roman"/>
                <w:color w:val="000000"/>
                <w:sz w:val="24"/>
                <w:szCs w:val="24"/>
              </w:rPr>
              <w:t>- дублирование знаков выполненными рельефно-точечным шрифтом Брайля</w:t>
            </w:r>
          </w:p>
          <w:p w:rsidR="0097186D" w:rsidRPr="00783ADA" w:rsidRDefault="0097186D" w:rsidP="00783ADA">
            <w:pPr>
              <w:spacing w:after="0" w:line="240" w:lineRule="auto"/>
              <w:rPr>
                <w:rFonts w:ascii="Times New Roman" w:hAnsi="Times New Roman" w:cs="Times New Roman"/>
                <w:color w:val="000000"/>
                <w:sz w:val="24"/>
                <w:szCs w:val="24"/>
              </w:rPr>
            </w:pPr>
            <w:r w:rsidRPr="00783ADA">
              <w:rPr>
                <w:rFonts w:ascii="Times New Roman" w:hAnsi="Times New Roman" w:cs="Times New Roman"/>
                <w:color w:val="000000"/>
                <w:sz w:val="24"/>
                <w:szCs w:val="24"/>
              </w:rPr>
              <w:t>- возможность предоставления инвалидам по слуху (слуху и зрению) услуг сурдопереводчика (тифлосурдопереводчика);</w:t>
            </w:r>
          </w:p>
          <w:p w:rsidR="0097186D" w:rsidRPr="00783ADA" w:rsidRDefault="0097186D" w:rsidP="00783ADA">
            <w:pPr>
              <w:spacing w:after="0" w:line="240" w:lineRule="auto"/>
              <w:rPr>
                <w:rFonts w:ascii="Times New Roman" w:hAnsi="Times New Roman" w:cs="Times New Roman"/>
                <w:color w:val="000000"/>
                <w:sz w:val="24"/>
                <w:szCs w:val="24"/>
              </w:rPr>
            </w:pPr>
            <w:r w:rsidRPr="00783ADA">
              <w:rPr>
                <w:rFonts w:ascii="Times New Roman" w:hAnsi="Times New Roman" w:cs="Times New Roman"/>
                <w:color w:val="000000"/>
                <w:sz w:val="24"/>
                <w:szCs w:val="24"/>
              </w:rPr>
              <w:t>- альтернативной версии сайта организации для инвалидов по зрению;</w:t>
            </w:r>
          </w:p>
          <w:p w:rsidR="0097186D" w:rsidRPr="00783ADA" w:rsidRDefault="0097186D" w:rsidP="00783ADA">
            <w:pPr>
              <w:spacing w:after="0" w:line="240" w:lineRule="auto"/>
              <w:rPr>
                <w:rFonts w:ascii="Times New Roman" w:hAnsi="Times New Roman" w:cs="Times New Roman"/>
                <w:color w:val="000000"/>
                <w:sz w:val="24"/>
                <w:szCs w:val="24"/>
              </w:rPr>
            </w:pPr>
            <w:r w:rsidRPr="00783ADA">
              <w:rPr>
                <w:rFonts w:ascii="Times New Roman" w:hAnsi="Times New Roman" w:cs="Times New Roman"/>
                <w:color w:val="000000"/>
                <w:sz w:val="24"/>
                <w:szCs w:val="24"/>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97186D" w:rsidRPr="00783ADA" w:rsidRDefault="0097186D" w:rsidP="00783ADA">
            <w:pPr>
              <w:spacing w:after="0" w:line="240" w:lineRule="auto"/>
              <w:rPr>
                <w:rFonts w:ascii="Times New Roman" w:hAnsi="Times New Roman" w:cs="Times New Roman"/>
                <w:color w:val="000000"/>
                <w:sz w:val="24"/>
                <w:szCs w:val="24"/>
              </w:rPr>
            </w:pPr>
            <w:r w:rsidRPr="00783ADA">
              <w:rPr>
                <w:rFonts w:ascii="Times New Roman" w:hAnsi="Times New Roman" w:cs="Times New Roman"/>
                <w:color w:val="000000"/>
                <w:sz w:val="24"/>
                <w:szCs w:val="24"/>
              </w:rPr>
              <w:t>- возможность предоставления образовательных услуг в дистанционном режиме или на дому.</w:t>
            </w:r>
          </w:p>
        </w:tc>
        <w:tc>
          <w:tcPr>
            <w:tcW w:w="2327" w:type="pct"/>
            <w:tcBorders>
              <w:top w:val="single" w:sz="4" w:space="0" w:color="auto"/>
              <w:left w:val="single" w:sz="4" w:space="0" w:color="auto"/>
              <w:bottom w:val="single" w:sz="4" w:space="0" w:color="auto"/>
              <w:right w:val="single" w:sz="4" w:space="0" w:color="auto"/>
            </w:tcBorders>
          </w:tcPr>
          <w:p w:rsidR="0097186D" w:rsidRPr="00783ADA" w:rsidRDefault="0097186D" w:rsidP="00783ADA">
            <w:pPr>
              <w:tabs>
                <w:tab w:val="left" w:pos="1134"/>
              </w:tabs>
              <w:spacing w:after="0" w:line="240" w:lineRule="auto"/>
              <w:contextualSpacing/>
              <w:jc w:val="both"/>
              <w:rPr>
                <w:rFonts w:ascii="Times New Roman" w:eastAsia="Calibri" w:hAnsi="Times New Roman" w:cs="Times New Roman"/>
                <w:sz w:val="24"/>
                <w:szCs w:val="24"/>
              </w:rPr>
            </w:pPr>
            <w:r w:rsidRPr="00783ADA">
              <w:rPr>
                <w:rFonts w:ascii="Times New Roman" w:eastAsia="Calibri" w:hAnsi="Times New Roman" w:cs="Times New Roman"/>
                <w:sz w:val="24"/>
                <w:szCs w:val="24"/>
              </w:rPr>
              <w:t>Продолжить работу по формированию доступной среды для инвалидов на территории и в помещениях организации.</w:t>
            </w:r>
          </w:p>
          <w:p w:rsidR="0097186D" w:rsidRPr="00783ADA" w:rsidRDefault="0097186D" w:rsidP="00783ADA">
            <w:pPr>
              <w:tabs>
                <w:tab w:val="left" w:pos="1134"/>
              </w:tabs>
              <w:spacing w:after="0" w:line="240" w:lineRule="auto"/>
              <w:contextualSpacing/>
              <w:jc w:val="both"/>
              <w:rPr>
                <w:rFonts w:ascii="Times New Roman" w:eastAsia="Calibri" w:hAnsi="Times New Roman" w:cs="Times New Roman"/>
                <w:sz w:val="24"/>
                <w:szCs w:val="24"/>
              </w:rPr>
            </w:pPr>
            <w:r w:rsidRPr="00783ADA">
              <w:rPr>
                <w:rFonts w:ascii="Times New Roman" w:eastAsia="Calibri" w:hAnsi="Times New Roman" w:cs="Times New Roman"/>
                <w:sz w:val="24"/>
                <w:szCs w:val="24"/>
              </w:rPr>
              <w:t xml:space="preserve"> - Оборудовать входные группы пандусами (подъемными платформами).</w:t>
            </w:r>
          </w:p>
          <w:p w:rsidR="0097186D" w:rsidRPr="00783ADA" w:rsidRDefault="0097186D" w:rsidP="00783ADA">
            <w:pPr>
              <w:tabs>
                <w:tab w:val="left" w:pos="1134"/>
              </w:tabs>
              <w:spacing w:after="0" w:line="240" w:lineRule="auto"/>
              <w:contextualSpacing/>
              <w:jc w:val="both"/>
              <w:rPr>
                <w:rFonts w:ascii="Times New Roman" w:eastAsia="Calibri" w:hAnsi="Times New Roman" w:cs="Times New Roman"/>
                <w:sz w:val="24"/>
                <w:szCs w:val="24"/>
              </w:rPr>
            </w:pPr>
            <w:r w:rsidRPr="00783ADA">
              <w:rPr>
                <w:rFonts w:ascii="Times New Roman" w:eastAsia="Calibri" w:hAnsi="Times New Roman" w:cs="Times New Roman"/>
                <w:sz w:val="24"/>
                <w:szCs w:val="24"/>
              </w:rPr>
              <w:t>- Оборудовать стоянку для автотранспортных средств инвалидов.</w:t>
            </w:r>
          </w:p>
          <w:p w:rsidR="0097186D" w:rsidRPr="00783ADA" w:rsidRDefault="0097186D" w:rsidP="00783ADA">
            <w:pPr>
              <w:tabs>
                <w:tab w:val="left" w:pos="1134"/>
              </w:tabs>
              <w:spacing w:after="0" w:line="240" w:lineRule="auto"/>
              <w:contextualSpacing/>
              <w:jc w:val="both"/>
              <w:rPr>
                <w:rFonts w:ascii="Times New Roman" w:eastAsia="Calibri" w:hAnsi="Times New Roman" w:cs="Times New Roman"/>
                <w:sz w:val="24"/>
                <w:szCs w:val="24"/>
              </w:rPr>
            </w:pPr>
            <w:r w:rsidRPr="00783ADA">
              <w:rPr>
                <w:rFonts w:ascii="Times New Roman" w:eastAsia="Calibri" w:hAnsi="Times New Roman" w:cs="Times New Roman"/>
                <w:sz w:val="24"/>
                <w:szCs w:val="24"/>
              </w:rPr>
              <w:t>- Установить поручни, расширить дверные проемы.</w:t>
            </w:r>
          </w:p>
          <w:p w:rsidR="0097186D" w:rsidRPr="00783ADA" w:rsidRDefault="0097186D" w:rsidP="00783ADA">
            <w:pPr>
              <w:tabs>
                <w:tab w:val="left" w:pos="1134"/>
              </w:tabs>
              <w:spacing w:after="0" w:line="240" w:lineRule="auto"/>
              <w:contextualSpacing/>
              <w:jc w:val="both"/>
              <w:rPr>
                <w:rFonts w:ascii="Times New Roman" w:eastAsia="Calibri" w:hAnsi="Times New Roman" w:cs="Times New Roman"/>
                <w:sz w:val="24"/>
                <w:szCs w:val="24"/>
              </w:rPr>
            </w:pPr>
            <w:r w:rsidRPr="00783ADA">
              <w:rPr>
                <w:rFonts w:ascii="Times New Roman" w:eastAsia="Calibri" w:hAnsi="Times New Roman" w:cs="Times New Roman"/>
                <w:sz w:val="24"/>
                <w:szCs w:val="24"/>
              </w:rPr>
              <w:t>- Приобрести сменную кресло-коляску.</w:t>
            </w:r>
          </w:p>
          <w:p w:rsidR="0097186D" w:rsidRPr="00783ADA" w:rsidRDefault="0097186D" w:rsidP="00783ADA">
            <w:pPr>
              <w:tabs>
                <w:tab w:val="left" w:pos="1134"/>
              </w:tabs>
              <w:spacing w:after="0" w:line="240" w:lineRule="auto"/>
              <w:contextualSpacing/>
              <w:jc w:val="both"/>
              <w:rPr>
                <w:rFonts w:ascii="Times New Roman" w:eastAsia="Calibri" w:hAnsi="Times New Roman" w:cs="Times New Roman"/>
                <w:sz w:val="24"/>
                <w:szCs w:val="24"/>
              </w:rPr>
            </w:pPr>
            <w:r w:rsidRPr="00783ADA">
              <w:rPr>
                <w:rFonts w:ascii="Times New Roman" w:eastAsia="Calibri" w:hAnsi="Times New Roman" w:cs="Times New Roman"/>
                <w:sz w:val="24"/>
                <w:szCs w:val="24"/>
              </w:rPr>
              <w:t>- Оборудовать для инвалидов санитарно-гигиенические помещения.</w:t>
            </w:r>
          </w:p>
          <w:p w:rsidR="0097186D" w:rsidRPr="00783ADA" w:rsidRDefault="0097186D" w:rsidP="00783ADA">
            <w:pPr>
              <w:tabs>
                <w:tab w:val="left" w:pos="1134"/>
              </w:tabs>
              <w:spacing w:after="0" w:line="240" w:lineRule="auto"/>
              <w:contextualSpacing/>
              <w:jc w:val="both"/>
              <w:rPr>
                <w:rFonts w:ascii="Times New Roman" w:eastAsia="Calibri" w:hAnsi="Times New Roman" w:cs="Times New Roman"/>
                <w:sz w:val="24"/>
                <w:szCs w:val="24"/>
              </w:rPr>
            </w:pPr>
          </w:p>
          <w:p w:rsidR="0097186D" w:rsidRPr="00783ADA" w:rsidRDefault="0097186D" w:rsidP="00783ADA">
            <w:pPr>
              <w:tabs>
                <w:tab w:val="left" w:pos="1134"/>
              </w:tabs>
              <w:spacing w:after="0" w:line="240" w:lineRule="auto"/>
              <w:contextualSpacing/>
              <w:jc w:val="both"/>
              <w:rPr>
                <w:rFonts w:ascii="Times New Roman" w:eastAsia="Calibri" w:hAnsi="Times New Roman" w:cs="Times New Roman"/>
                <w:sz w:val="24"/>
                <w:szCs w:val="24"/>
              </w:rPr>
            </w:pPr>
            <w:r w:rsidRPr="00783ADA">
              <w:rPr>
                <w:rFonts w:ascii="Times New Roman" w:eastAsia="Calibri" w:hAnsi="Times New Roman" w:cs="Times New Roman"/>
                <w:sz w:val="24"/>
                <w:szCs w:val="24"/>
              </w:rPr>
              <w:t xml:space="preserve">Обеспечить весь комплекс </w:t>
            </w:r>
            <w:r w:rsidRPr="00783ADA">
              <w:rPr>
                <w:rFonts w:ascii="Times New Roman" w:hAnsi="Times New Roman" w:cs="Times New Roman"/>
                <w:color w:val="000000"/>
                <w:sz w:val="24"/>
                <w:szCs w:val="24"/>
              </w:rPr>
              <w:t>условий доступности, позволяющих инвалидам получать образовательные услуги наравне с другими</w:t>
            </w:r>
            <w:r w:rsidRPr="00783ADA">
              <w:rPr>
                <w:rFonts w:ascii="Times New Roman" w:eastAsia="Calibri" w:hAnsi="Times New Roman" w:cs="Times New Roman"/>
                <w:sz w:val="24"/>
                <w:szCs w:val="24"/>
              </w:rPr>
              <w:t>:</w:t>
            </w:r>
          </w:p>
          <w:p w:rsidR="0097186D" w:rsidRPr="00783ADA" w:rsidRDefault="0097186D" w:rsidP="00783ADA">
            <w:pPr>
              <w:spacing w:after="0" w:line="240" w:lineRule="auto"/>
              <w:rPr>
                <w:rFonts w:ascii="Times New Roman" w:eastAsia="Calibri" w:hAnsi="Times New Roman" w:cs="Times New Roman"/>
                <w:sz w:val="24"/>
                <w:szCs w:val="24"/>
              </w:rPr>
            </w:pPr>
            <w:r w:rsidRPr="00783ADA">
              <w:rPr>
                <w:rFonts w:ascii="Times New Roman" w:eastAsia="Calibri" w:hAnsi="Times New Roman" w:cs="Times New Roman"/>
                <w:sz w:val="24"/>
                <w:szCs w:val="24"/>
              </w:rPr>
              <w:t>- Дублировать для инвалидов по слуху и зрению звуковой и зрительной информации.</w:t>
            </w:r>
          </w:p>
          <w:p w:rsidR="0097186D" w:rsidRPr="00783ADA" w:rsidRDefault="0097186D" w:rsidP="00783ADA">
            <w:pPr>
              <w:spacing w:after="0" w:line="240" w:lineRule="auto"/>
              <w:rPr>
                <w:rFonts w:ascii="Times New Roman" w:eastAsia="Calibri" w:hAnsi="Times New Roman" w:cs="Times New Roman"/>
                <w:sz w:val="24"/>
                <w:szCs w:val="24"/>
              </w:rPr>
            </w:pPr>
            <w:r w:rsidRPr="00783ADA">
              <w:rPr>
                <w:rFonts w:ascii="Times New Roman" w:eastAsia="Calibri" w:hAnsi="Times New Roman" w:cs="Times New Roman"/>
                <w:sz w:val="24"/>
                <w:szCs w:val="24"/>
              </w:rPr>
              <w:t>- Дублировать надписи знаками, выполненными рельефно-точечным шрифтом Брайля.</w:t>
            </w:r>
          </w:p>
          <w:p w:rsidR="0097186D" w:rsidRPr="00783ADA" w:rsidRDefault="0097186D" w:rsidP="00783ADA">
            <w:pPr>
              <w:spacing w:after="0" w:line="240" w:lineRule="auto"/>
              <w:rPr>
                <w:rFonts w:ascii="Times New Roman" w:eastAsia="Calibri" w:hAnsi="Times New Roman" w:cs="Times New Roman"/>
                <w:sz w:val="24"/>
                <w:szCs w:val="24"/>
              </w:rPr>
            </w:pPr>
            <w:r w:rsidRPr="00783ADA">
              <w:rPr>
                <w:rFonts w:ascii="Times New Roman" w:eastAsia="Calibri" w:hAnsi="Times New Roman" w:cs="Times New Roman"/>
                <w:sz w:val="24"/>
                <w:szCs w:val="24"/>
              </w:rPr>
              <w:t>- Предоставить возможность инвалидам по слуху (зрению) услуг сурдопереводчика (тифлосурдопереводчика).</w:t>
            </w:r>
          </w:p>
          <w:p w:rsidR="0097186D" w:rsidRPr="00783ADA" w:rsidRDefault="0097186D" w:rsidP="00783ADA">
            <w:pPr>
              <w:spacing w:after="0" w:line="240" w:lineRule="auto"/>
              <w:rPr>
                <w:rFonts w:ascii="Times New Roman" w:eastAsia="Calibri" w:hAnsi="Times New Roman" w:cs="Times New Roman"/>
                <w:sz w:val="24"/>
                <w:szCs w:val="24"/>
              </w:rPr>
            </w:pPr>
            <w:r w:rsidRPr="00783ADA">
              <w:rPr>
                <w:rFonts w:ascii="Times New Roman" w:eastAsia="Calibri" w:hAnsi="Times New Roman" w:cs="Times New Roman"/>
                <w:sz w:val="24"/>
                <w:szCs w:val="24"/>
              </w:rPr>
              <w:t>- Сделать альтернативную версию официального сайта организации для инвалидов по зрению. (согласно ГОСТу)</w:t>
            </w:r>
          </w:p>
          <w:p w:rsidR="0097186D" w:rsidRPr="00783ADA" w:rsidRDefault="0097186D" w:rsidP="00783ADA">
            <w:pPr>
              <w:spacing w:after="0" w:line="240" w:lineRule="auto"/>
              <w:rPr>
                <w:rFonts w:ascii="Times New Roman" w:eastAsia="Calibri" w:hAnsi="Times New Roman" w:cs="Times New Roman"/>
                <w:sz w:val="24"/>
                <w:szCs w:val="24"/>
              </w:rPr>
            </w:pPr>
            <w:r w:rsidRPr="00783ADA">
              <w:rPr>
                <w:rFonts w:ascii="Times New Roman" w:eastAsia="Calibri" w:hAnsi="Times New Roman" w:cs="Times New Roman"/>
                <w:sz w:val="24"/>
                <w:szCs w:val="24"/>
              </w:rPr>
              <w:t>- Провести инструктаж по сопровождению инвалидов в помещениях организации и на прилегающей территории.</w:t>
            </w:r>
          </w:p>
          <w:p w:rsidR="0097186D" w:rsidRPr="00783ADA" w:rsidRDefault="0097186D" w:rsidP="00783ADA">
            <w:pPr>
              <w:tabs>
                <w:tab w:val="left" w:pos="1134"/>
              </w:tabs>
              <w:spacing w:after="0" w:line="240" w:lineRule="auto"/>
              <w:contextualSpacing/>
              <w:jc w:val="both"/>
              <w:rPr>
                <w:rFonts w:ascii="Times New Roman" w:eastAsia="Calibri" w:hAnsi="Times New Roman" w:cs="Times New Roman"/>
                <w:sz w:val="24"/>
                <w:szCs w:val="24"/>
              </w:rPr>
            </w:pPr>
            <w:r w:rsidRPr="00783ADA">
              <w:rPr>
                <w:rFonts w:ascii="Times New Roman" w:eastAsia="Calibri" w:hAnsi="Times New Roman" w:cs="Times New Roman"/>
                <w:sz w:val="24"/>
                <w:szCs w:val="24"/>
              </w:rPr>
              <w:t>- Предоставить возможность предоставления услуг в дистанционном режиме или на дому.</w:t>
            </w:r>
          </w:p>
        </w:tc>
      </w:tr>
      <w:tr w:rsidR="0097186D" w:rsidRPr="00783ADA" w:rsidTr="001A762D">
        <w:tc>
          <w:tcPr>
            <w:tcW w:w="5000" w:type="pct"/>
            <w:gridSpan w:val="3"/>
            <w:tcBorders>
              <w:top w:val="single" w:sz="4" w:space="0" w:color="auto"/>
              <w:left w:val="single" w:sz="4" w:space="0" w:color="auto"/>
              <w:bottom w:val="single" w:sz="4" w:space="0" w:color="auto"/>
              <w:right w:val="single" w:sz="4" w:space="0" w:color="auto"/>
            </w:tcBorders>
            <w:hideMark/>
          </w:tcPr>
          <w:p w:rsidR="0097186D" w:rsidRPr="00783ADA" w:rsidRDefault="0097186D" w:rsidP="00783ADA">
            <w:pPr>
              <w:tabs>
                <w:tab w:val="left" w:pos="1134"/>
              </w:tabs>
              <w:spacing w:after="0" w:line="240" w:lineRule="auto"/>
              <w:contextualSpacing/>
              <w:jc w:val="both"/>
              <w:rPr>
                <w:rFonts w:ascii="Times New Roman" w:eastAsia="Calibri" w:hAnsi="Times New Roman" w:cs="Times New Roman"/>
                <w:b/>
                <w:sz w:val="24"/>
                <w:szCs w:val="24"/>
              </w:rPr>
            </w:pPr>
            <w:r w:rsidRPr="00783ADA">
              <w:rPr>
                <w:rFonts w:ascii="Times New Roman" w:eastAsia="Calibri" w:hAnsi="Times New Roman" w:cs="Times New Roman"/>
                <w:b/>
                <w:sz w:val="24"/>
                <w:szCs w:val="24"/>
              </w:rPr>
              <w:t xml:space="preserve">IV. Доброжелательность, вежливость работников организации </w:t>
            </w:r>
          </w:p>
        </w:tc>
      </w:tr>
      <w:tr w:rsidR="0097186D" w:rsidRPr="00783ADA" w:rsidTr="001A762D">
        <w:tc>
          <w:tcPr>
            <w:tcW w:w="394" w:type="pct"/>
            <w:tcBorders>
              <w:top w:val="single" w:sz="4" w:space="0" w:color="auto"/>
              <w:left w:val="single" w:sz="4" w:space="0" w:color="auto"/>
              <w:bottom w:val="single" w:sz="4" w:space="0" w:color="auto"/>
              <w:right w:val="single" w:sz="4" w:space="0" w:color="auto"/>
            </w:tcBorders>
            <w:hideMark/>
          </w:tcPr>
          <w:p w:rsidR="0097186D" w:rsidRPr="00783ADA" w:rsidRDefault="0097186D" w:rsidP="00783ADA">
            <w:pPr>
              <w:tabs>
                <w:tab w:val="left" w:pos="1134"/>
              </w:tabs>
              <w:spacing w:after="0" w:line="240" w:lineRule="auto"/>
              <w:contextualSpacing/>
              <w:jc w:val="both"/>
              <w:rPr>
                <w:rFonts w:ascii="Times New Roman" w:eastAsia="Calibri" w:hAnsi="Times New Roman" w:cs="Times New Roman"/>
                <w:sz w:val="24"/>
                <w:szCs w:val="24"/>
              </w:rPr>
            </w:pPr>
            <w:r w:rsidRPr="00783ADA">
              <w:rPr>
                <w:rFonts w:ascii="Times New Roman" w:eastAsia="Calibri" w:hAnsi="Times New Roman" w:cs="Times New Roman"/>
                <w:sz w:val="24"/>
                <w:szCs w:val="24"/>
              </w:rPr>
              <w:t>1</w:t>
            </w:r>
          </w:p>
        </w:tc>
        <w:tc>
          <w:tcPr>
            <w:tcW w:w="2279" w:type="pct"/>
            <w:tcBorders>
              <w:top w:val="single" w:sz="4" w:space="0" w:color="auto"/>
              <w:left w:val="single" w:sz="4" w:space="0" w:color="auto"/>
              <w:bottom w:val="single" w:sz="4" w:space="0" w:color="auto"/>
              <w:right w:val="single" w:sz="4" w:space="0" w:color="auto"/>
            </w:tcBorders>
          </w:tcPr>
          <w:p w:rsidR="0097186D" w:rsidRPr="00783ADA" w:rsidRDefault="0097186D" w:rsidP="00783ADA">
            <w:pPr>
              <w:spacing w:after="0" w:line="240" w:lineRule="auto"/>
              <w:jc w:val="both"/>
              <w:rPr>
                <w:rFonts w:ascii="Times New Roman" w:eastAsia="Calibri" w:hAnsi="Times New Roman" w:cs="Times New Roman"/>
                <w:sz w:val="24"/>
                <w:szCs w:val="24"/>
              </w:rPr>
            </w:pPr>
            <w:r w:rsidRPr="00783ADA">
              <w:rPr>
                <w:rFonts w:ascii="Times New Roman" w:hAnsi="Times New Roman" w:cs="Times New Roman"/>
                <w:sz w:val="24"/>
                <w:szCs w:val="24"/>
              </w:rPr>
              <w:t>Замечаний нет</w:t>
            </w:r>
          </w:p>
        </w:tc>
        <w:tc>
          <w:tcPr>
            <w:tcW w:w="2327" w:type="pct"/>
            <w:tcBorders>
              <w:top w:val="single" w:sz="4" w:space="0" w:color="auto"/>
              <w:left w:val="single" w:sz="4" w:space="0" w:color="auto"/>
              <w:bottom w:val="single" w:sz="4" w:space="0" w:color="auto"/>
              <w:right w:val="single" w:sz="4" w:space="0" w:color="auto"/>
            </w:tcBorders>
          </w:tcPr>
          <w:p w:rsidR="0097186D" w:rsidRPr="00783ADA" w:rsidRDefault="0097186D" w:rsidP="00783ADA">
            <w:pPr>
              <w:spacing w:after="0" w:line="240" w:lineRule="auto"/>
              <w:jc w:val="both"/>
              <w:rPr>
                <w:rFonts w:ascii="Times New Roman" w:eastAsia="Calibri" w:hAnsi="Times New Roman" w:cs="Times New Roman"/>
                <w:sz w:val="24"/>
                <w:szCs w:val="24"/>
              </w:rPr>
            </w:pPr>
            <w:r w:rsidRPr="00783ADA">
              <w:rPr>
                <w:rFonts w:ascii="Times New Roman" w:hAnsi="Times New Roman" w:cs="Times New Roman"/>
                <w:sz w:val="24"/>
                <w:szCs w:val="24"/>
              </w:rPr>
              <w:t>-</w:t>
            </w:r>
          </w:p>
        </w:tc>
      </w:tr>
      <w:tr w:rsidR="0097186D" w:rsidRPr="00783ADA" w:rsidTr="001A762D">
        <w:tc>
          <w:tcPr>
            <w:tcW w:w="5000" w:type="pct"/>
            <w:gridSpan w:val="3"/>
            <w:tcBorders>
              <w:top w:val="single" w:sz="4" w:space="0" w:color="auto"/>
              <w:left w:val="single" w:sz="4" w:space="0" w:color="auto"/>
              <w:bottom w:val="single" w:sz="4" w:space="0" w:color="auto"/>
              <w:right w:val="single" w:sz="4" w:space="0" w:color="auto"/>
            </w:tcBorders>
            <w:hideMark/>
          </w:tcPr>
          <w:p w:rsidR="0097186D" w:rsidRPr="00783ADA" w:rsidRDefault="0097186D" w:rsidP="00783ADA">
            <w:pPr>
              <w:tabs>
                <w:tab w:val="left" w:pos="1134"/>
              </w:tabs>
              <w:spacing w:after="0" w:line="240" w:lineRule="auto"/>
              <w:contextualSpacing/>
              <w:jc w:val="both"/>
              <w:rPr>
                <w:rFonts w:ascii="Times New Roman" w:eastAsia="Calibri" w:hAnsi="Times New Roman" w:cs="Times New Roman"/>
                <w:b/>
                <w:sz w:val="24"/>
                <w:szCs w:val="24"/>
              </w:rPr>
            </w:pPr>
            <w:r w:rsidRPr="00783ADA">
              <w:rPr>
                <w:rFonts w:ascii="Times New Roman" w:eastAsia="Calibri" w:hAnsi="Times New Roman" w:cs="Times New Roman"/>
                <w:b/>
                <w:sz w:val="24"/>
                <w:szCs w:val="24"/>
              </w:rPr>
              <w:t>V. Удовлетворенность условиями оказания услуг</w:t>
            </w:r>
          </w:p>
        </w:tc>
      </w:tr>
      <w:tr w:rsidR="0097186D" w:rsidRPr="00783ADA" w:rsidTr="001A762D">
        <w:tc>
          <w:tcPr>
            <w:tcW w:w="394" w:type="pct"/>
            <w:tcBorders>
              <w:top w:val="single" w:sz="4" w:space="0" w:color="auto"/>
              <w:left w:val="single" w:sz="4" w:space="0" w:color="auto"/>
              <w:bottom w:val="single" w:sz="4" w:space="0" w:color="auto"/>
              <w:right w:val="single" w:sz="4" w:space="0" w:color="auto"/>
            </w:tcBorders>
            <w:hideMark/>
          </w:tcPr>
          <w:p w:rsidR="0097186D" w:rsidRPr="00783ADA" w:rsidRDefault="0097186D" w:rsidP="00783ADA">
            <w:pPr>
              <w:tabs>
                <w:tab w:val="left" w:pos="1134"/>
              </w:tabs>
              <w:spacing w:after="0" w:line="240" w:lineRule="auto"/>
              <w:contextualSpacing/>
              <w:jc w:val="both"/>
              <w:rPr>
                <w:rFonts w:ascii="Times New Roman" w:eastAsia="Calibri" w:hAnsi="Times New Roman" w:cs="Times New Roman"/>
                <w:sz w:val="24"/>
                <w:szCs w:val="24"/>
              </w:rPr>
            </w:pPr>
            <w:r w:rsidRPr="00783ADA">
              <w:rPr>
                <w:rFonts w:ascii="Times New Roman" w:eastAsia="Calibri" w:hAnsi="Times New Roman" w:cs="Times New Roman"/>
                <w:sz w:val="24"/>
                <w:szCs w:val="24"/>
              </w:rPr>
              <w:lastRenderedPageBreak/>
              <w:t>1</w:t>
            </w:r>
          </w:p>
        </w:tc>
        <w:tc>
          <w:tcPr>
            <w:tcW w:w="2279" w:type="pct"/>
            <w:tcBorders>
              <w:top w:val="single" w:sz="4" w:space="0" w:color="auto"/>
              <w:left w:val="single" w:sz="4" w:space="0" w:color="auto"/>
              <w:bottom w:val="single" w:sz="4" w:space="0" w:color="auto"/>
              <w:right w:val="single" w:sz="4" w:space="0" w:color="auto"/>
            </w:tcBorders>
          </w:tcPr>
          <w:p w:rsidR="0097186D" w:rsidRPr="00783ADA" w:rsidRDefault="00783ADA" w:rsidP="00783ADA">
            <w:pPr>
              <w:tabs>
                <w:tab w:val="left" w:pos="1134"/>
              </w:tab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Замечаний нет</w:t>
            </w:r>
          </w:p>
        </w:tc>
        <w:tc>
          <w:tcPr>
            <w:tcW w:w="2327" w:type="pct"/>
            <w:tcBorders>
              <w:top w:val="single" w:sz="4" w:space="0" w:color="auto"/>
              <w:left w:val="single" w:sz="4" w:space="0" w:color="auto"/>
              <w:bottom w:val="single" w:sz="4" w:space="0" w:color="auto"/>
              <w:right w:val="single" w:sz="4" w:space="0" w:color="auto"/>
            </w:tcBorders>
          </w:tcPr>
          <w:p w:rsidR="0097186D" w:rsidRPr="00783ADA" w:rsidRDefault="00783ADA" w:rsidP="00783AD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97186D" w:rsidRPr="00783ADA" w:rsidTr="001A762D">
        <w:tc>
          <w:tcPr>
            <w:tcW w:w="5000" w:type="pct"/>
            <w:gridSpan w:val="3"/>
            <w:tcBorders>
              <w:top w:val="single" w:sz="4" w:space="0" w:color="auto"/>
              <w:left w:val="single" w:sz="4" w:space="0" w:color="auto"/>
              <w:bottom w:val="single" w:sz="4" w:space="0" w:color="auto"/>
              <w:right w:val="single" w:sz="4" w:space="0" w:color="auto"/>
            </w:tcBorders>
            <w:hideMark/>
          </w:tcPr>
          <w:p w:rsidR="0097186D" w:rsidRPr="00783ADA" w:rsidRDefault="0097186D" w:rsidP="00783ADA">
            <w:pPr>
              <w:tabs>
                <w:tab w:val="left" w:pos="1134"/>
              </w:tabs>
              <w:spacing w:after="0" w:line="240" w:lineRule="auto"/>
              <w:contextualSpacing/>
              <w:jc w:val="center"/>
              <w:rPr>
                <w:rFonts w:ascii="Times New Roman" w:eastAsia="Calibri" w:hAnsi="Times New Roman" w:cs="Times New Roman"/>
                <w:b/>
                <w:sz w:val="24"/>
                <w:szCs w:val="24"/>
              </w:rPr>
            </w:pPr>
            <w:r w:rsidRPr="00783ADA">
              <w:rPr>
                <w:rFonts w:ascii="Times New Roman" w:eastAsia="Calibri" w:hAnsi="Times New Roman" w:cs="Times New Roman"/>
                <w:b/>
                <w:sz w:val="24"/>
                <w:szCs w:val="24"/>
              </w:rPr>
              <w:t>Комментарии респондентов</w:t>
            </w:r>
          </w:p>
        </w:tc>
      </w:tr>
      <w:tr w:rsidR="0097186D" w:rsidRPr="00783ADA" w:rsidTr="001A762D">
        <w:tc>
          <w:tcPr>
            <w:tcW w:w="2673" w:type="pct"/>
            <w:gridSpan w:val="2"/>
            <w:tcBorders>
              <w:top w:val="single" w:sz="4" w:space="0" w:color="auto"/>
              <w:left w:val="single" w:sz="4" w:space="0" w:color="auto"/>
              <w:bottom w:val="single" w:sz="4" w:space="0" w:color="auto"/>
              <w:right w:val="single" w:sz="4" w:space="0" w:color="auto"/>
            </w:tcBorders>
            <w:hideMark/>
          </w:tcPr>
          <w:p w:rsidR="0097186D" w:rsidRPr="00783ADA" w:rsidRDefault="0097186D" w:rsidP="00783ADA">
            <w:pPr>
              <w:tabs>
                <w:tab w:val="left" w:pos="1134"/>
              </w:tabs>
              <w:spacing w:after="0" w:line="240" w:lineRule="auto"/>
              <w:contextualSpacing/>
              <w:jc w:val="both"/>
              <w:rPr>
                <w:rFonts w:ascii="Times New Roman" w:eastAsia="Calibri" w:hAnsi="Times New Roman" w:cs="Times New Roman"/>
                <w:b/>
                <w:sz w:val="24"/>
                <w:szCs w:val="24"/>
              </w:rPr>
            </w:pPr>
            <w:r w:rsidRPr="00783ADA">
              <w:rPr>
                <w:rFonts w:ascii="Times New Roman" w:eastAsia="Calibri" w:hAnsi="Times New Roman" w:cs="Times New Roman"/>
                <w:b/>
                <w:sz w:val="24"/>
                <w:szCs w:val="24"/>
              </w:rPr>
              <w:t>Результаты анкетирования</w:t>
            </w:r>
          </w:p>
          <w:p w:rsidR="0097186D" w:rsidRPr="00783ADA" w:rsidRDefault="0097186D" w:rsidP="00783ADA">
            <w:pPr>
              <w:tabs>
                <w:tab w:val="left" w:pos="1134"/>
              </w:tabs>
              <w:spacing w:after="0" w:line="240" w:lineRule="auto"/>
              <w:contextualSpacing/>
              <w:jc w:val="both"/>
              <w:rPr>
                <w:rFonts w:ascii="Times New Roman" w:eastAsia="Calibri" w:hAnsi="Times New Roman" w:cs="Times New Roman"/>
                <w:b/>
                <w:sz w:val="24"/>
                <w:szCs w:val="24"/>
              </w:rPr>
            </w:pPr>
            <w:r w:rsidRPr="00783ADA">
              <w:rPr>
                <w:rFonts w:ascii="Times New Roman" w:eastAsia="Calibri" w:hAnsi="Times New Roman" w:cs="Times New Roman"/>
                <w:b/>
                <w:sz w:val="24"/>
                <w:szCs w:val="24"/>
              </w:rPr>
              <w:t>(недостатки/замечания/пожелания)</w:t>
            </w:r>
          </w:p>
        </w:tc>
        <w:tc>
          <w:tcPr>
            <w:tcW w:w="2327" w:type="pct"/>
            <w:tcBorders>
              <w:top w:val="single" w:sz="4" w:space="0" w:color="auto"/>
              <w:left w:val="single" w:sz="4" w:space="0" w:color="auto"/>
              <w:bottom w:val="single" w:sz="4" w:space="0" w:color="auto"/>
              <w:right w:val="single" w:sz="4" w:space="0" w:color="auto"/>
            </w:tcBorders>
            <w:hideMark/>
          </w:tcPr>
          <w:p w:rsidR="0097186D" w:rsidRPr="00783ADA" w:rsidRDefault="0097186D" w:rsidP="00783ADA">
            <w:pPr>
              <w:tabs>
                <w:tab w:val="left" w:pos="1134"/>
              </w:tabs>
              <w:spacing w:after="0" w:line="240" w:lineRule="auto"/>
              <w:jc w:val="both"/>
              <w:rPr>
                <w:rFonts w:ascii="Times New Roman" w:eastAsia="Calibri" w:hAnsi="Times New Roman" w:cs="Times New Roman"/>
                <w:b/>
                <w:sz w:val="24"/>
                <w:szCs w:val="24"/>
              </w:rPr>
            </w:pPr>
            <w:r w:rsidRPr="00783ADA">
              <w:rPr>
                <w:rFonts w:ascii="Times New Roman" w:eastAsia="Calibri" w:hAnsi="Times New Roman" w:cs="Times New Roman"/>
                <w:b/>
                <w:sz w:val="24"/>
                <w:szCs w:val="24"/>
              </w:rPr>
              <w:t>предложения</w:t>
            </w:r>
          </w:p>
        </w:tc>
      </w:tr>
      <w:tr w:rsidR="0097186D" w:rsidRPr="00783ADA" w:rsidTr="001A762D">
        <w:tc>
          <w:tcPr>
            <w:tcW w:w="2673" w:type="pct"/>
            <w:gridSpan w:val="2"/>
            <w:tcBorders>
              <w:top w:val="single" w:sz="4" w:space="0" w:color="auto"/>
              <w:left w:val="single" w:sz="4" w:space="0" w:color="auto"/>
              <w:bottom w:val="single" w:sz="4" w:space="0" w:color="auto"/>
              <w:right w:val="single" w:sz="4" w:space="0" w:color="auto"/>
            </w:tcBorders>
          </w:tcPr>
          <w:p w:rsidR="0097186D" w:rsidRPr="00783ADA" w:rsidRDefault="0097186D" w:rsidP="00783ADA">
            <w:pPr>
              <w:spacing w:after="0" w:line="240" w:lineRule="auto"/>
              <w:rPr>
                <w:rFonts w:ascii="Times New Roman" w:hAnsi="Times New Roman" w:cs="Times New Roman"/>
                <w:color w:val="000000"/>
                <w:sz w:val="24"/>
                <w:szCs w:val="24"/>
              </w:rPr>
            </w:pPr>
            <w:r w:rsidRPr="00783ADA">
              <w:rPr>
                <w:rFonts w:ascii="Times New Roman" w:hAnsi="Times New Roman" w:cs="Times New Roman"/>
                <w:color w:val="000000"/>
                <w:sz w:val="24"/>
                <w:szCs w:val="24"/>
              </w:rPr>
              <w:t>Все устраивает</w:t>
            </w:r>
          </w:p>
          <w:p w:rsidR="0097186D" w:rsidRPr="00783ADA" w:rsidRDefault="0097186D" w:rsidP="00783ADA">
            <w:pPr>
              <w:spacing w:after="0" w:line="240" w:lineRule="auto"/>
              <w:rPr>
                <w:rFonts w:ascii="Times New Roman" w:hAnsi="Times New Roman" w:cs="Times New Roman"/>
                <w:color w:val="000000"/>
                <w:sz w:val="24"/>
                <w:szCs w:val="24"/>
              </w:rPr>
            </w:pPr>
            <w:r w:rsidRPr="00783ADA">
              <w:rPr>
                <w:rFonts w:ascii="Times New Roman" w:hAnsi="Times New Roman" w:cs="Times New Roman"/>
                <w:color w:val="000000"/>
                <w:sz w:val="24"/>
                <w:szCs w:val="24"/>
              </w:rPr>
              <w:t>Все нравится</w:t>
            </w:r>
          </w:p>
          <w:p w:rsidR="0097186D" w:rsidRPr="00783ADA" w:rsidRDefault="0097186D" w:rsidP="00783ADA">
            <w:pPr>
              <w:spacing w:after="0" w:line="240" w:lineRule="auto"/>
              <w:rPr>
                <w:rFonts w:ascii="Times New Roman" w:hAnsi="Times New Roman" w:cs="Times New Roman"/>
                <w:color w:val="000000"/>
                <w:sz w:val="24"/>
                <w:szCs w:val="24"/>
              </w:rPr>
            </w:pPr>
            <w:r w:rsidRPr="00783ADA">
              <w:rPr>
                <w:rFonts w:ascii="Times New Roman" w:hAnsi="Times New Roman" w:cs="Times New Roman"/>
                <w:color w:val="000000"/>
                <w:sz w:val="24"/>
                <w:szCs w:val="24"/>
              </w:rPr>
              <w:t>Всё отлично!!!</w:t>
            </w:r>
          </w:p>
          <w:p w:rsidR="0097186D" w:rsidRPr="00783ADA" w:rsidRDefault="0097186D" w:rsidP="00783ADA">
            <w:pPr>
              <w:spacing w:after="0" w:line="240" w:lineRule="auto"/>
              <w:rPr>
                <w:rFonts w:ascii="Times New Roman" w:hAnsi="Times New Roman" w:cs="Times New Roman"/>
                <w:color w:val="000000"/>
                <w:sz w:val="24"/>
                <w:szCs w:val="24"/>
              </w:rPr>
            </w:pPr>
            <w:r w:rsidRPr="00783ADA">
              <w:rPr>
                <w:rFonts w:ascii="Times New Roman" w:hAnsi="Times New Roman" w:cs="Times New Roman"/>
                <w:color w:val="000000"/>
                <w:sz w:val="24"/>
                <w:szCs w:val="24"/>
              </w:rPr>
              <w:t>Предложений нет - меня и так всё устраивает.</w:t>
            </w:r>
          </w:p>
          <w:p w:rsidR="0097186D" w:rsidRPr="00783ADA" w:rsidRDefault="0097186D" w:rsidP="00783ADA">
            <w:pPr>
              <w:spacing w:after="0" w:line="240" w:lineRule="auto"/>
              <w:rPr>
                <w:rFonts w:ascii="Times New Roman" w:eastAsia="Calibri" w:hAnsi="Times New Roman" w:cs="Times New Roman"/>
                <w:sz w:val="24"/>
                <w:szCs w:val="24"/>
              </w:rPr>
            </w:pPr>
            <w:r w:rsidRPr="00783ADA">
              <w:rPr>
                <w:rFonts w:ascii="Times New Roman" w:hAnsi="Times New Roman" w:cs="Times New Roman"/>
                <w:color w:val="000000"/>
                <w:sz w:val="24"/>
                <w:szCs w:val="24"/>
              </w:rPr>
              <w:t>Хотелось бы обратить внимание на рацион в детском саду, постоянно кормят детей тушеной капустой, дети ее не едят и ходят в итоге голодными!</w:t>
            </w:r>
          </w:p>
        </w:tc>
        <w:tc>
          <w:tcPr>
            <w:tcW w:w="2327" w:type="pct"/>
            <w:tcBorders>
              <w:top w:val="single" w:sz="4" w:space="0" w:color="auto"/>
              <w:left w:val="single" w:sz="4" w:space="0" w:color="auto"/>
              <w:bottom w:val="single" w:sz="4" w:space="0" w:color="auto"/>
              <w:right w:val="single" w:sz="4" w:space="0" w:color="auto"/>
            </w:tcBorders>
          </w:tcPr>
          <w:p w:rsidR="0097186D" w:rsidRPr="00783ADA" w:rsidRDefault="0097186D" w:rsidP="00783ADA">
            <w:pPr>
              <w:spacing w:after="0" w:line="240" w:lineRule="auto"/>
              <w:rPr>
                <w:rFonts w:ascii="Times New Roman" w:hAnsi="Times New Roman" w:cs="Times New Roman"/>
                <w:color w:val="000000"/>
                <w:sz w:val="24"/>
                <w:szCs w:val="24"/>
              </w:rPr>
            </w:pPr>
            <w:r w:rsidRPr="00783ADA">
              <w:rPr>
                <w:rFonts w:ascii="Times New Roman" w:hAnsi="Times New Roman" w:cs="Times New Roman"/>
                <w:color w:val="000000"/>
                <w:sz w:val="24"/>
                <w:szCs w:val="24"/>
              </w:rPr>
              <w:t>Создание бассейна</w:t>
            </w:r>
          </w:p>
          <w:p w:rsidR="0097186D" w:rsidRPr="00783ADA" w:rsidRDefault="0097186D" w:rsidP="00783ADA">
            <w:pPr>
              <w:spacing w:after="0" w:line="240" w:lineRule="auto"/>
              <w:rPr>
                <w:rFonts w:ascii="Times New Roman" w:hAnsi="Times New Roman" w:cs="Times New Roman"/>
                <w:color w:val="000000"/>
                <w:sz w:val="24"/>
                <w:szCs w:val="24"/>
              </w:rPr>
            </w:pPr>
            <w:r w:rsidRPr="00783ADA">
              <w:rPr>
                <w:rFonts w:ascii="Times New Roman" w:hAnsi="Times New Roman" w:cs="Times New Roman"/>
                <w:color w:val="000000"/>
                <w:sz w:val="24"/>
                <w:szCs w:val="24"/>
              </w:rPr>
              <w:t>Чтоб побольше занимался логопед дефектолог с детьми</w:t>
            </w:r>
          </w:p>
          <w:p w:rsidR="0097186D" w:rsidRPr="00783ADA" w:rsidRDefault="0097186D" w:rsidP="00783ADA">
            <w:pPr>
              <w:spacing w:after="0" w:line="240" w:lineRule="auto"/>
              <w:rPr>
                <w:rFonts w:ascii="Times New Roman" w:eastAsia="Calibri" w:hAnsi="Times New Roman" w:cs="Times New Roman"/>
                <w:sz w:val="24"/>
                <w:szCs w:val="24"/>
              </w:rPr>
            </w:pPr>
          </w:p>
        </w:tc>
      </w:tr>
    </w:tbl>
    <w:p w:rsidR="0097186D" w:rsidRPr="00783ADA" w:rsidRDefault="0097186D" w:rsidP="00783ADA">
      <w:pPr>
        <w:tabs>
          <w:tab w:val="left" w:pos="0"/>
        </w:tabs>
        <w:spacing w:after="0" w:line="240" w:lineRule="auto"/>
        <w:jc w:val="both"/>
        <w:rPr>
          <w:rFonts w:ascii="Times New Roman" w:hAnsi="Times New Roman" w:cs="Times New Roman"/>
          <w:sz w:val="24"/>
          <w:szCs w:val="24"/>
        </w:rPr>
      </w:pPr>
    </w:p>
    <w:p w:rsidR="0097186D" w:rsidRPr="00577D40" w:rsidRDefault="0097186D" w:rsidP="0097186D">
      <w:pPr>
        <w:rPr>
          <w:rFonts w:ascii="Times New Roman" w:hAnsi="Times New Roman" w:cs="Times New Roman"/>
        </w:rPr>
      </w:pPr>
    </w:p>
    <w:p w:rsidR="0097186D" w:rsidRPr="00577D40" w:rsidRDefault="00783ADA" w:rsidP="0050649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3.79. </w:t>
      </w:r>
      <w:r w:rsidR="0097186D" w:rsidRPr="00577D40">
        <w:rPr>
          <w:rFonts w:ascii="Times New Roman" w:hAnsi="Times New Roman" w:cs="Times New Roman"/>
          <w:b/>
          <w:sz w:val="28"/>
          <w:szCs w:val="28"/>
        </w:rPr>
        <w:t>Муниципальное бюджетное дошкольное образовательное учреждение № 30 г. Кировска</w:t>
      </w:r>
      <w:r>
        <w:rPr>
          <w:rFonts w:ascii="Times New Roman" w:hAnsi="Times New Roman" w:cs="Times New Roman"/>
          <w:b/>
          <w:sz w:val="28"/>
          <w:szCs w:val="28"/>
        </w:rPr>
        <w:t>, н.п. Коашва</w:t>
      </w:r>
    </w:p>
    <w:p w:rsidR="0097186D" w:rsidRPr="00577D40" w:rsidRDefault="0097186D" w:rsidP="0050649D">
      <w:pPr>
        <w:spacing w:after="0" w:line="240" w:lineRule="auto"/>
        <w:ind w:firstLine="709"/>
        <w:jc w:val="both"/>
        <w:rPr>
          <w:rFonts w:ascii="Times New Roman" w:hAnsi="Times New Roman" w:cs="Times New Roman"/>
          <w:sz w:val="28"/>
          <w:szCs w:val="28"/>
          <w:u w:val="single"/>
        </w:rPr>
      </w:pPr>
      <w:r w:rsidRPr="00577D40">
        <w:rPr>
          <w:rFonts w:ascii="Times New Roman" w:hAnsi="Times New Roman" w:cs="Times New Roman"/>
          <w:sz w:val="28"/>
          <w:szCs w:val="28"/>
        </w:rPr>
        <w:t>В рамках проведения независимой оценки качества условий осуществления образовательн</w:t>
      </w:r>
      <w:r w:rsidR="00B76A61">
        <w:rPr>
          <w:rFonts w:ascii="Times New Roman" w:hAnsi="Times New Roman" w:cs="Times New Roman"/>
          <w:sz w:val="28"/>
          <w:szCs w:val="28"/>
        </w:rPr>
        <w:t>ой деятельности было опрошено 35</w:t>
      </w:r>
      <w:r w:rsidRPr="00577D40">
        <w:rPr>
          <w:rFonts w:ascii="Times New Roman" w:hAnsi="Times New Roman" w:cs="Times New Roman"/>
          <w:sz w:val="28"/>
          <w:szCs w:val="28"/>
        </w:rPr>
        <w:t xml:space="preserve"> получателей услуг, из них 5 респондентов - методом очного опроса по </w:t>
      </w:r>
      <w:r w:rsidR="00B76A61">
        <w:rPr>
          <w:rFonts w:ascii="Times New Roman" w:hAnsi="Times New Roman" w:cs="Times New Roman"/>
          <w:sz w:val="28"/>
          <w:szCs w:val="28"/>
        </w:rPr>
        <w:t>месту нахождения организации, 30</w:t>
      </w:r>
      <w:r w:rsidRPr="00577D40">
        <w:rPr>
          <w:rFonts w:ascii="Times New Roman" w:hAnsi="Times New Roman" w:cs="Times New Roman"/>
          <w:sz w:val="28"/>
          <w:szCs w:val="28"/>
        </w:rPr>
        <w:t xml:space="preserve"> респондента - методом онлайн анкетирования. Официальный сайт учреждения, который был проанализирован в ходе проведения независимой оценки: https://k-dou30.ru/</w:t>
      </w:r>
    </w:p>
    <w:p w:rsidR="0097186D" w:rsidRPr="00577D40" w:rsidRDefault="0097186D" w:rsidP="0050649D">
      <w:pPr>
        <w:tabs>
          <w:tab w:val="left" w:pos="0"/>
        </w:tabs>
        <w:spacing w:after="0" w:line="240" w:lineRule="auto"/>
        <w:ind w:firstLine="709"/>
        <w:jc w:val="both"/>
        <w:rPr>
          <w:rFonts w:ascii="Times New Roman" w:hAnsi="Times New Roman" w:cs="Times New Roman"/>
          <w:sz w:val="28"/>
          <w:szCs w:val="28"/>
        </w:rPr>
      </w:pPr>
      <w:r w:rsidRPr="00577D40">
        <w:rPr>
          <w:rFonts w:ascii="Times New Roman" w:hAnsi="Times New Roman" w:cs="Times New Roman"/>
          <w:sz w:val="28"/>
          <w:szCs w:val="28"/>
        </w:rPr>
        <w:t>Итоговый показатель оценки качества условий осуществления образовательной деятельности составляет 87,2 балла и занимает 78 место</w:t>
      </w:r>
      <w:r w:rsidRPr="00577D40">
        <w:rPr>
          <w:rFonts w:ascii="Times New Roman" w:hAnsi="Times New Roman" w:cs="Times New Roman"/>
          <w:color w:val="FF0000"/>
          <w:sz w:val="28"/>
          <w:szCs w:val="28"/>
        </w:rPr>
        <w:t xml:space="preserve"> </w:t>
      </w:r>
      <w:r w:rsidRPr="00577D40">
        <w:rPr>
          <w:rFonts w:ascii="Times New Roman" w:hAnsi="Times New Roman" w:cs="Times New Roman"/>
          <w:sz w:val="28"/>
          <w:szCs w:val="28"/>
        </w:rPr>
        <w:t>в рейтинге организаций в сфере образования.</w:t>
      </w:r>
    </w:p>
    <w:p w:rsidR="0097186D" w:rsidRPr="00577D40" w:rsidRDefault="0097186D" w:rsidP="0050649D">
      <w:pPr>
        <w:tabs>
          <w:tab w:val="left" w:pos="993"/>
        </w:tabs>
        <w:spacing w:after="0" w:line="240" w:lineRule="auto"/>
        <w:ind w:firstLine="709"/>
        <w:jc w:val="both"/>
        <w:rPr>
          <w:rFonts w:ascii="Times New Roman" w:hAnsi="Times New Roman" w:cs="Times New Roman"/>
          <w:sz w:val="28"/>
          <w:szCs w:val="28"/>
        </w:rPr>
      </w:pPr>
      <w:r w:rsidRPr="00577D40">
        <w:rPr>
          <w:rFonts w:ascii="Times New Roman" w:hAnsi="Times New Roman" w:cs="Times New Roman"/>
          <w:sz w:val="28"/>
          <w:szCs w:val="28"/>
        </w:rPr>
        <w:t>В таблице ниже представлены оценки организации по общим критериям качества условий оказания услуг.</w:t>
      </w:r>
    </w:p>
    <w:p w:rsidR="0097186D" w:rsidRPr="00783ADA" w:rsidRDefault="0097186D" w:rsidP="00783ADA">
      <w:pPr>
        <w:tabs>
          <w:tab w:val="left" w:pos="0"/>
        </w:tabs>
        <w:spacing w:after="0" w:line="240" w:lineRule="auto"/>
        <w:jc w:val="right"/>
        <w:rPr>
          <w:rFonts w:ascii="Times New Roman" w:hAnsi="Times New Roman" w:cs="Times New Roman"/>
          <w:sz w:val="24"/>
          <w:szCs w:val="24"/>
        </w:rPr>
      </w:pPr>
      <w:r w:rsidRPr="00783ADA">
        <w:rPr>
          <w:rFonts w:ascii="Times New Roman" w:hAnsi="Times New Roman" w:cs="Times New Roman"/>
          <w:sz w:val="24"/>
          <w:szCs w:val="24"/>
        </w:rPr>
        <w:t>Таблица 1</w:t>
      </w:r>
    </w:p>
    <w:tbl>
      <w:tblPr>
        <w:tblW w:w="9489" w:type="dxa"/>
        <w:tblLook w:val="04A0" w:firstRow="1" w:lastRow="0" w:firstColumn="1" w:lastColumn="0" w:noHBand="0" w:noVBand="1"/>
      </w:tblPr>
      <w:tblGrid>
        <w:gridCol w:w="675"/>
        <w:gridCol w:w="7655"/>
        <w:gridCol w:w="1159"/>
      </w:tblGrid>
      <w:tr w:rsidR="0097186D" w:rsidRPr="00783ADA" w:rsidTr="007730B0">
        <w:trPr>
          <w:trHeight w:val="519"/>
        </w:trPr>
        <w:tc>
          <w:tcPr>
            <w:tcW w:w="675" w:type="dxa"/>
            <w:tcBorders>
              <w:top w:val="single" w:sz="4" w:space="0" w:color="auto"/>
              <w:left w:val="single" w:sz="4" w:space="0" w:color="auto"/>
              <w:bottom w:val="single" w:sz="4" w:space="0" w:color="auto"/>
              <w:right w:val="single" w:sz="4" w:space="0" w:color="auto"/>
            </w:tcBorders>
            <w:vAlign w:val="center"/>
            <w:hideMark/>
          </w:tcPr>
          <w:p w:rsidR="0097186D" w:rsidRPr="00783ADA" w:rsidRDefault="0097186D" w:rsidP="00783ADA">
            <w:pPr>
              <w:spacing w:after="0" w:line="240" w:lineRule="auto"/>
              <w:jc w:val="both"/>
              <w:rPr>
                <w:rFonts w:ascii="Times New Roman" w:hAnsi="Times New Roman" w:cs="Times New Roman"/>
                <w:color w:val="000000"/>
                <w:sz w:val="24"/>
                <w:szCs w:val="24"/>
              </w:rPr>
            </w:pPr>
            <w:r w:rsidRPr="00783ADA">
              <w:rPr>
                <w:rFonts w:ascii="Times New Roman" w:hAnsi="Times New Roman" w:cs="Times New Roman"/>
                <w:color w:val="000000"/>
                <w:sz w:val="24"/>
                <w:szCs w:val="24"/>
              </w:rPr>
              <w:t>№</w:t>
            </w:r>
          </w:p>
        </w:tc>
        <w:tc>
          <w:tcPr>
            <w:tcW w:w="7655" w:type="dxa"/>
            <w:tcBorders>
              <w:top w:val="single" w:sz="4" w:space="0" w:color="auto"/>
              <w:left w:val="nil"/>
              <w:bottom w:val="single" w:sz="4" w:space="0" w:color="auto"/>
              <w:right w:val="single" w:sz="4" w:space="0" w:color="auto"/>
            </w:tcBorders>
            <w:vAlign w:val="center"/>
            <w:hideMark/>
          </w:tcPr>
          <w:p w:rsidR="0097186D" w:rsidRPr="00783ADA" w:rsidRDefault="0097186D" w:rsidP="00783ADA">
            <w:pPr>
              <w:spacing w:after="0" w:line="240" w:lineRule="auto"/>
              <w:jc w:val="both"/>
              <w:rPr>
                <w:rFonts w:ascii="Times New Roman" w:hAnsi="Times New Roman" w:cs="Times New Roman"/>
                <w:color w:val="000000"/>
                <w:sz w:val="24"/>
                <w:szCs w:val="24"/>
              </w:rPr>
            </w:pPr>
            <w:r w:rsidRPr="00783ADA">
              <w:rPr>
                <w:rFonts w:ascii="Times New Roman" w:hAnsi="Times New Roman" w:cs="Times New Roman"/>
                <w:color w:val="000000"/>
                <w:sz w:val="24"/>
                <w:szCs w:val="24"/>
              </w:rPr>
              <w:t>Показатели оценки качества</w:t>
            </w:r>
          </w:p>
        </w:tc>
        <w:tc>
          <w:tcPr>
            <w:tcW w:w="1159" w:type="dxa"/>
            <w:tcBorders>
              <w:top w:val="single" w:sz="4" w:space="0" w:color="auto"/>
              <w:left w:val="nil"/>
              <w:bottom w:val="single" w:sz="4" w:space="0" w:color="auto"/>
              <w:right w:val="single" w:sz="4" w:space="0" w:color="auto"/>
            </w:tcBorders>
            <w:hideMark/>
          </w:tcPr>
          <w:p w:rsidR="0097186D" w:rsidRPr="00783ADA" w:rsidRDefault="0097186D" w:rsidP="00783ADA">
            <w:pPr>
              <w:spacing w:after="0" w:line="240" w:lineRule="auto"/>
              <w:jc w:val="center"/>
              <w:rPr>
                <w:rFonts w:ascii="Times New Roman" w:hAnsi="Times New Roman" w:cs="Times New Roman"/>
                <w:sz w:val="24"/>
                <w:szCs w:val="24"/>
              </w:rPr>
            </w:pPr>
            <w:r w:rsidRPr="00783ADA">
              <w:rPr>
                <w:rFonts w:ascii="Times New Roman" w:hAnsi="Times New Roman" w:cs="Times New Roman"/>
                <w:sz w:val="24"/>
                <w:szCs w:val="24"/>
              </w:rPr>
              <w:t>Баллы</w:t>
            </w:r>
          </w:p>
        </w:tc>
      </w:tr>
      <w:tr w:rsidR="0097186D" w:rsidRPr="00783ADA" w:rsidTr="007730B0">
        <w:trPr>
          <w:trHeight w:val="16"/>
        </w:trPr>
        <w:tc>
          <w:tcPr>
            <w:tcW w:w="675" w:type="dxa"/>
            <w:tcBorders>
              <w:top w:val="nil"/>
              <w:left w:val="single" w:sz="4" w:space="0" w:color="auto"/>
              <w:bottom w:val="single" w:sz="4" w:space="0" w:color="auto"/>
              <w:right w:val="single" w:sz="4" w:space="0" w:color="auto"/>
            </w:tcBorders>
            <w:vAlign w:val="center"/>
            <w:hideMark/>
          </w:tcPr>
          <w:p w:rsidR="0097186D" w:rsidRPr="00783ADA" w:rsidRDefault="0097186D" w:rsidP="00783ADA">
            <w:pPr>
              <w:spacing w:after="0" w:line="240" w:lineRule="auto"/>
              <w:jc w:val="both"/>
              <w:rPr>
                <w:rFonts w:ascii="Times New Roman" w:hAnsi="Times New Roman" w:cs="Times New Roman"/>
                <w:color w:val="000000"/>
                <w:sz w:val="24"/>
                <w:szCs w:val="24"/>
              </w:rPr>
            </w:pPr>
            <w:r w:rsidRPr="00783ADA">
              <w:rPr>
                <w:rFonts w:ascii="Times New Roman" w:hAnsi="Times New Roman" w:cs="Times New Roman"/>
                <w:color w:val="000000"/>
                <w:sz w:val="24"/>
                <w:szCs w:val="24"/>
              </w:rPr>
              <w:t>1</w:t>
            </w:r>
          </w:p>
        </w:tc>
        <w:tc>
          <w:tcPr>
            <w:tcW w:w="7655" w:type="dxa"/>
            <w:tcBorders>
              <w:top w:val="nil"/>
              <w:left w:val="nil"/>
              <w:bottom w:val="single" w:sz="4" w:space="0" w:color="auto"/>
              <w:right w:val="single" w:sz="4" w:space="0" w:color="auto"/>
            </w:tcBorders>
            <w:vAlign w:val="center"/>
            <w:hideMark/>
          </w:tcPr>
          <w:p w:rsidR="0097186D" w:rsidRPr="00783ADA" w:rsidRDefault="0097186D" w:rsidP="00783ADA">
            <w:pPr>
              <w:spacing w:after="0" w:line="240" w:lineRule="auto"/>
              <w:jc w:val="both"/>
              <w:rPr>
                <w:rFonts w:ascii="Times New Roman" w:hAnsi="Times New Roman" w:cs="Times New Roman"/>
                <w:color w:val="000000"/>
                <w:sz w:val="24"/>
                <w:szCs w:val="24"/>
              </w:rPr>
            </w:pPr>
            <w:r w:rsidRPr="00783ADA">
              <w:rPr>
                <w:rFonts w:ascii="Times New Roman" w:hAnsi="Times New Roman" w:cs="Times New Roman"/>
                <w:color w:val="000000"/>
                <w:sz w:val="24"/>
                <w:szCs w:val="24"/>
              </w:rPr>
              <w:t xml:space="preserve">Критерий «Открытость и доступность информации об организации» </w:t>
            </w:r>
          </w:p>
        </w:tc>
        <w:tc>
          <w:tcPr>
            <w:tcW w:w="1159" w:type="dxa"/>
            <w:tcBorders>
              <w:top w:val="nil"/>
              <w:left w:val="nil"/>
              <w:bottom w:val="single" w:sz="4" w:space="0" w:color="auto"/>
              <w:right w:val="single" w:sz="4" w:space="0" w:color="auto"/>
            </w:tcBorders>
            <w:shd w:val="clear" w:color="auto" w:fill="FFFFFF" w:themeFill="background1"/>
            <w:vAlign w:val="center"/>
          </w:tcPr>
          <w:p w:rsidR="0097186D" w:rsidRPr="00783ADA" w:rsidRDefault="0097186D" w:rsidP="00783ADA">
            <w:pPr>
              <w:spacing w:after="0" w:line="240" w:lineRule="auto"/>
              <w:jc w:val="center"/>
              <w:rPr>
                <w:rFonts w:ascii="Times New Roman" w:hAnsi="Times New Roman" w:cs="Times New Roman"/>
                <w:color w:val="000000"/>
                <w:sz w:val="24"/>
                <w:szCs w:val="24"/>
              </w:rPr>
            </w:pPr>
            <w:r w:rsidRPr="00783ADA">
              <w:rPr>
                <w:rFonts w:ascii="Times New Roman" w:hAnsi="Times New Roman" w:cs="Times New Roman"/>
                <w:color w:val="000000"/>
                <w:sz w:val="24"/>
                <w:szCs w:val="24"/>
              </w:rPr>
              <w:t>99,4</w:t>
            </w:r>
          </w:p>
        </w:tc>
      </w:tr>
      <w:tr w:rsidR="0097186D" w:rsidRPr="00783ADA" w:rsidTr="007730B0">
        <w:trPr>
          <w:trHeight w:val="16"/>
        </w:trPr>
        <w:tc>
          <w:tcPr>
            <w:tcW w:w="675" w:type="dxa"/>
            <w:tcBorders>
              <w:top w:val="nil"/>
              <w:left w:val="single" w:sz="4" w:space="0" w:color="auto"/>
              <w:bottom w:val="single" w:sz="4" w:space="0" w:color="auto"/>
              <w:right w:val="single" w:sz="4" w:space="0" w:color="auto"/>
            </w:tcBorders>
            <w:vAlign w:val="center"/>
            <w:hideMark/>
          </w:tcPr>
          <w:p w:rsidR="0097186D" w:rsidRPr="00783ADA" w:rsidRDefault="0097186D" w:rsidP="00783ADA">
            <w:pPr>
              <w:spacing w:after="0" w:line="240" w:lineRule="auto"/>
              <w:jc w:val="both"/>
              <w:rPr>
                <w:rFonts w:ascii="Times New Roman" w:hAnsi="Times New Roman" w:cs="Times New Roman"/>
                <w:color w:val="000000"/>
                <w:sz w:val="24"/>
                <w:szCs w:val="24"/>
              </w:rPr>
            </w:pPr>
            <w:r w:rsidRPr="00783ADA">
              <w:rPr>
                <w:rFonts w:ascii="Times New Roman" w:hAnsi="Times New Roman" w:cs="Times New Roman"/>
                <w:color w:val="000000"/>
                <w:sz w:val="24"/>
                <w:szCs w:val="24"/>
              </w:rPr>
              <w:t>2</w:t>
            </w:r>
          </w:p>
        </w:tc>
        <w:tc>
          <w:tcPr>
            <w:tcW w:w="7655" w:type="dxa"/>
            <w:tcBorders>
              <w:top w:val="nil"/>
              <w:left w:val="nil"/>
              <w:bottom w:val="single" w:sz="4" w:space="0" w:color="auto"/>
              <w:right w:val="single" w:sz="4" w:space="0" w:color="auto"/>
            </w:tcBorders>
            <w:vAlign w:val="center"/>
            <w:hideMark/>
          </w:tcPr>
          <w:p w:rsidR="0097186D" w:rsidRPr="00783ADA" w:rsidRDefault="0097186D" w:rsidP="00783ADA">
            <w:pPr>
              <w:spacing w:after="0" w:line="240" w:lineRule="auto"/>
              <w:jc w:val="both"/>
              <w:rPr>
                <w:rFonts w:ascii="Times New Roman" w:hAnsi="Times New Roman" w:cs="Times New Roman"/>
                <w:color w:val="000000"/>
                <w:sz w:val="24"/>
                <w:szCs w:val="24"/>
              </w:rPr>
            </w:pPr>
            <w:r w:rsidRPr="00783ADA">
              <w:rPr>
                <w:rFonts w:ascii="Times New Roman" w:hAnsi="Times New Roman" w:cs="Times New Roman"/>
                <w:color w:val="000000"/>
                <w:sz w:val="24"/>
                <w:szCs w:val="24"/>
              </w:rPr>
              <w:t xml:space="preserve">Критерий «Комфортность условий предоставления услуг» </w:t>
            </w:r>
          </w:p>
        </w:tc>
        <w:tc>
          <w:tcPr>
            <w:tcW w:w="1159" w:type="dxa"/>
            <w:tcBorders>
              <w:top w:val="nil"/>
              <w:left w:val="nil"/>
              <w:bottom w:val="single" w:sz="4" w:space="0" w:color="auto"/>
              <w:right w:val="single" w:sz="4" w:space="0" w:color="auto"/>
            </w:tcBorders>
            <w:shd w:val="clear" w:color="auto" w:fill="FFFFFF" w:themeFill="background1"/>
            <w:vAlign w:val="center"/>
          </w:tcPr>
          <w:p w:rsidR="0097186D" w:rsidRPr="00783ADA" w:rsidRDefault="0097186D" w:rsidP="00783ADA">
            <w:pPr>
              <w:spacing w:after="0" w:line="240" w:lineRule="auto"/>
              <w:jc w:val="center"/>
              <w:rPr>
                <w:rFonts w:ascii="Times New Roman" w:hAnsi="Times New Roman" w:cs="Times New Roman"/>
                <w:color w:val="000000"/>
                <w:sz w:val="24"/>
                <w:szCs w:val="24"/>
              </w:rPr>
            </w:pPr>
            <w:r w:rsidRPr="00783ADA">
              <w:rPr>
                <w:rFonts w:ascii="Times New Roman" w:hAnsi="Times New Roman" w:cs="Times New Roman"/>
                <w:color w:val="000000"/>
                <w:sz w:val="24"/>
                <w:szCs w:val="24"/>
              </w:rPr>
              <w:t>98,6</w:t>
            </w:r>
          </w:p>
        </w:tc>
      </w:tr>
      <w:tr w:rsidR="0097186D" w:rsidRPr="00783ADA" w:rsidTr="007730B0">
        <w:trPr>
          <w:trHeight w:val="16"/>
        </w:trPr>
        <w:tc>
          <w:tcPr>
            <w:tcW w:w="675" w:type="dxa"/>
            <w:tcBorders>
              <w:top w:val="nil"/>
              <w:left w:val="single" w:sz="4" w:space="0" w:color="auto"/>
              <w:bottom w:val="single" w:sz="4" w:space="0" w:color="auto"/>
              <w:right w:val="single" w:sz="4" w:space="0" w:color="auto"/>
            </w:tcBorders>
            <w:vAlign w:val="center"/>
            <w:hideMark/>
          </w:tcPr>
          <w:p w:rsidR="0097186D" w:rsidRPr="00783ADA" w:rsidRDefault="0097186D" w:rsidP="00783ADA">
            <w:pPr>
              <w:spacing w:after="0" w:line="240" w:lineRule="auto"/>
              <w:jc w:val="both"/>
              <w:rPr>
                <w:rFonts w:ascii="Times New Roman" w:hAnsi="Times New Roman" w:cs="Times New Roman"/>
                <w:color w:val="000000"/>
                <w:sz w:val="24"/>
                <w:szCs w:val="24"/>
              </w:rPr>
            </w:pPr>
            <w:r w:rsidRPr="00783ADA">
              <w:rPr>
                <w:rFonts w:ascii="Times New Roman" w:hAnsi="Times New Roman" w:cs="Times New Roman"/>
                <w:color w:val="000000"/>
                <w:sz w:val="24"/>
                <w:szCs w:val="24"/>
              </w:rPr>
              <w:t>3</w:t>
            </w:r>
          </w:p>
        </w:tc>
        <w:tc>
          <w:tcPr>
            <w:tcW w:w="7655" w:type="dxa"/>
            <w:tcBorders>
              <w:top w:val="nil"/>
              <w:left w:val="nil"/>
              <w:bottom w:val="single" w:sz="4" w:space="0" w:color="auto"/>
              <w:right w:val="single" w:sz="4" w:space="0" w:color="auto"/>
            </w:tcBorders>
            <w:vAlign w:val="center"/>
            <w:hideMark/>
          </w:tcPr>
          <w:p w:rsidR="0097186D" w:rsidRPr="00783ADA" w:rsidRDefault="0097186D" w:rsidP="00783ADA">
            <w:pPr>
              <w:spacing w:after="0" w:line="240" w:lineRule="auto"/>
              <w:jc w:val="both"/>
              <w:rPr>
                <w:rFonts w:ascii="Times New Roman" w:hAnsi="Times New Roman" w:cs="Times New Roman"/>
                <w:color w:val="000000"/>
                <w:sz w:val="24"/>
                <w:szCs w:val="24"/>
              </w:rPr>
            </w:pPr>
            <w:r w:rsidRPr="00783ADA">
              <w:rPr>
                <w:rFonts w:ascii="Times New Roman" w:hAnsi="Times New Roman" w:cs="Times New Roman"/>
                <w:color w:val="000000"/>
                <w:sz w:val="24"/>
                <w:szCs w:val="24"/>
              </w:rPr>
              <w:t xml:space="preserve">Критерий «Доступность услуг для инвалидов» </w:t>
            </w:r>
          </w:p>
        </w:tc>
        <w:tc>
          <w:tcPr>
            <w:tcW w:w="1159" w:type="dxa"/>
            <w:tcBorders>
              <w:top w:val="nil"/>
              <w:left w:val="nil"/>
              <w:bottom w:val="single" w:sz="4" w:space="0" w:color="auto"/>
              <w:right w:val="single" w:sz="4" w:space="0" w:color="auto"/>
            </w:tcBorders>
            <w:shd w:val="clear" w:color="auto" w:fill="FFFFFF" w:themeFill="background1"/>
            <w:vAlign w:val="center"/>
          </w:tcPr>
          <w:p w:rsidR="0097186D" w:rsidRPr="00783ADA" w:rsidRDefault="0097186D" w:rsidP="00783ADA">
            <w:pPr>
              <w:spacing w:after="0" w:line="240" w:lineRule="auto"/>
              <w:jc w:val="center"/>
              <w:rPr>
                <w:rFonts w:ascii="Times New Roman" w:hAnsi="Times New Roman" w:cs="Times New Roman"/>
                <w:color w:val="000000"/>
                <w:sz w:val="24"/>
                <w:szCs w:val="24"/>
              </w:rPr>
            </w:pPr>
            <w:r w:rsidRPr="00783ADA">
              <w:rPr>
                <w:rFonts w:ascii="Times New Roman" w:hAnsi="Times New Roman" w:cs="Times New Roman"/>
                <w:color w:val="000000"/>
                <w:sz w:val="24"/>
                <w:szCs w:val="24"/>
              </w:rPr>
              <w:t>50,7</w:t>
            </w:r>
          </w:p>
        </w:tc>
      </w:tr>
      <w:tr w:rsidR="0097186D" w:rsidRPr="00783ADA" w:rsidTr="007730B0">
        <w:trPr>
          <w:trHeight w:val="16"/>
        </w:trPr>
        <w:tc>
          <w:tcPr>
            <w:tcW w:w="675" w:type="dxa"/>
            <w:tcBorders>
              <w:top w:val="nil"/>
              <w:left w:val="single" w:sz="4" w:space="0" w:color="auto"/>
              <w:bottom w:val="single" w:sz="4" w:space="0" w:color="auto"/>
              <w:right w:val="single" w:sz="4" w:space="0" w:color="auto"/>
            </w:tcBorders>
            <w:vAlign w:val="center"/>
            <w:hideMark/>
          </w:tcPr>
          <w:p w:rsidR="0097186D" w:rsidRPr="00783ADA" w:rsidRDefault="0097186D" w:rsidP="00783ADA">
            <w:pPr>
              <w:spacing w:after="0" w:line="240" w:lineRule="auto"/>
              <w:jc w:val="both"/>
              <w:rPr>
                <w:rFonts w:ascii="Times New Roman" w:hAnsi="Times New Roman" w:cs="Times New Roman"/>
                <w:color w:val="000000"/>
                <w:sz w:val="24"/>
                <w:szCs w:val="24"/>
              </w:rPr>
            </w:pPr>
            <w:r w:rsidRPr="00783ADA">
              <w:rPr>
                <w:rFonts w:ascii="Times New Roman" w:hAnsi="Times New Roman" w:cs="Times New Roman"/>
                <w:color w:val="000000"/>
                <w:sz w:val="24"/>
                <w:szCs w:val="24"/>
              </w:rPr>
              <w:t>4</w:t>
            </w:r>
          </w:p>
        </w:tc>
        <w:tc>
          <w:tcPr>
            <w:tcW w:w="7655" w:type="dxa"/>
            <w:tcBorders>
              <w:top w:val="nil"/>
              <w:left w:val="nil"/>
              <w:bottom w:val="single" w:sz="4" w:space="0" w:color="auto"/>
              <w:right w:val="single" w:sz="4" w:space="0" w:color="auto"/>
            </w:tcBorders>
            <w:vAlign w:val="center"/>
            <w:hideMark/>
          </w:tcPr>
          <w:p w:rsidR="0097186D" w:rsidRPr="00783ADA" w:rsidRDefault="0097186D" w:rsidP="00783ADA">
            <w:pPr>
              <w:spacing w:after="0" w:line="240" w:lineRule="auto"/>
              <w:jc w:val="both"/>
              <w:rPr>
                <w:rFonts w:ascii="Times New Roman" w:hAnsi="Times New Roman" w:cs="Times New Roman"/>
                <w:color w:val="000000"/>
                <w:sz w:val="24"/>
                <w:szCs w:val="24"/>
              </w:rPr>
            </w:pPr>
            <w:r w:rsidRPr="00783ADA">
              <w:rPr>
                <w:rFonts w:ascii="Times New Roman" w:hAnsi="Times New Roman" w:cs="Times New Roman"/>
                <w:color w:val="000000"/>
                <w:sz w:val="24"/>
                <w:szCs w:val="24"/>
              </w:rPr>
              <w:t xml:space="preserve">Критерий «Доброжелательность, вежливость работников организации» </w:t>
            </w:r>
          </w:p>
        </w:tc>
        <w:tc>
          <w:tcPr>
            <w:tcW w:w="1159" w:type="dxa"/>
            <w:tcBorders>
              <w:top w:val="nil"/>
              <w:left w:val="nil"/>
              <w:bottom w:val="single" w:sz="4" w:space="0" w:color="auto"/>
              <w:right w:val="single" w:sz="4" w:space="0" w:color="auto"/>
            </w:tcBorders>
            <w:shd w:val="clear" w:color="auto" w:fill="FFFFFF" w:themeFill="background1"/>
            <w:vAlign w:val="center"/>
          </w:tcPr>
          <w:p w:rsidR="0097186D" w:rsidRPr="00783ADA" w:rsidRDefault="0097186D" w:rsidP="00783ADA">
            <w:pPr>
              <w:spacing w:after="0" w:line="240" w:lineRule="auto"/>
              <w:jc w:val="center"/>
              <w:rPr>
                <w:rFonts w:ascii="Times New Roman" w:hAnsi="Times New Roman" w:cs="Times New Roman"/>
                <w:color w:val="000000"/>
                <w:sz w:val="24"/>
                <w:szCs w:val="24"/>
              </w:rPr>
            </w:pPr>
            <w:r w:rsidRPr="00783ADA">
              <w:rPr>
                <w:rFonts w:ascii="Times New Roman" w:hAnsi="Times New Roman" w:cs="Times New Roman"/>
                <w:color w:val="000000"/>
                <w:sz w:val="24"/>
                <w:szCs w:val="24"/>
              </w:rPr>
              <w:t>97,1</w:t>
            </w:r>
          </w:p>
        </w:tc>
      </w:tr>
      <w:tr w:rsidR="0097186D" w:rsidRPr="00783ADA" w:rsidTr="007730B0">
        <w:trPr>
          <w:trHeight w:val="16"/>
        </w:trPr>
        <w:tc>
          <w:tcPr>
            <w:tcW w:w="675" w:type="dxa"/>
            <w:tcBorders>
              <w:top w:val="nil"/>
              <w:left w:val="single" w:sz="4" w:space="0" w:color="auto"/>
              <w:bottom w:val="single" w:sz="4" w:space="0" w:color="auto"/>
              <w:right w:val="single" w:sz="4" w:space="0" w:color="auto"/>
            </w:tcBorders>
            <w:vAlign w:val="center"/>
            <w:hideMark/>
          </w:tcPr>
          <w:p w:rsidR="0097186D" w:rsidRPr="00783ADA" w:rsidRDefault="0097186D" w:rsidP="00783ADA">
            <w:pPr>
              <w:spacing w:after="0" w:line="240" w:lineRule="auto"/>
              <w:jc w:val="both"/>
              <w:rPr>
                <w:rFonts w:ascii="Times New Roman" w:hAnsi="Times New Roman" w:cs="Times New Roman"/>
                <w:color w:val="000000"/>
                <w:sz w:val="24"/>
                <w:szCs w:val="24"/>
              </w:rPr>
            </w:pPr>
            <w:r w:rsidRPr="00783ADA">
              <w:rPr>
                <w:rFonts w:ascii="Times New Roman" w:hAnsi="Times New Roman" w:cs="Times New Roman"/>
                <w:color w:val="000000"/>
                <w:sz w:val="24"/>
                <w:szCs w:val="24"/>
              </w:rPr>
              <w:t>5</w:t>
            </w:r>
          </w:p>
        </w:tc>
        <w:tc>
          <w:tcPr>
            <w:tcW w:w="7655" w:type="dxa"/>
            <w:tcBorders>
              <w:top w:val="nil"/>
              <w:left w:val="nil"/>
              <w:bottom w:val="single" w:sz="4" w:space="0" w:color="auto"/>
              <w:right w:val="single" w:sz="4" w:space="0" w:color="auto"/>
            </w:tcBorders>
            <w:vAlign w:val="center"/>
            <w:hideMark/>
          </w:tcPr>
          <w:p w:rsidR="0097186D" w:rsidRPr="00783ADA" w:rsidRDefault="0097186D" w:rsidP="00783ADA">
            <w:pPr>
              <w:spacing w:after="0" w:line="240" w:lineRule="auto"/>
              <w:jc w:val="both"/>
              <w:rPr>
                <w:rFonts w:ascii="Times New Roman" w:hAnsi="Times New Roman" w:cs="Times New Roman"/>
                <w:color w:val="000000"/>
                <w:sz w:val="24"/>
                <w:szCs w:val="24"/>
              </w:rPr>
            </w:pPr>
            <w:r w:rsidRPr="00783ADA">
              <w:rPr>
                <w:rFonts w:ascii="Times New Roman" w:hAnsi="Times New Roman" w:cs="Times New Roman"/>
                <w:color w:val="000000"/>
                <w:sz w:val="24"/>
                <w:szCs w:val="24"/>
              </w:rPr>
              <w:t xml:space="preserve">Критерий «Удовлетворенность условиями оказания услуг» </w:t>
            </w:r>
          </w:p>
        </w:tc>
        <w:tc>
          <w:tcPr>
            <w:tcW w:w="1159" w:type="dxa"/>
            <w:tcBorders>
              <w:top w:val="nil"/>
              <w:left w:val="nil"/>
              <w:bottom w:val="single" w:sz="4" w:space="0" w:color="auto"/>
              <w:right w:val="single" w:sz="4" w:space="0" w:color="auto"/>
            </w:tcBorders>
            <w:shd w:val="clear" w:color="auto" w:fill="FFFFFF" w:themeFill="background1"/>
            <w:vAlign w:val="center"/>
          </w:tcPr>
          <w:p w:rsidR="0097186D" w:rsidRPr="00783ADA" w:rsidRDefault="0097186D" w:rsidP="00783ADA">
            <w:pPr>
              <w:spacing w:after="0" w:line="240" w:lineRule="auto"/>
              <w:jc w:val="center"/>
              <w:rPr>
                <w:rFonts w:ascii="Times New Roman" w:hAnsi="Times New Roman" w:cs="Times New Roman"/>
                <w:color w:val="000000"/>
                <w:sz w:val="24"/>
                <w:szCs w:val="24"/>
              </w:rPr>
            </w:pPr>
            <w:r w:rsidRPr="00783ADA">
              <w:rPr>
                <w:rFonts w:ascii="Times New Roman" w:hAnsi="Times New Roman" w:cs="Times New Roman"/>
                <w:color w:val="000000"/>
                <w:sz w:val="24"/>
                <w:szCs w:val="24"/>
              </w:rPr>
              <w:t>90</w:t>
            </w:r>
          </w:p>
        </w:tc>
      </w:tr>
    </w:tbl>
    <w:p w:rsidR="0097186D" w:rsidRPr="00783ADA" w:rsidRDefault="0097186D" w:rsidP="00783ADA">
      <w:pPr>
        <w:tabs>
          <w:tab w:val="left" w:pos="993"/>
        </w:tabs>
        <w:spacing w:after="0" w:line="240" w:lineRule="auto"/>
        <w:jc w:val="both"/>
        <w:rPr>
          <w:rFonts w:ascii="Times New Roman" w:hAnsi="Times New Roman" w:cs="Times New Roman"/>
          <w:sz w:val="24"/>
          <w:szCs w:val="24"/>
        </w:rPr>
      </w:pPr>
    </w:p>
    <w:p w:rsidR="0097186D" w:rsidRPr="00783ADA" w:rsidRDefault="0097186D" w:rsidP="00783ADA">
      <w:pPr>
        <w:tabs>
          <w:tab w:val="left" w:pos="993"/>
        </w:tabs>
        <w:spacing w:after="0" w:line="240" w:lineRule="auto"/>
        <w:jc w:val="both"/>
        <w:rPr>
          <w:rFonts w:ascii="Times New Roman" w:hAnsi="Times New Roman" w:cs="Times New Roman"/>
          <w:sz w:val="24"/>
          <w:szCs w:val="24"/>
        </w:rPr>
      </w:pPr>
      <w:r w:rsidRPr="00783ADA">
        <w:rPr>
          <w:rFonts w:ascii="Times New Roman" w:hAnsi="Times New Roman" w:cs="Times New Roman"/>
          <w:sz w:val="24"/>
          <w:szCs w:val="24"/>
        </w:rPr>
        <w:t>Основные недостатки и рекомендации по итогам НОК УОД представлены в таблице 2</w:t>
      </w:r>
    </w:p>
    <w:p w:rsidR="0097186D" w:rsidRPr="00783ADA" w:rsidRDefault="0097186D" w:rsidP="00783ADA">
      <w:pPr>
        <w:tabs>
          <w:tab w:val="left" w:pos="0"/>
        </w:tabs>
        <w:spacing w:after="0" w:line="240" w:lineRule="auto"/>
        <w:jc w:val="right"/>
        <w:rPr>
          <w:rFonts w:ascii="Times New Roman" w:hAnsi="Times New Roman" w:cs="Times New Roman"/>
          <w:sz w:val="24"/>
          <w:szCs w:val="24"/>
        </w:rPr>
      </w:pPr>
      <w:r w:rsidRPr="00783ADA">
        <w:rPr>
          <w:rFonts w:ascii="Times New Roman" w:hAnsi="Times New Roman" w:cs="Times New Roman"/>
          <w:sz w:val="24"/>
          <w:szCs w:val="24"/>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4362"/>
        <w:gridCol w:w="4454"/>
      </w:tblGrid>
      <w:tr w:rsidR="0097186D" w:rsidRPr="00783ADA" w:rsidTr="001A762D">
        <w:tc>
          <w:tcPr>
            <w:tcW w:w="394" w:type="pct"/>
            <w:tcBorders>
              <w:top w:val="single" w:sz="4" w:space="0" w:color="auto"/>
              <w:left w:val="single" w:sz="4" w:space="0" w:color="auto"/>
              <w:bottom w:val="single" w:sz="4" w:space="0" w:color="auto"/>
              <w:right w:val="single" w:sz="4" w:space="0" w:color="auto"/>
            </w:tcBorders>
            <w:hideMark/>
          </w:tcPr>
          <w:p w:rsidR="0097186D" w:rsidRPr="00783ADA" w:rsidRDefault="0097186D" w:rsidP="00783ADA">
            <w:pPr>
              <w:tabs>
                <w:tab w:val="left" w:pos="1134"/>
              </w:tabs>
              <w:spacing w:after="0" w:line="240" w:lineRule="auto"/>
              <w:contextualSpacing/>
              <w:jc w:val="both"/>
              <w:rPr>
                <w:rFonts w:ascii="Times New Roman" w:eastAsia="Calibri" w:hAnsi="Times New Roman" w:cs="Times New Roman"/>
                <w:sz w:val="24"/>
                <w:szCs w:val="24"/>
              </w:rPr>
            </w:pPr>
            <w:r w:rsidRPr="00783ADA">
              <w:rPr>
                <w:rFonts w:ascii="Times New Roman" w:eastAsia="Calibri" w:hAnsi="Times New Roman" w:cs="Times New Roman"/>
                <w:sz w:val="24"/>
                <w:szCs w:val="24"/>
              </w:rPr>
              <w:t>№№</w:t>
            </w:r>
          </w:p>
        </w:tc>
        <w:tc>
          <w:tcPr>
            <w:tcW w:w="2279" w:type="pct"/>
            <w:tcBorders>
              <w:top w:val="single" w:sz="4" w:space="0" w:color="auto"/>
              <w:left w:val="single" w:sz="4" w:space="0" w:color="auto"/>
              <w:bottom w:val="single" w:sz="4" w:space="0" w:color="auto"/>
              <w:right w:val="single" w:sz="4" w:space="0" w:color="auto"/>
            </w:tcBorders>
            <w:hideMark/>
          </w:tcPr>
          <w:p w:rsidR="0097186D" w:rsidRPr="00783ADA" w:rsidRDefault="0097186D" w:rsidP="00783ADA">
            <w:pPr>
              <w:widowControl w:val="0"/>
              <w:autoSpaceDE w:val="0"/>
              <w:autoSpaceDN w:val="0"/>
              <w:adjustRightInd w:val="0"/>
              <w:spacing w:after="0" w:line="240" w:lineRule="auto"/>
              <w:jc w:val="both"/>
              <w:rPr>
                <w:rFonts w:ascii="Times New Roman" w:hAnsi="Times New Roman" w:cs="Times New Roman"/>
                <w:sz w:val="24"/>
                <w:szCs w:val="24"/>
              </w:rPr>
            </w:pPr>
            <w:r w:rsidRPr="00783ADA">
              <w:rPr>
                <w:rFonts w:ascii="Times New Roman" w:hAnsi="Times New Roman" w:cs="Times New Roman"/>
                <w:sz w:val="24"/>
                <w:szCs w:val="24"/>
              </w:rPr>
              <w:t xml:space="preserve">Недостатки, выявленные в ходе  НОК  </w:t>
            </w:r>
          </w:p>
        </w:tc>
        <w:tc>
          <w:tcPr>
            <w:tcW w:w="2327" w:type="pct"/>
            <w:tcBorders>
              <w:top w:val="single" w:sz="4" w:space="0" w:color="auto"/>
              <w:left w:val="single" w:sz="4" w:space="0" w:color="auto"/>
              <w:bottom w:val="single" w:sz="4" w:space="0" w:color="auto"/>
              <w:right w:val="single" w:sz="4" w:space="0" w:color="auto"/>
            </w:tcBorders>
            <w:hideMark/>
          </w:tcPr>
          <w:p w:rsidR="0097186D" w:rsidRPr="00783ADA" w:rsidRDefault="0097186D" w:rsidP="00783ADA">
            <w:pPr>
              <w:widowControl w:val="0"/>
              <w:autoSpaceDE w:val="0"/>
              <w:autoSpaceDN w:val="0"/>
              <w:adjustRightInd w:val="0"/>
              <w:spacing w:after="0" w:line="240" w:lineRule="auto"/>
              <w:jc w:val="both"/>
              <w:rPr>
                <w:rFonts w:ascii="Times New Roman" w:hAnsi="Times New Roman" w:cs="Times New Roman"/>
                <w:sz w:val="24"/>
                <w:szCs w:val="24"/>
              </w:rPr>
            </w:pPr>
            <w:r w:rsidRPr="00783ADA">
              <w:rPr>
                <w:rFonts w:ascii="Times New Roman" w:hAnsi="Times New Roman" w:cs="Times New Roman"/>
                <w:sz w:val="24"/>
                <w:szCs w:val="24"/>
              </w:rPr>
              <w:t>Предложения по улучшению качества работы организации</w:t>
            </w:r>
          </w:p>
        </w:tc>
      </w:tr>
      <w:tr w:rsidR="0097186D" w:rsidRPr="00783ADA" w:rsidTr="001A762D">
        <w:tc>
          <w:tcPr>
            <w:tcW w:w="5000" w:type="pct"/>
            <w:gridSpan w:val="3"/>
            <w:tcBorders>
              <w:top w:val="single" w:sz="4" w:space="0" w:color="auto"/>
              <w:left w:val="single" w:sz="4" w:space="0" w:color="auto"/>
              <w:bottom w:val="single" w:sz="4" w:space="0" w:color="auto"/>
              <w:right w:val="single" w:sz="4" w:space="0" w:color="auto"/>
            </w:tcBorders>
            <w:hideMark/>
          </w:tcPr>
          <w:p w:rsidR="0097186D" w:rsidRPr="00783ADA" w:rsidRDefault="0097186D" w:rsidP="00783ADA">
            <w:pPr>
              <w:widowControl w:val="0"/>
              <w:autoSpaceDE w:val="0"/>
              <w:autoSpaceDN w:val="0"/>
              <w:adjustRightInd w:val="0"/>
              <w:spacing w:after="0" w:line="240" w:lineRule="auto"/>
              <w:contextualSpacing/>
              <w:jc w:val="both"/>
              <w:outlineLvl w:val="0"/>
              <w:rPr>
                <w:rFonts w:ascii="Times New Roman" w:eastAsia="Calibri" w:hAnsi="Times New Roman" w:cs="Times New Roman"/>
                <w:b/>
                <w:bCs/>
                <w:kern w:val="32"/>
                <w:sz w:val="24"/>
                <w:szCs w:val="24"/>
              </w:rPr>
            </w:pPr>
            <w:r w:rsidRPr="00783ADA">
              <w:rPr>
                <w:rFonts w:ascii="Times New Roman" w:eastAsia="Calibri" w:hAnsi="Times New Roman" w:cs="Times New Roman"/>
                <w:b/>
                <w:sz w:val="24"/>
                <w:szCs w:val="24"/>
              </w:rPr>
              <w:t xml:space="preserve">I. </w:t>
            </w:r>
            <w:r w:rsidRPr="00783ADA">
              <w:rPr>
                <w:rFonts w:ascii="Times New Roman" w:hAnsi="Times New Roman" w:cs="Times New Roman"/>
                <w:b/>
                <w:bCs/>
                <w:sz w:val="24"/>
                <w:szCs w:val="24"/>
              </w:rPr>
              <w:t xml:space="preserve">Открытость и доступность информации об организации </w:t>
            </w:r>
          </w:p>
        </w:tc>
      </w:tr>
      <w:tr w:rsidR="0097186D" w:rsidRPr="00783ADA" w:rsidTr="001A762D">
        <w:tc>
          <w:tcPr>
            <w:tcW w:w="394" w:type="pct"/>
            <w:tcBorders>
              <w:top w:val="single" w:sz="4" w:space="0" w:color="auto"/>
              <w:left w:val="single" w:sz="4" w:space="0" w:color="auto"/>
              <w:bottom w:val="single" w:sz="4" w:space="0" w:color="auto"/>
              <w:right w:val="single" w:sz="4" w:space="0" w:color="auto"/>
            </w:tcBorders>
          </w:tcPr>
          <w:p w:rsidR="0097186D" w:rsidRPr="00783ADA" w:rsidRDefault="0097186D" w:rsidP="00783ADA">
            <w:pPr>
              <w:tabs>
                <w:tab w:val="left" w:pos="1134"/>
              </w:tabs>
              <w:spacing w:after="0" w:line="240" w:lineRule="auto"/>
              <w:contextualSpacing/>
              <w:jc w:val="both"/>
              <w:rPr>
                <w:rFonts w:ascii="Times New Roman" w:eastAsia="Calibri" w:hAnsi="Times New Roman" w:cs="Times New Roman"/>
                <w:sz w:val="24"/>
                <w:szCs w:val="24"/>
              </w:rPr>
            </w:pPr>
          </w:p>
        </w:tc>
        <w:tc>
          <w:tcPr>
            <w:tcW w:w="2279" w:type="pct"/>
            <w:tcBorders>
              <w:top w:val="single" w:sz="4" w:space="0" w:color="auto"/>
              <w:left w:val="single" w:sz="4" w:space="0" w:color="auto"/>
              <w:bottom w:val="single" w:sz="4" w:space="0" w:color="auto"/>
              <w:right w:val="single" w:sz="4" w:space="0" w:color="auto"/>
            </w:tcBorders>
          </w:tcPr>
          <w:p w:rsidR="0097186D" w:rsidRPr="00783ADA" w:rsidRDefault="0097186D" w:rsidP="00783ADA">
            <w:pPr>
              <w:spacing w:after="0" w:line="240" w:lineRule="auto"/>
              <w:jc w:val="both"/>
              <w:rPr>
                <w:rFonts w:ascii="Times New Roman" w:hAnsi="Times New Roman" w:cs="Times New Roman"/>
                <w:color w:val="000000"/>
                <w:sz w:val="24"/>
                <w:szCs w:val="24"/>
              </w:rPr>
            </w:pPr>
            <w:r w:rsidRPr="00783ADA">
              <w:rPr>
                <w:rFonts w:ascii="Times New Roman" w:hAnsi="Times New Roman" w:cs="Times New Roman"/>
                <w:color w:val="000000"/>
                <w:sz w:val="24"/>
                <w:szCs w:val="24"/>
              </w:rPr>
              <w:t>Замечаний нет</w:t>
            </w:r>
          </w:p>
          <w:p w:rsidR="0097186D" w:rsidRPr="00783ADA" w:rsidRDefault="0097186D" w:rsidP="00783ADA">
            <w:pPr>
              <w:spacing w:after="0" w:line="240" w:lineRule="auto"/>
              <w:jc w:val="both"/>
              <w:rPr>
                <w:rFonts w:ascii="Times New Roman" w:eastAsia="Calibri" w:hAnsi="Times New Roman" w:cs="Times New Roman"/>
                <w:sz w:val="24"/>
                <w:szCs w:val="24"/>
              </w:rPr>
            </w:pPr>
          </w:p>
        </w:tc>
        <w:tc>
          <w:tcPr>
            <w:tcW w:w="2327" w:type="pct"/>
            <w:tcBorders>
              <w:top w:val="single" w:sz="4" w:space="0" w:color="auto"/>
              <w:left w:val="single" w:sz="4" w:space="0" w:color="auto"/>
              <w:bottom w:val="single" w:sz="4" w:space="0" w:color="auto"/>
              <w:right w:val="single" w:sz="4" w:space="0" w:color="auto"/>
            </w:tcBorders>
          </w:tcPr>
          <w:p w:rsidR="0097186D" w:rsidRPr="00783ADA" w:rsidRDefault="0097186D" w:rsidP="00783ADA">
            <w:pPr>
              <w:tabs>
                <w:tab w:val="left" w:pos="1134"/>
              </w:tabs>
              <w:spacing w:after="0" w:line="240" w:lineRule="auto"/>
              <w:contextualSpacing/>
              <w:jc w:val="both"/>
              <w:rPr>
                <w:rFonts w:ascii="Times New Roman" w:eastAsia="Calibri" w:hAnsi="Times New Roman" w:cs="Times New Roman"/>
                <w:sz w:val="24"/>
                <w:szCs w:val="24"/>
              </w:rPr>
            </w:pPr>
            <w:r w:rsidRPr="00783ADA">
              <w:rPr>
                <w:rFonts w:ascii="Times New Roman" w:eastAsia="Calibri" w:hAnsi="Times New Roman" w:cs="Times New Roman"/>
                <w:sz w:val="24"/>
                <w:szCs w:val="24"/>
              </w:rPr>
              <w:t>-</w:t>
            </w:r>
          </w:p>
        </w:tc>
      </w:tr>
      <w:tr w:rsidR="0097186D" w:rsidRPr="00783ADA" w:rsidTr="001A762D">
        <w:tc>
          <w:tcPr>
            <w:tcW w:w="5000" w:type="pct"/>
            <w:gridSpan w:val="3"/>
            <w:tcBorders>
              <w:top w:val="single" w:sz="4" w:space="0" w:color="auto"/>
              <w:left w:val="single" w:sz="4" w:space="0" w:color="auto"/>
              <w:bottom w:val="single" w:sz="4" w:space="0" w:color="auto"/>
              <w:right w:val="single" w:sz="4" w:space="0" w:color="auto"/>
            </w:tcBorders>
            <w:hideMark/>
          </w:tcPr>
          <w:p w:rsidR="0097186D" w:rsidRPr="00783ADA" w:rsidRDefault="0097186D" w:rsidP="00783ADA">
            <w:pPr>
              <w:tabs>
                <w:tab w:val="left" w:pos="1134"/>
              </w:tabs>
              <w:spacing w:after="0" w:line="240" w:lineRule="auto"/>
              <w:contextualSpacing/>
              <w:jc w:val="both"/>
              <w:rPr>
                <w:rFonts w:ascii="Times New Roman" w:eastAsia="Calibri" w:hAnsi="Times New Roman" w:cs="Times New Roman"/>
                <w:b/>
                <w:sz w:val="24"/>
                <w:szCs w:val="24"/>
              </w:rPr>
            </w:pPr>
            <w:r w:rsidRPr="00783ADA">
              <w:rPr>
                <w:rFonts w:ascii="Times New Roman" w:eastAsia="Calibri" w:hAnsi="Times New Roman" w:cs="Times New Roman"/>
                <w:b/>
                <w:sz w:val="24"/>
                <w:szCs w:val="24"/>
              </w:rPr>
              <w:t>II. Комфортность условий предоставления услуг</w:t>
            </w:r>
          </w:p>
        </w:tc>
      </w:tr>
      <w:tr w:rsidR="0097186D" w:rsidRPr="00783ADA" w:rsidTr="001A762D">
        <w:tc>
          <w:tcPr>
            <w:tcW w:w="394" w:type="pct"/>
            <w:tcBorders>
              <w:top w:val="single" w:sz="4" w:space="0" w:color="auto"/>
              <w:left w:val="single" w:sz="4" w:space="0" w:color="auto"/>
              <w:bottom w:val="single" w:sz="4" w:space="0" w:color="auto"/>
              <w:right w:val="single" w:sz="4" w:space="0" w:color="auto"/>
            </w:tcBorders>
          </w:tcPr>
          <w:p w:rsidR="0097186D" w:rsidRPr="00783ADA" w:rsidRDefault="0097186D" w:rsidP="00783ADA">
            <w:pPr>
              <w:tabs>
                <w:tab w:val="left" w:pos="1134"/>
              </w:tabs>
              <w:spacing w:after="0" w:line="240" w:lineRule="auto"/>
              <w:contextualSpacing/>
              <w:jc w:val="both"/>
              <w:rPr>
                <w:rFonts w:ascii="Times New Roman" w:eastAsia="Calibri" w:hAnsi="Times New Roman" w:cs="Times New Roman"/>
                <w:sz w:val="24"/>
                <w:szCs w:val="24"/>
              </w:rPr>
            </w:pPr>
          </w:p>
        </w:tc>
        <w:tc>
          <w:tcPr>
            <w:tcW w:w="2279" w:type="pct"/>
            <w:tcBorders>
              <w:top w:val="single" w:sz="4" w:space="0" w:color="auto"/>
              <w:left w:val="single" w:sz="4" w:space="0" w:color="auto"/>
              <w:bottom w:val="single" w:sz="4" w:space="0" w:color="auto"/>
              <w:right w:val="single" w:sz="4" w:space="0" w:color="auto"/>
            </w:tcBorders>
            <w:hideMark/>
          </w:tcPr>
          <w:p w:rsidR="0097186D" w:rsidRPr="00783ADA" w:rsidRDefault="0097186D" w:rsidP="00783ADA">
            <w:pPr>
              <w:pStyle w:val="a7"/>
              <w:tabs>
                <w:tab w:val="left" w:pos="1134"/>
              </w:tabs>
              <w:spacing w:after="0" w:line="240" w:lineRule="auto"/>
              <w:ind w:left="0"/>
              <w:rPr>
                <w:rFonts w:ascii="Times New Roman" w:hAnsi="Times New Roman"/>
                <w:sz w:val="24"/>
                <w:szCs w:val="24"/>
              </w:rPr>
            </w:pPr>
            <w:r w:rsidRPr="00783ADA">
              <w:rPr>
                <w:rFonts w:ascii="Times New Roman" w:hAnsi="Times New Roman"/>
                <w:sz w:val="24"/>
                <w:szCs w:val="24"/>
              </w:rPr>
              <w:t>Замечаний нет</w:t>
            </w:r>
          </w:p>
        </w:tc>
        <w:tc>
          <w:tcPr>
            <w:tcW w:w="2327" w:type="pct"/>
            <w:tcBorders>
              <w:top w:val="single" w:sz="4" w:space="0" w:color="auto"/>
              <w:left w:val="single" w:sz="4" w:space="0" w:color="auto"/>
              <w:bottom w:val="single" w:sz="4" w:space="0" w:color="auto"/>
              <w:right w:val="single" w:sz="4" w:space="0" w:color="auto"/>
            </w:tcBorders>
          </w:tcPr>
          <w:p w:rsidR="0097186D" w:rsidRPr="00783ADA" w:rsidRDefault="0097186D" w:rsidP="00783ADA">
            <w:pPr>
              <w:tabs>
                <w:tab w:val="left" w:pos="1134"/>
              </w:tabs>
              <w:spacing w:after="0" w:line="240" w:lineRule="auto"/>
              <w:contextualSpacing/>
              <w:jc w:val="both"/>
              <w:rPr>
                <w:rFonts w:ascii="Times New Roman" w:eastAsia="Calibri" w:hAnsi="Times New Roman" w:cs="Times New Roman"/>
                <w:sz w:val="24"/>
                <w:szCs w:val="24"/>
              </w:rPr>
            </w:pPr>
            <w:r w:rsidRPr="00783ADA">
              <w:rPr>
                <w:rFonts w:ascii="Times New Roman" w:eastAsia="Calibri" w:hAnsi="Times New Roman" w:cs="Times New Roman"/>
                <w:sz w:val="24"/>
                <w:szCs w:val="24"/>
              </w:rPr>
              <w:t>-</w:t>
            </w:r>
          </w:p>
        </w:tc>
      </w:tr>
      <w:tr w:rsidR="0097186D" w:rsidRPr="00783ADA" w:rsidTr="001A762D">
        <w:tc>
          <w:tcPr>
            <w:tcW w:w="5000" w:type="pct"/>
            <w:gridSpan w:val="3"/>
            <w:tcBorders>
              <w:top w:val="single" w:sz="4" w:space="0" w:color="auto"/>
              <w:left w:val="single" w:sz="4" w:space="0" w:color="auto"/>
              <w:bottom w:val="single" w:sz="4" w:space="0" w:color="auto"/>
              <w:right w:val="single" w:sz="4" w:space="0" w:color="auto"/>
            </w:tcBorders>
            <w:hideMark/>
          </w:tcPr>
          <w:p w:rsidR="0097186D" w:rsidRPr="00783ADA" w:rsidRDefault="0097186D" w:rsidP="00783ADA">
            <w:pPr>
              <w:tabs>
                <w:tab w:val="left" w:pos="1134"/>
              </w:tabs>
              <w:spacing w:after="0" w:line="240" w:lineRule="auto"/>
              <w:contextualSpacing/>
              <w:jc w:val="both"/>
              <w:rPr>
                <w:rFonts w:ascii="Times New Roman" w:eastAsia="Calibri" w:hAnsi="Times New Roman" w:cs="Times New Roman"/>
                <w:b/>
                <w:sz w:val="24"/>
                <w:szCs w:val="24"/>
              </w:rPr>
            </w:pPr>
            <w:r w:rsidRPr="00783ADA">
              <w:rPr>
                <w:rFonts w:ascii="Times New Roman" w:eastAsia="Calibri" w:hAnsi="Times New Roman" w:cs="Times New Roman"/>
                <w:b/>
                <w:sz w:val="24"/>
                <w:szCs w:val="24"/>
              </w:rPr>
              <w:t>III. Доступность услуг для инвалидов</w:t>
            </w:r>
          </w:p>
        </w:tc>
      </w:tr>
      <w:tr w:rsidR="0097186D" w:rsidRPr="00783ADA" w:rsidTr="001A762D">
        <w:tc>
          <w:tcPr>
            <w:tcW w:w="394" w:type="pct"/>
            <w:tcBorders>
              <w:top w:val="single" w:sz="4" w:space="0" w:color="auto"/>
              <w:left w:val="single" w:sz="4" w:space="0" w:color="auto"/>
              <w:bottom w:val="single" w:sz="4" w:space="0" w:color="auto"/>
              <w:right w:val="single" w:sz="4" w:space="0" w:color="auto"/>
            </w:tcBorders>
          </w:tcPr>
          <w:p w:rsidR="0097186D" w:rsidRPr="00783ADA" w:rsidRDefault="0097186D" w:rsidP="00783ADA">
            <w:pPr>
              <w:tabs>
                <w:tab w:val="left" w:pos="1134"/>
              </w:tabs>
              <w:spacing w:after="0" w:line="240" w:lineRule="auto"/>
              <w:contextualSpacing/>
              <w:jc w:val="both"/>
              <w:rPr>
                <w:rFonts w:ascii="Times New Roman" w:eastAsia="Calibri" w:hAnsi="Times New Roman" w:cs="Times New Roman"/>
                <w:sz w:val="24"/>
                <w:szCs w:val="24"/>
              </w:rPr>
            </w:pPr>
          </w:p>
        </w:tc>
        <w:tc>
          <w:tcPr>
            <w:tcW w:w="2279" w:type="pct"/>
            <w:tcBorders>
              <w:top w:val="single" w:sz="4" w:space="0" w:color="auto"/>
              <w:left w:val="single" w:sz="4" w:space="0" w:color="auto"/>
              <w:bottom w:val="single" w:sz="4" w:space="0" w:color="auto"/>
              <w:right w:val="single" w:sz="4" w:space="0" w:color="auto"/>
            </w:tcBorders>
          </w:tcPr>
          <w:p w:rsidR="0097186D" w:rsidRPr="00783ADA" w:rsidRDefault="0097186D" w:rsidP="00783ADA">
            <w:pPr>
              <w:spacing w:after="0" w:line="240" w:lineRule="auto"/>
              <w:rPr>
                <w:rFonts w:ascii="Times New Roman" w:hAnsi="Times New Roman" w:cs="Times New Roman"/>
                <w:color w:val="000000"/>
                <w:sz w:val="24"/>
                <w:szCs w:val="24"/>
              </w:rPr>
            </w:pPr>
            <w:r w:rsidRPr="00783ADA">
              <w:rPr>
                <w:rFonts w:ascii="Times New Roman" w:hAnsi="Times New Roman" w:cs="Times New Roman"/>
                <w:color w:val="000000"/>
                <w:sz w:val="24"/>
                <w:szCs w:val="24"/>
              </w:rPr>
              <w:t>Отсутствие в помещении и на территории организации:</w:t>
            </w:r>
          </w:p>
          <w:p w:rsidR="0097186D" w:rsidRPr="00783ADA" w:rsidRDefault="0097186D" w:rsidP="00783ADA">
            <w:pPr>
              <w:spacing w:after="0" w:line="240" w:lineRule="auto"/>
              <w:rPr>
                <w:rFonts w:ascii="Times New Roman" w:hAnsi="Times New Roman" w:cs="Times New Roman"/>
                <w:color w:val="000000"/>
                <w:sz w:val="24"/>
                <w:szCs w:val="24"/>
              </w:rPr>
            </w:pPr>
            <w:r w:rsidRPr="00783ADA">
              <w:rPr>
                <w:rFonts w:ascii="Times New Roman" w:hAnsi="Times New Roman" w:cs="Times New Roman"/>
                <w:color w:val="000000"/>
                <w:sz w:val="24"/>
                <w:szCs w:val="24"/>
              </w:rPr>
              <w:lastRenderedPageBreak/>
              <w:t>- поручней, лифтов, расширенных дверных проемов</w:t>
            </w:r>
          </w:p>
          <w:p w:rsidR="0097186D" w:rsidRPr="00783ADA" w:rsidRDefault="0097186D" w:rsidP="00783ADA">
            <w:pPr>
              <w:spacing w:after="0" w:line="240" w:lineRule="auto"/>
              <w:rPr>
                <w:rFonts w:ascii="Times New Roman" w:hAnsi="Times New Roman" w:cs="Times New Roman"/>
                <w:color w:val="000000"/>
                <w:sz w:val="24"/>
                <w:szCs w:val="24"/>
              </w:rPr>
            </w:pPr>
            <w:r w:rsidRPr="00783ADA">
              <w:rPr>
                <w:rFonts w:ascii="Times New Roman" w:hAnsi="Times New Roman" w:cs="Times New Roman"/>
                <w:color w:val="000000"/>
                <w:sz w:val="24"/>
                <w:szCs w:val="24"/>
              </w:rPr>
              <w:t>- выделенных стоянок для автотранспортных средств инвалидов;</w:t>
            </w:r>
          </w:p>
          <w:p w:rsidR="0097186D" w:rsidRPr="00783ADA" w:rsidRDefault="0097186D" w:rsidP="00783ADA">
            <w:pPr>
              <w:spacing w:after="0" w:line="240" w:lineRule="auto"/>
              <w:rPr>
                <w:rFonts w:ascii="Times New Roman" w:hAnsi="Times New Roman" w:cs="Times New Roman"/>
                <w:color w:val="000000"/>
                <w:sz w:val="24"/>
                <w:szCs w:val="24"/>
              </w:rPr>
            </w:pPr>
            <w:r w:rsidRPr="00783ADA">
              <w:rPr>
                <w:rFonts w:ascii="Times New Roman" w:hAnsi="Times New Roman" w:cs="Times New Roman"/>
                <w:color w:val="000000"/>
                <w:sz w:val="24"/>
                <w:szCs w:val="24"/>
              </w:rPr>
              <w:t>- пандуса (подъемной платформы)</w:t>
            </w:r>
          </w:p>
          <w:p w:rsidR="0097186D" w:rsidRPr="00783ADA" w:rsidRDefault="0097186D" w:rsidP="00783ADA">
            <w:pPr>
              <w:spacing w:after="0" w:line="240" w:lineRule="auto"/>
              <w:rPr>
                <w:rFonts w:ascii="Times New Roman" w:hAnsi="Times New Roman" w:cs="Times New Roman"/>
                <w:color w:val="000000"/>
                <w:sz w:val="24"/>
                <w:szCs w:val="24"/>
              </w:rPr>
            </w:pPr>
            <w:r w:rsidRPr="00783ADA">
              <w:rPr>
                <w:rFonts w:ascii="Times New Roman" w:hAnsi="Times New Roman" w:cs="Times New Roman"/>
                <w:color w:val="000000"/>
                <w:sz w:val="24"/>
                <w:szCs w:val="24"/>
              </w:rPr>
              <w:t>- сменных кресел-колясок</w:t>
            </w:r>
          </w:p>
          <w:p w:rsidR="0097186D" w:rsidRPr="00783ADA" w:rsidRDefault="0097186D" w:rsidP="00783ADA">
            <w:pPr>
              <w:spacing w:after="0" w:line="240" w:lineRule="auto"/>
              <w:rPr>
                <w:rFonts w:ascii="Times New Roman" w:hAnsi="Times New Roman" w:cs="Times New Roman"/>
                <w:color w:val="000000"/>
                <w:sz w:val="24"/>
                <w:szCs w:val="24"/>
              </w:rPr>
            </w:pPr>
            <w:r w:rsidRPr="00783ADA">
              <w:rPr>
                <w:rFonts w:ascii="Times New Roman" w:hAnsi="Times New Roman" w:cs="Times New Roman"/>
                <w:color w:val="000000"/>
                <w:sz w:val="24"/>
                <w:szCs w:val="24"/>
              </w:rPr>
              <w:t>- специально оборудованных санитарно-гигиенических помещений.</w:t>
            </w:r>
          </w:p>
          <w:p w:rsidR="0097186D" w:rsidRDefault="0097186D" w:rsidP="00783ADA">
            <w:pPr>
              <w:spacing w:after="0" w:line="240" w:lineRule="auto"/>
              <w:rPr>
                <w:rFonts w:ascii="Times New Roman" w:hAnsi="Times New Roman" w:cs="Times New Roman"/>
                <w:color w:val="000000"/>
                <w:sz w:val="24"/>
                <w:szCs w:val="24"/>
              </w:rPr>
            </w:pPr>
          </w:p>
          <w:p w:rsidR="00783ADA" w:rsidRDefault="00783ADA" w:rsidP="00783ADA">
            <w:pPr>
              <w:spacing w:after="0" w:line="240" w:lineRule="auto"/>
              <w:rPr>
                <w:rFonts w:ascii="Times New Roman" w:hAnsi="Times New Roman" w:cs="Times New Roman"/>
                <w:color w:val="000000"/>
                <w:sz w:val="24"/>
                <w:szCs w:val="24"/>
              </w:rPr>
            </w:pPr>
          </w:p>
          <w:p w:rsidR="00783ADA" w:rsidRDefault="00783ADA" w:rsidP="00783ADA">
            <w:pPr>
              <w:spacing w:after="0" w:line="240" w:lineRule="auto"/>
              <w:rPr>
                <w:rFonts w:ascii="Times New Roman" w:hAnsi="Times New Roman" w:cs="Times New Roman"/>
                <w:color w:val="000000"/>
                <w:sz w:val="24"/>
                <w:szCs w:val="24"/>
              </w:rPr>
            </w:pPr>
          </w:p>
          <w:p w:rsidR="00783ADA" w:rsidRPr="00783ADA" w:rsidRDefault="00783ADA" w:rsidP="00783ADA">
            <w:pPr>
              <w:spacing w:after="0" w:line="240" w:lineRule="auto"/>
              <w:rPr>
                <w:rFonts w:ascii="Times New Roman" w:hAnsi="Times New Roman" w:cs="Times New Roman"/>
                <w:color w:val="000000"/>
                <w:sz w:val="24"/>
                <w:szCs w:val="24"/>
              </w:rPr>
            </w:pPr>
          </w:p>
          <w:p w:rsidR="0097186D" w:rsidRPr="00783ADA" w:rsidRDefault="0097186D" w:rsidP="00783ADA">
            <w:pPr>
              <w:spacing w:after="0" w:line="240" w:lineRule="auto"/>
              <w:rPr>
                <w:rFonts w:ascii="Times New Roman" w:hAnsi="Times New Roman" w:cs="Times New Roman"/>
                <w:color w:val="000000"/>
                <w:sz w:val="24"/>
                <w:szCs w:val="24"/>
              </w:rPr>
            </w:pPr>
            <w:r w:rsidRPr="00783ADA">
              <w:rPr>
                <w:rFonts w:ascii="Times New Roman" w:hAnsi="Times New Roman" w:cs="Times New Roman"/>
                <w:color w:val="000000"/>
                <w:sz w:val="24"/>
                <w:szCs w:val="24"/>
              </w:rPr>
              <w:t>Ограниченное наличие в образовательной организации следующих условий доступности, позволяющих инвалидам получать образовательные услуги наравне с другими:</w:t>
            </w:r>
          </w:p>
          <w:p w:rsidR="0097186D" w:rsidRPr="00783ADA" w:rsidRDefault="0097186D" w:rsidP="00783ADA">
            <w:pPr>
              <w:spacing w:after="0" w:line="240" w:lineRule="auto"/>
              <w:rPr>
                <w:rFonts w:ascii="Times New Roman" w:hAnsi="Times New Roman" w:cs="Times New Roman"/>
                <w:color w:val="000000"/>
                <w:sz w:val="24"/>
                <w:szCs w:val="24"/>
              </w:rPr>
            </w:pPr>
            <w:r w:rsidRPr="00783ADA">
              <w:rPr>
                <w:rFonts w:ascii="Times New Roman" w:hAnsi="Times New Roman" w:cs="Times New Roman"/>
                <w:color w:val="000000"/>
                <w:sz w:val="24"/>
                <w:szCs w:val="24"/>
              </w:rPr>
              <w:t>-дублирование для инвалидов по слуху и зрению звуковой и зрительной информации;</w:t>
            </w:r>
          </w:p>
          <w:p w:rsidR="0097186D" w:rsidRPr="00783ADA" w:rsidRDefault="0097186D" w:rsidP="00783ADA">
            <w:pPr>
              <w:spacing w:after="0" w:line="240" w:lineRule="auto"/>
              <w:rPr>
                <w:rFonts w:ascii="Times New Roman" w:hAnsi="Times New Roman" w:cs="Times New Roman"/>
                <w:color w:val="000000"/>
                <w:sz w:val="24"/>
                <w:szCs w:val="24"/>
              </w:rPr>
            </w:pPr>
            <w:r w:rsidRPr="00783ADA">
              <w:rPr>
                <w:rFonts w:ascii="Times New Roman" w:hAnsi="Times New Roman" w:cs="Times New Roman"/>
                <w:color w:val="000000"/>
                <w:sz w:val="24"/>
                <w:szCs w:val="24"/>
              </w:rPr>
              <w:t>- дублирование знаков выполненными рельефно-точечным шрифтом Брайля</w:t>
            </w:r>
          </w:p>
          <w:p w:rsidR="0097186D" w:rsidRPr="00783ADA" w:rsidRDefault="0097186D" w:rsidP="00783ADA">
            <w:pPr>
              <w:spacing w:after="0" w:line="240" w:lineRule="auto"/>
              <w:rPr>
                <w:rFonts w:ascii="Times New Roman" w:hAnsi="Times New Roman" w:cs="Times New Roman"/>
                <w:color w:val="000000"/>
                <w:sz w:val="24"/>
                <w:szCs w:val="24"/>
              </w:rPr>
            </w:pPr>
            <w:r w:rsidRPr="00783ADA">
              <w:rPr>
                <w:rFonts w:ascii="Times New Roman" w:hAnsi="Times New Roman" w:cs="Times New Roman"/>
                <w:color w:val="000000"/>
                <w:sz w:val="24"/>
                <w:szCs w:val="24"/>
              </w:rPr>
              <w:t>- возможность предоставления инвалидам по слуху (слуху и зрению) услуг сурдопереводчика (тифлосурдопереводчика);</w:t>
            </w:r>
          </w:p>
          <w:p w:rsidR="0097186D" w:rsidRPr="00783ADA" w:rsidRDefault="0097186D" w:rsidP="00783ADA">
            <w:pPr>
              <w:spacing w:after="0" w:line="240" w:lineRule="auto"/>
              <w:rPr>
                <w:rFonts w:ascii="Times New Roman" w:hAnsi="Times New Roman" w:cs="Times New Roman"/>
                <w:color w:val="000000"/>
                <w:sz w:val="24"/>
                <w:szCs w:val="24"/>
              </w:rPr>
            </w:pPr>
          </w:p>
        </w:tc>
        <w:tc>
          <w:tcPr>
            <w:tcW w:w="2327" w:type="pct"/>
            <w:tcBorders>
              <w:top w:val="single" w:sz="4" w:space="0" w:color="auto"/>
              <w:left w:val="single" w:sz="4" w:space="0" w:color="auto"/>
              <w:bottom w:val="single" w:sz="4" w:space="0" w:color="auto"/>
              <w:right w:val="single" w:sz="4" w:space="0" w:color="auto"/>
            </w:tcBorders>
          </w:tcPr>
          <w:p w:rsidR="0097186D" w:rsidRPr="00783ADA" w:rsidRDefault="0097186D" w:rsidP="00783ADA">
            <w:pPr>
              <w:tabs>
                <w:tab w:val="left" w:pos="1134"/>
              </w:tabs>
              <w:spacing w:after="0" w:line="240" w:lineRule="auto"/>
              <w:contextualSpacing/>
              <w:jc w:val="both"/>
              <w:rPr>
                <w:rFonts w:ascii="Times New Roman" w:eastAsia="Calibri" w:hAnsi="Times New Roman" w:cs="Times New Roman"/>
                <w:sz w:val="24"/>
                <w:szCs w:val="24"/>
              </w:rPr>
            </w:pPr>
            <w:r w:rsidRPr="00783ADA">
              <w:rPr>
                <w:rFonts w:ascii="Times New Roman" w:eastAsia="Calibri" w:hAnsi="Times New Roman" w:cs="Times New Roman"/>
                <w:sz w:val="24"/>
                <w:szCs w:val="24"/>
              </w:rPr>
              <w:lastRenderedPageBreak/>
              <w:t xml:space="preserve">Продолжить работу по формированию доступной среды для инвалидов на </w:t>
            </w:r>
            <w:r w:rsidRPr="00783ADA">
              <w:rPr>
                <w:rFonts w:ascii="Times New Roman" w:eastAsia="Calibri" w:hAnsi="Times New Roman" w:cs="Times New Roman"/>
                <w:sz w:val="24"/>
                <w:szCs w:val="24"/>
              </w:rPr>
              <w:lastRenderedPageBreak/>
              <w:t>территории и в помещениях организации.</w:t>
            </w:r>
          </w:p>
          <w:p w:rsidR="0097186D" w:rsidRPr="00783ADA" w:rsidRDefault="0097186D" w:rsidP="00783ADA">
            <w:pPr>
              <w:tabs>
                <w:tab w:val="left" w:pos="1134"/>
              </w:tabs>
              <w:spacing w:after="0" w:line="240" w:lineRule="auto"/>
              <w:contextualSpacing/>
              <w:jc w:val="both"/>
              <w:rPr>
                <w:rFonts w:ascii="Times New Roman" w:eastAsia="Calibri" w:hAnsi="Times New Roman" w:cs="Times New Roman"/>
                <w:sz w:val="24"/>
                <w:szCs w:val="24"/>
              </w:rPr>
            </w:pPr>
            <w:r w:rsidRPr="00783ADA">
              <w:rPr>
                <w:rFonts w:ascii="Times New Roman" w:eastAsia="Calibri" w:hAnsi="Times New Roman" w:cs="Times New Roman"/>
                <w:sz w:val="24"/>
                <w:szCs w:val="24"/>
              </w:rPr>
              <w:t xml:space="preserve"> - Оборудовать входные группы пандусами (подъемными платформами).</w:t>
            </w:r>
          </w:p>
          <w:p w:rsidR="0097186D" w:rsidRPr="00783ADA" w:rsidRDefault="0097186D" w:rsidP="00783ADA">
            <w:pPr>
              <w:tabs>
                <w:tab w:val="left" w:pos="1134"/>
              </w:tabs>
              <w:spacing w:after="0" w:line="240" w:lineRule="auto"/>
              <w:contextualSpacing/>
              <w:jc w:val="both"/>
              <w:rPr>
                <w:rFonts w:ascii="Times New Roman" w:eastAsia="Calibri" w:hAnsi="Times New Roman" w:cs="Times New Roman"/>
                <w:sz w:val="24"/>
                <w:szCs w:val="24"/>
              </w:rPr>
            </w:pPr>
            <w:r w:rsidRPr="00783ADA">
              <w:rPr>
                <w:rFonts w:ascii="Times New Roman" w:eastAsia="Calibri" w:hAnsi="Times New Roman" w:cs="Times New Roman"/>
                <w:sz w:val="24"/>
                <w:szCs w:val="24"/>
              </w:rPr>
              <w:t>- Оборудовать стоянку для автотранспортных средств инвалидов.</w:t>
            </w:r>
          </w:p>
          <w:p w:rsidR="0097186D" w:rsidRPr="00783ADA" w:rsidRDefault="0097186D" w:rsidP="00783ADA">
            <w:pPr>
              <w:tabs>
                <w:tab w:val="left" w:pos="1134"/>
              </w:tabs>
              <w:spacing w:after="0" w:line="240" w:lineRule="auto"/>
              <w:contextualSpacing/>
              <w:jc w:val="both"/>
              <w:rPr>
                <w:rFonts w:ascii="Times New Roman" w:eastAsia="Calibri" w:hAnsi="Times New Roman" w:cs="Times New Roman"/>
                <w:sz w:val="24"/>
                <w:szCs w:val="24"/>
              </w:rPr>
            </w:pPr>
            <w:r w:rsidRPr="00783ADA">
              <w:rPr>
                <w:rFonts w:ascii="Times New Roman" w:eastAsia="Calibri" w:hAnsi="Times New Roman" w:cs="Times New Roman"/>
                <w:sz w:val="24"/>
                <w:szCs w:val="24"/>
              </w:rPr>
              <w:t>- Установить поручни, расширить дверные проемы.</w:t>
            </w:r>
          </w:p>
          <w:p w:rsidR="0097186D" w:rsidRPr="00783ADA" w:rsidRDefault="0097186D" w:rsidP="00783ADA">
            <w:pPr>
              <w:tabs>
                <w:tab w:val="left" w:pos="1134"/>
              </w:tabs>
              <w:spacing w:after="0" w:line="240" w:lineRule="auto"/>
              <w:contextualSpacing/>
              <w:jc w:val="both"/>
              <w:rPr>
                <w:rFonts w:ascii="Times New Roman" w:eastAsia="Calibri" w:hAnsi="Times New Roman" w:cs="Times New Roman"/>
                <w:sz w:val="24"/>
                <w:szCs w:val="24"/>
              </w:rPr>
            </w:pPr>
            <w:r w:rsidRPr="00783ADA">
              <w:rPr>
                <w:rFonts w:ascii="Times New Roman" w:eastAsia="Calibri" w:hAnsi="Times New Roman" w:cs="Times New Roman"/>
                <w:sz w:val="24"/>
                <w:szCs w:val="24"/>
              </w:rPr>
              <w:t>- Приобрести сменную кресло-коляску.</w:t>
            </w:r>
          </w:p>
          <w:p w:rsidR="0097186D" w:rsidRPr="00783ADA" w:rsidRDefault="0097186D" w:rsidP="00783ADA">
            <w:pPr>
              <w:tabs>
                <w:tab w:val="left" w:pos="1134"/>
              </w:tabs>
              <w:spacing w:after="0" w:line="240" w:lineRule="auto"/>
              <w:contextualSpacing/>
              <w:jc w:val="both"/>
              <w:rPr>
                <w:rFonts w:ascii="Times New Roman" w:eastAsia="Calibri" w:hAnsi="Times New Roman" w:cs="Times New Roman"/>
                <w:sz w:val="24"/>
                <w:szCs w:val="24"/>
              </w:rPr>
            </w:pPr>
            <w:r w:rsidRPr="00783ADA">
              <w:rPr>
                <w:rFonts w:ascii="Times New Roman" w:eastAsia="Calibri" w:hAnsi="Times New Roman" w:cs="Times New Roman"/>
                <w:sz w:val="24"/>
                <w:szCs w:val="24"/>
              </w:rPr>
              <w:t>- Оборудовать для инвалидов санитарно-гигиенические помещения.</w:t>
            </w:r>
          </w:p>
          <w:p w:rsidR="0097186D" w:rsidRPr="00783ADA" w:rsidRDefault="0097186D" w:rsidP="00783ADA">
            <w:pPr>
              <w:tabs>
                <w:tab w:val="left" w:pos="1134"/>
              </w:tabs>
              <w:spacing w:after="0" w:line="240" w:lineRule="auto"/>
              <w:contextualSpacing/>
              <w:jc w:val="both"/>
              <w:rPr>
                <w:rFonts w:ascii="Times New Roman" w:eastAsia="Calibri" w:hAnsi="Times New Roman" w:cs="Times New Roman"/>
                <w:sz w:val="24"/>
                <w:szCs w:val="24"/>
              </w:rPr>
            </w:pPr>
          </w:p>
          <w:p w:rsidR="0097186D" w:rsidRPr="00783ADA" w:rsidRDefault="0097186D" w:rsidP="00783ADA">
            <w:pPr>
              <w:tabs>
                <w:tab w:val="left" w:pos="1134"/>
              </w:tabs>
              <w:spacing w:after="0" w:line="240" w:lineRule="auto"/>
              <w:contextualSpacing/>
              <w:jc w:val="both"/>
              <w:rPr>
                <w:rFonts w:ascii="Times New Roman" w:eastAsia="Calibri" w:hAnsi="Times New Roman" w:cs="Times New Roman"/>
                <w:sz w:val="24"/>
                <w:szCs w:val="24"/>
              </w:rPr>
            </w:pPr>
            <w:r w:rsidRPr="00783ADA">
              <w:rPr>
                <w:rFonts w:ascii="Times New Roman" w:eastAsia="Calibri" w:hAnsi="Times New Roman" w:cs="Times New Roman"/>
                <w:sz w:val="24"/>
                <w:szCs w:val="24"/>
              </w:rPr>
              <w:t xml:space="preserve">Обеспечить весь комплекс </w:t>
            </w:r>
            <w:r w:rsidRPr="00783ADA">
              <w:rPr>
                <w:rFonts w:ascii="Times New Roman" w:hAnsi="Times New Roman" w:cs="Times New Roman"/>
                <w:color w:val="000000"/>
                <w:sz w:val="24"/>
                <w:szCs w:val="24"/>
              </w:rPr>
              <w:t>условий доступности, позволяющих инвалидам получать образовательные услуги наравне с другими</w:t>
            </w:r>
            <w:r w:rsidRPr="00783ADA">
              <w:rPr>
                <w:rFonts w:ascii="Times New Roman" w:eastAsia="Calibri" w:hAnsi="Times New Roman" w:cs="Times New Roman"/>
                <w:sz w:val="24"/>
                <w:szCs w:val="24"/>
              </w:rPr>
              <w:t>:</w:t>
            </w:r>
          </w:p>
          <w:p w:rsidR="0097186D" w:rsidRPr="00783ADA" w:rsidRDefault="0097186D" w:rsidP="00783ADA">
            <w:pPr>
              <w:spacing w:after="0" w:line="240" w:lineRule="auto"/>
              <w:rPr>
                <w:rFonts w:ascii="Times New Roman" w:eastAsia="Calibri" w:hAnsi="Times New Roman" w:cs="Times New Roman"/>
                <w:sz w:val="24"/>
                <w:szCs w:val="24"/>
              </w:rPr>
            </w:pPr>
            <w:r w:rsidRPr="00783ADA">
              <w:rPr>
                <w:rFonts w:ascii="Times New Roman" w:eastAsia="Calibri" w:hAnsi="Times New Roman" w:cs="Times New Roman"/>
                <w:sz w:val="24"/>
                <w:szCs w:val="24"/>
              </w:rPr>
              <w:t>- Дублировать для инвалидов по слуху и зрению звуковой и зрительной информации.</w:t>
            </w:r>
          </w:p>
          <w:p w:rsidR="0097186D" w:rsidRPr="00783ADA" w:rsidRDefault="0097186D" w:rsidP="00783ADA">
            <w:pPr>
              <w:spacing w:after="0" w:line="240" w:lineRule="auto"/>
              <w:rPr>
                <w:rFonts w:ascii="Times New Roman" w:eastAsia="Calibri" w:hAnsi="Times New Roman" w:cs="Times New Roman"/>
                <w:sz w:val="24"/>
                <w:szCs w:val="24"/>
              </w:rPr>
            </w:pPr>
            <w:r w:rsidRPr="00783ADA">
              <w:rPr>
                <w:rFonts w:ascii="Times New Roman" w:eastAsia="Calibri" w:hAnsi="Times New Roman" w:cs="Times New Roman"/>
                <w:sz w:val="24"/>
                <w:szCs w:val="24"/>
              </w:rPr>
              <w:t>- Дублировать надписи знаками, выполненными рельефно-точечным шрифтом Брайля.</w:t>
            </w:r>
          </w:p>
          <w:p w:rsidR="0097186D" w:rsidRPr="00783ADA" w:rsidRDefault="0097186D" w:rsidP="00783ADA">
            <w:pPr>
              <w:spacing w:after="0" w:line="240" w:lineRule="auto"/>
              <w:rPr>
                <w:rFonts w:ascii="Times New Roman" w:eastAsia="Calibri" w:hAnsi="Times New Roman" w:cs="Times New Roman"/>
                <w:sz w:val="24"/>
                <w:szCs w:val="24"/>
              </w:rPr>
            </w:pPr>
            <w:r w:rsidRPr="00783ADA">
              <w:rPr>
                <w:rFonts w:ascii="Times New Roman" w:eastAsia="Calibri" w:hAnsi="Times New Roman" w:cs="Times New Roman"/>
                <w:sz w:val="24"/>
                <w:szCs w:val="24"/>
              </w:rPr>
              <w:t>- Предоставить возможность инвалидам по слуху (зрению) услуг сурдопереводчика (тифлосурдопереводчика).</w:t>
            </w:r>
          </w:p>
          <w:p w:rsidR="0097186D" w:rsidRPr="00783ADA" w:rsidRDefault="0097186D" w:rsidP="00783ADA">
            <w:pPr>
              <w:tabs>
                <w:tab w:val="left" w:pos="1134"/>
              </w:tabs>
              <w:spacing w:after="0" w:line="240" w:lineRule="auto"/>
              <w:contextualSpacing/>
              <w:jc w:val="both"/>
              <w:rPr>
                <w:rFonts w:ascii="Times New Roman" w:eastAsia="Calibri" w:hAnsi="Times New Roman" w:cs="Times New Roman"/>
                <w:sz w:val="24"/>
                <w:szCs w:val="24"/>
              </w:rPr>
            </w:pPr>
          </w:p>
        </w:tc>
      </w:tr>
      <w:tr w:rsidR="0097186D" w:rsidRPr="00783ADA" w:rsidTr="001A762D">
        <w:tc>
          <w:tcPr>
            <w:tcW w:w="5000" w:type="pct"/>
            <w:gridSpan w:val="3"/>
            <w:tcBorders>
              <w:top w:val="single" w:sz="4" w:space="0" w:color="auto"/>
              <w:left w:val="single" w:sz="4" w:space="0" w:color="auto"/>
              <w:bottom w:val="single" w:sz="4" w:space="0" w:color="auto"/>
              <w:right w:val="single" w:sz="4" w:space="0" w:color="auto"/>
            </w:tcBorders>
            <w:hideMark/>
          </w:tcPr>
          <w:p w:rsidR="0097186D" w:rsidRPr="00783ADA" w:rsidRDefault="0097186D" w:rsidP="00783ADA">
            <w:pPr>
              <w:tabs>
                <w:tab w:val="left" w:pos="1134"/>
              </w:tabs>
              <w:spacing w:after="0" w:line="240" w:lineRule="auto"/>
              <w:contextualSpacing/>
              <w:jc w:val="both"/>
              <w:rPr>
                <w:rFonts w:ascii="Times New Roman" w:eastAsia="Calibri" w:hAnsi="Times New Roman" w:cs="Times New Roman"/>
                <w:b/>
                <w:sz w:val="24"/>
                <w:szCs w:val="24"/>
              </w:rPr>
            </w:pPr>
            <w:r w:rsidRPr="00783ADA">
              <w:rPr>
                <w:rFonts w:ascii="Times New Roman" w:eastAsia="Calibri" w:hAnsi="Times New Roman" w:cs="Times New Roman"/>
                <w:b/>
                <w:sz w:val="24"/>
                <w:szCs w:val="24"/>
              </w:rPr>
              <w:lastRenderedPageBreak/>
              <w:t xml:space="preserve">IV. Доброжелательность, вежливость работников организации </w:t>
            </w:r>
          </w:p>
        </w:tc>
      </w:tr>
      <w:tr w:rsidR="0097186D" w:rsidRPr="00783ADA" w:rsidTr="001A762D">
        <w:tc>
          <w:tcPr>
            <w:tcW w:w="394" w:type="pct"/>
            <w:tcBorders>
              <w:top w:val="single" w:sz="4" w:space="0" w:color="auto"/>
              <w:left w:val="single" w:sz="4" w:space="0" w:color="auto"/>
              <w:bottom w:val="single" w:sz="4" w:space="0" w:color="auto"/>
              <w:right w:val="single" w:sz="4" w:space="0" w:color="auto"/>
            </w:tcBorders>
            <w:hideMark/>
          </w:tcPr>
          <w:p w:rsidR="0097186D" w:rsidRPr="00783ADA" w:rsidRDefault="0097186D" w:rsidP="00783ADA">
            <w:pPr>
              <w:tabs>
                <w:tab w:val="left" w:pos="1134"/>
              </w:tabs>
              <w:spacing w:after="0" w:line="240" w:lineRule="auto"/>
              <w:contextualSpacing/>
              <w:jc w:val="both"/>
              <w:rPr>
                <w:rFonts w:ascii="Times New Roman" w:eastAsia="Calibri" w:hAnsi="Times New Roman" w:cs="Times New Roman"/>
                <w:sz w:val="24"/>
                <w:szCs w:val="24"/>
              </w:rPr>
            </w:pPr>
            <w:r w:rsidRPr="00783ADA">
              <w:rPr>
                <w:rFonts w:ascii="Times New Roman" w:eastAsia="Calibri" w:hAnsi="Times New Roman" w:cs="Times New Roman"/>
                <w:sz w:val="24"/>
                <w:szCs w:val="24"/>
              </w:rPr>
              <w:t>1</w:t>
            </w:r>
          </w:p>
        </w:tc>
        <w:tc>
          <w:tcPr>
            <w:tcW w:w="2279" w:type="pct"/>
            <w:tcBorders>
              <w:top w:val="single" w:sz="4" w:space="0" w:color="auto"/>
              <w:left w:val="single" w:sz="4" w:space="0" w:color="auto"/>
              <w:bottom w:val="single" w:sz="4" w:space="0" w:color="auto"/>
              <w:right w:val="single" w:sz="4" w:space="0" w:color="auto"/>
            </w:tcBorders>
          </w:tcPr>
          <w:p w:rsidR="0097186D" w:rsidRPr="00783ADA" w:rsidRDefault="0097186D" w:rsidP="00783ADA">
            <w:pPr>
              <w:tabs>
                <w:tab w:val="left" w:pos="1134"/>
              </w:tabs>
              <w:spacing w:after="0" w:line="240" w:lineRule="auto"/>
              <w:contextualSpacing/>
              <w:jc w:val="both"/>
              <w:rPr>
                <w:rFonts w:ascii="Times New Roman" w:eastAsia="Calibri" w:hAnsi="Times New Roman" w:cs="Times New Roman"/>
                <w:sz w:val="24"/>
                <w:szCs w:val="24"/>
              </w:rPr>
            </w:pPr>
            <w:r w:rsidRPr="00783ADA">
              <w:rPr>
                <w:rFonts w:ascii="Times New Roman" w:eastAsia="Calibri" w:hAnsi="Times New Roman" w:cs="Times New Roman"/>
                <w:sz w:val="24"/>
                <w:szCs w:val="24"/>
              </w:rPr>
              <w:t>Замечаний нет</w:t>
            </w:r>
          </w:p>
        </w:tc>
        <w:tc>
          <w:tcPr>
            <w:tcW w:w="2327" w:type="pct"/>
            <w:tcBorders>
              <w:top w:val="single" w:sz="4" w:space="0" w:color="auto"/>
              <w:left w:val="single" w:sz="4" w:space="0" w:color="auto"/>
              <w:bottom w:val="single" w:sz="4" w:space="0" w:color="auto"/>
              <w:right w:val="single" w:sz="4" w:space="0" w:color="auto"/>
            </w:tcBorders>
          </w:tcPr>
          <w:p w:rsidR="0097186D" w:rsidRPr="00783ADA" w:rsidRDefault="0097186D" w:rsidP="00783ADA">
            <w:pPr>
              <w:spacing w:after="0" w:line="240" w:lineRule="auto"/>
              <w:jc w:val="both"/>
              <w:rPr>
                <w:rFonts w:ascii="Times New Roman" w:eastAsia="Calibri" w:hAnsi="Times New Roman" w:cs="Times New Roman"/>
                <w:sz w:val="24"/>
                <w:szCs w:val="24"/>
              </w:rPr>
            </w:pPr>
            <w:r w:rsidRPr="00783ADA">
              <w:rPr>
                <w:rFonts w:ascii="Times New Roman" w:eastAsia="Calibri" w:hAnsi="Times New Roman" w:cs="Times New Roman"/>
                <w:sz w:val="24"/>
                <w:szCs w:val="24"/>
              </w:rPr>
              <w:t>-</w:t>
            </w:r>
          </w:p>
        </w:tc>
      </w:tr>
      <w:tr w:rsidR="0097186D" w:rsidRPr="00783ADA" w:rsidTr="001A762D">
        <w:tc>
          <w:tcPr>
            <w:tcW w:w="5000" w:type="pct"/>
            <w:gridSpan w:val="3"/>
            <w:tcBorders>
              <w:top w:val="single" w:sz="4" w:space="0" w:color="auto"/>
              <w:left w:val="single" w:sz="4" w:space="0" w:color="auto"/>
              <w:bottom w:val="single" w:sz="4" w:space="0" w:color="auto"/>
              <w:right w:val="single" w:sz="4" w:space="0" w:color="auto"/>
            </w:tcBorders>
            <w:hideMark/>
          </w:tcPr>
          <w:p w:rsidR="0097186D" w:rsidRPr="00783ADA" w:rsidRDefault="0097186D" w:rsidP="00783ADA">
            <w:pPr>
              <w:tabs>
                <w:tab w:val="left" w:pos="1134"/>
              </w:tabs>
              <w:spacing w:after="0" w:line="240" w:lineRule="auto"/>
              <w:contextualSpacing/>
              <w:jc w:val="both"/>
              <w:rPr>
                <w:rFonts w:ascii="Times New Roman" w:eastAsia="Calibri" w:hAnsi="Times New Roman" w:cs="Times New Roman"/>
                <w:b/>
                <w:sz w:val="24"/>
                <w:szCs w:val="24"/>
              </w:rPr>
            </w:pPr>
            <w:r w:rsidRPr="00783ADA">
              <w:rPr>
                <w:rFonts w:ascii="Times New Roman" w:eastAsia="Calibri" w:hAnsi="Times New Roman" w:cs="Times New Roman"/>
                <w:b/>
                <w:sz w:val="24"/>
                <w:szCs w:val="24"/>
              </w:rPr>
              <w:t>V. Удовлетворенность условиями оказания услуг</w:t>
            </w:r>
          </w:p>
        </w:tc>
      </w:tr>
      <w:tr w:rsidR="0097186D" w:rsidRPr="00783ADA" w:rsidTr="001A762D">
        <w:tc>
          <w:tcPr>
            <w:tcW w:w="394" w:type="pct"/>
            <w:tcBorders>
              <w:top w:val="single" w:sz="4" w:space="0" w:color="auto"/>
              <w:left w:val="single" w:sz="4" w:space="0" w:color="auto"/>
              <w:bottom w:val="single" w:sz="4" w:space="0" w:color="auto"/>
              <w:right w:val="single" w:sz="4" w:space="0" w:color="auto"/>
            </w:tcBorders>
            <w:hideMark/>
          </w:tcPr>
          <w:p w:rsidR="0097186D" w:rsidRPr="00783ADA" w:rsidRDefault="0097186D" w:rsidP="00783ADA">
            <w:pPr>
              <w:tabs>
                <w:tab w:val="left" w:pos="1134"/>
              </w:tabs>
              <w:spacing w:after="0" w:line="240" w:lineRule="auto"/>
              <w:contextualSpacing/>
              <w:jc w:val="both"/>
              <w:rPr>
                <w:rFonts w:ascii="Times New Roman" w:eastAsia="Calibri" w:hAnsi="Times New Roman" w:cs="Times New Roman"/>
                <w:sz w:val="24"/>
                <w:szCs w:val="24"/>
              </w:rPr>
            </w:pPr>
            <w:r w:rsidRPr="00783ADA">
              <w:rPr>
                <w:rFonts w:ascii="Times New Roman" w:eastAsia="Calibri" w:hAnsi="Times New Roman" w:cs="Times New Roman"/>
                <w:sz w:val="24"/>
                <w:szCs w:val="24"/>
              </w:rPr>
              <w:t>1</w:t>
            </w:r>
          </w:p>
        </w:tc>
        <w:tc>
          <w:tcPr>
            <w:tcW w:w="2279" w:type="pct"/>
            <w:tcBorders>
              <w:top w:val="single" w:sz="4" w:space="0" w:color="auto"/>
              <w:left w:val="single" w:sz="4" w:space="0" w:color="auto"/>
              <w:bottom w:val="single" w:sz="4" w:space="0" w:color="auto"/>
              <w:right w:val="single" w:sz="4" w:space="0" w:color="auto"/>
            </w:tcBorders>
          </w:tcPr>
          <w:p w:rsidR="0097186D" w:rsidRPr="00783ADA" w:rsidRDefault="0097186D" w:rsidP="00783ADA">
            <w:pPr>
              <w:tabs>
                <w:tab w:val="left" w:pos="1134"/>
              </w:tabs>
              <w:spacing w:after="0" w:line="240" w:lineRule="auto"/>
              <w:contextualSpacing/>
              <w:jc w:val="both"/>
              <w:rPr>
                <w:rFonts w:ascii="Times New Roman" w:eastAsia="Calibri" w:hAnsi="Times New Roman" w:cs="Times New Roman"/>
                <w:sz w:val="24"/>
                <w:szCs w:val="24"/>
              </w:rPr>
            </w:pPr>
            <w:r w:rsidRPr="00783ADA">
              <w:rPr>
                <w:rFonts w:ascii="Times New Roman" w:eastAsia="Calibri" w:hAnsi="Times New Roman" w:cs="Times New Roman"/>
                <w:sz w:val="24"/>
                <w:szCs w:val="24"/>
              </w:rPr>
              <w:t>10% от общего количества участников опроса</w:t>
            </w:r>
            <w:r w:rsidRPr="00783ADA">
              <w:rPr>
                <w:rFonts w:ascii="Times New Roman" w:hAnsi="Times New Roman" w:cs="Times New Roman"/>
                <w:sz w:val="24"/>
                <w:szCs w:val="24"/>
              </w:rPr>
              <w:t xml:space="preserve"> не удовлетворены условиями оказания услуг в организации</w:t>
            </w:r>
          </w:p>
        </w:tc>
        <w:tc>
          <w:tcPr>
            <w:tcW w:w="2327" w:type="pct"/>
            <w:tcBorders>
              <w:top w:val="single" w:sz="4" w:space="0" w:color="auto"/>
              <w:left w:val="single" w:sz="4" w:space="0" w:color="auto"/>
              <w:bottom w:val="single" w:sz="4" w:space="0" w:color="auto"/>
              <w:right w:val="single" w:sz="4" w:space="0" w:color="auto"/>
            </w:tcBorders>
          </w:tcPr>
          <w:p w:rsidR="0097186D" w:rsidRPr="00783ADA" w:rsidRDefault="0097186D" w:rsidP="00783ADA">
            <w:pPr>
              <w:spacing w:after="0" w:line="240" w:lineRule="auto"/>
              <w:rPr>
                <w:rFonts w:ascii="Times New Roman" w:eastAsia="Calibri" w:hAnsi="Times New Roman" w:cs="Times New Roman"/>
                <w:sz w:val="24"/>
                <w:szCs w:val="24"/>
              </w:rPr>
            </w:pPr>
            <w:r w:rsidRPr="00783ADA">
              <w:rPr>
                <w:rFonts w:ascii="Times New Roman" w:hAnsi="Times New Roman" w:cs="Times New Roman"/>
                <w:sz w:val="24"/>
                <w:szCs w:val="24"/>
              </w:rPr>
              <w:t>Организации следует учитывать мнения всех получателей услуг, выявлять степень их удовлетворенности/ неудовлетворенности работой образовательного учреждения, учитывать их пожелания и устранять замечания.</w:t>
            </w:r>
          </w:p>
        </w:tc>
      </w:tr>
      <w:tr w:rsidR="0097186D" w:rsidRPr="00783ADA" w:rsidTr="001A762D">
        <w:tc>
          <w:tcPr>
            <w:tcW w:w="5000" w:type="pct"/>
            <w:gridSpan w:val="3"/>
            <w:tcBorders>
              <w:top w:val="single" w:sz="4" w:space="0" w:color="auto"/>
              <w:left w:val="single" w:sz="4" w:space="0" w:color="auto"/>
              <w:bottom w:val="single" w:sz="4" w:space="0" w:color="auto"/>
              <w:right w:val="single" w:sz="4" w:space="0" w:color="auto"/>
            </w:tcBorders>
            <w:hideMark/>
          </w:tcPr>
          <w:p w:rsidR="0097186D" w:rsidRPr="00783ADA" w:rsidRDefault="0097186D" w:rsidP="00783ADA">
            <w:pPr>
              <w:tabs>
                <w:tab w:val="left" w:pos="1134"/>
              </w:tabs>
              <w:spacing w:after="0" w:line="240" w:lineRule="auto"/>
              <w:contextualSpacing/>
              <w:jc w:val="center"/>
              <w:rPr>
                <w:rFonts w:ascii="Times New Roman" w:eastAsia="Calibri" w:hAnsi="Times New Roman" w:cs="Times New Roman"/>
                <w:b/>
                <w:sz w:val="24"/>
                <w:szCs w:val="24"/>
              </w:rPr>
            </w:pPr>
            <w:r w:rsidRPr="00783ADA">
              <w:rPr>
                <w:rFonts w:ascii="Times New Roman" w:eastAsia="Calibri" w:hAnsi="Times New Roman" w:cs="Times New Roman"/>
                <w:b/>
                <w:sz w:val="24"/>
                <w:szCs w:val="24"/>
              </w:rPr>
              <w:t>Комментарии респондентов</w:t>
            </w:r>
          </w:p>
        </w:tc>
      </w:tr>
      <w:tr w:rsidR="0097186D" w:rsidRPr="00783ADA" w:rsidTr="001A762D">
        <w:tc>
          <w:tcPr>
            <w:tcW w:w="2673" w:type="pct"/>
            <w:gridSpan w:val="2"/>
            <w:tcBorders>
              <w:top w:val="single" w:sz="4" w:space="0" w:color="auto"/>
              <w:left w:val="single" w:sz="4" w:space="0" w:color="auto"/>
              <w:bottom w:val="single" w:sz="4" w:space="0" w:color="auto"/>
              <w:right w:val="single" w:sz="4" w:space="0" w:color="auto"/>
            </w:tcBorders>
            <w:hideMark/>
          </w:tcPr>
          <w:p w:rsidR="0097186D" w:rsidRPr="00783ADA" w:rsidRDefault="0097186D" w:rsidP="00783ADA">
            <w:pPr>
              <w:tabs>
                <w:tab w:val="left" w:pos="1134"/>
              </w:tabs>
              <w:spacing w:after="0" w:line="240" w:lineRule="auto"/>
              <w:contextualSpacing/>
              <w:jc w:val="both"/>
              <w:rPr>
                <w:rFonts w:ascii="Times New Roman" w:eastAsia="Calibri" w:hAnsi="Times New Roman" w:cs="Times New Roman"/>
                <w:b/>
                <w:sz w:val="24"/>
                <w:szCs w:val="24"/>
              </w:rPr>
            </w:pPr>
            <w:r w:rsidRPr="00783ADA">
              <w:rPr>
                <w:rFonts w:ascii="Times New Roman" w:eastAsia="Calibri" w:hAnsi="Times New Roman" w:cs="Times New Roman"/>
                <w:b/>
                <w:sz w:val="24"/>
                <w:szCs w:val="24"/>
              </w:rPr>
              <w:t>Результаты анкетирования</w:t>
            </w:r>
          </w:p>
          <w:p w:rsidR="0097186D" w:rsidRPr="00783ADA" w:rsidRDefault="0097186D" w:rsidP="00783ADA">
            <w:pPr>
              <w:tabs>
                <w:tab w:val="left" w:pos="1134"/>
              </w:tabs>
              <w:spacing w:after="0" w:line="240" w:lineRule="auto"/>
              <w:contextualSpacing/>
              <w:jc w:val="both"/>
              <w:rPr>
                <w:rFonts w:ascii="Times New Roman" w:eastAsia="Calibri" w:hAnsi="Times New Roman" w:cs="Times New Roman"/>
                <w:b/>
                <w:sz w:val="24"/>
                <w:szCs w:val="24"/>
              </w:rPr>
            </w:pPr>
            <w:r w:rsidRPr="00783ADA">
              <w:rPr>
                <w:rFonts w:ascii="Times New Roman" w:eastAsia="Calibri" w:hAnsi="Times New Roman" w:cs="Times New Roman"/>
                <w:b/>
                <w:sz w:val="24"/>
                <w:szCs w:val="24"/>
              </w:rPr>
              <w:t>(недостатки/замечания/пожелания)</w:t>
            </w:r>
          </w:p>
        </w:tc>
        <w:tc>
          <w:tcPr>
            <w:tcW w:w="2327" w:type="pct"/>
            <w:tcBorders>
              <w:top w:val="single" w:sz="4" w:space="0" w:color="auto"/>
              <w:left w:val="single" w:sz="4" w:space="0" w:color="auto"/>
              <w:bottom w:val="single" w:sz="4" w:space="0" w:color="auto"/>
              <w:right w:val="single" w:sz="4" w:space="0" w:color="auto"/>
            </w:tcBorders>
            <w:hideMark/>
          </w:tcPr>
          <w:p w:rsidR="0097186D" w:rsidRPr="00783ADA" w:rsidRDefault="0097186D" w:rsidP="00783ADA">
            <w:pPr>
              <w:tabs>
                <w:tab w:val="left" w:pos="1134"/>
              </w:tabs>
              <w:spacing w:after="0" w:line="240" w:lineRule="auto"/>
              <w:jc w:val="both"/>
              <w:rPr>
                <w:rFonts w:ascii="Times New Roman" w:eastAsia="Calibri" w:hAnsi="Times New Roman" w:cs="Times New Roman"/>
                <w:b/>
                <w:sz w:val="24"/>
                <w:szCs w:val="24"/>
              </w:rPr>
            </w:pPr>
            <w:r w:rsidRPr="00783ADA">
              <w:rPr>
                <w:rFonts w:ascii="Times New Roman" w:eastAsia="Calibri" w:hAnsi="Times New Roman" w:cs="Times New Roman"/>
                <w:b/>
                <w:sz w:val="24"/>
                <w:szCs w:val="24"/>
              </w:rPr>
              <w:t>предложения</w:t>
            </w:r>
          </w:p>
        </w:tc>
      </w:tr>
      <w:tr w:rsidR="0097186D" w:rsidRPr="00783ADA" w:rsidTr="001A762D">
        <w:tc>
          <w:tcPr>
            <w:tcW w:w="2673" w:type="pct"/>
            <w:gridSpan w:val="2"/>
            <w:tcBorders>
              <w:top w:val="single" w:sz="4" w:space="0" w:color="auto"/>
              <w:left w:val="single" w:sz="4" w:space="0" w:color="auto"/>
              <w:bottom w:val="single" w:sz="4" w:space="0" w:color="auto"/>
              <w:right w:val="single" w:sz="4" w:space="0" w:color="auto"/>
            </w:tcBorders>
          </w:tcPr>
          <w:p w:rsidR="0097186D" w:rsidRPr="00783ADA" w:rsidRDefault="0097186D" w:rsidP="00783ADA">
            <w:pPr>
              <w:spacing w:after="0" w:line="240" w:lineRule="auto"/>
              <w:rPr>
                <w:rFonts w:ascii="Times New Roman" w:hAnsi="Times New Roman" w:cs="Times New Roman"/>
                <w:color w:val="000000"/>
                <w:sz w:val="24"/>
                <w:szCs w:val="24"/>
              </w:rPr>
            </w:pPr>
            <w:r w:rsidRPr="00783ADA">
              <w:rPr>
                <w:rFonts w:ascii="Times New Roman" w:hAnsi="Times New Roman" w:cs="Times New Roman"/>
                <w:color w:val="000000"/>
                <w:sz w:val="24"/>
                <w:szCs w:val="24"/>
              </w:rPr>
              <w:t>Все устраивает</w:t>
            </w:r>
          </w:p>
          <w:p w:rsidR="0097186D" w:rsidRPr="00783ADA" w:rsidRDefault="0097186D" w:rsidP="00783ADA">
            <w:pPr>
              <w:spacing w:after="0" w:line="240" w:lineRule="auto"/>
              <w:rPr>
                <w:rFonts w:ascii="Times New Roman" w:hAnsi="Times New Roman" w:cs="Times New Roman"/>
                <w:color w:val="000000"/>
                <w:sz w:val="24"/>
                <w:szCs w:val="24"/>
              </w:rPr>
            </w:pPr>
            <w:r w:rsidRPr="00783ADA">
              <w:rPr>
                <w:rFonts w:ascii="Times New Roman" w:hAnsi="Times New Roman" w:cs="Times New Roman"/>
                <w:color w:val="000000"/>
                <w:sz w:val="24"/>
                <w:szCs w:val="24"/>
              </w:rPr>
              <w:t>Спасибо, отличный детский сад</w:t>
            </w:r>
          </w:p>
          <w:p w:rsidR="0097186D" w:rsidRPr="00783ADA" w:rsidRDefault="0097186D" w:rsidP="00783ADA">
            <w:pPr>
              <w:spacing w:after="0" w:line="240" w:lineRule="auto"/>
              <w:rPr>
                <w:rFonts w:ascii="Times New Roman" w:hAnsi="Times New Roman" w:cs="Times New Roman"/>
                <w:color w:val="000000"/>
                <w:sz w:val="24"/>
                <w:szCs w:val="24"/>
              </w:rPr>
            </w:pPr>
            <w:r w:rsidRPr="00783ADA">
              <w:rPr>
                <w:rFonts w:ascii="Times New Roman" w:hAnsi="Times New Roman" w:cs="Times New Roman"/>
                <w:color w:val="000000"/>
                <w:sz w:val="24"/>
                <w:szCs w:val="24"/>
              </w:rPr>
              <w:t>На участке детского сада недостаточно игрового оборудования</w:t>
            </w:r>
          </w:p>
          <w:p w:rsidR="0097186D" w:rsidRPr="00783ADA" w:rsidRDefault="0097186D" w:rsidP="00783ADA">
            <w:pPr>
              <w:spacing w:after="0" w:line="240" w:lineRule="auto"/>
              <w:rPr>
                <w:rFonts w:ascii="Times New Roman" w:eastAsia="Calibri" w:hAnsi="Times New Roman" w:cs="Times New Roman"/>
                <w:sz w:val="24"/>
                <w:szCs w:val="24"/>
              </w:rPr>
            </w:pPr>
            <w:r w:rsidRPr="00783ADA">
              <w:rPr>
                <w:rFonts w:ascii="Times New Roman" w:hAnsi="Times New Roman" w:cs="Times New Roman"/>
                <w:color w:val="000000"/>
                <w:sz w:val="24"/>
                <w:szCs w:val="24"/>
              </w:rPr>
              <w:t>Хорошее учреждение, пусть дальше развивается.</w:t>
            </w:r>
          </w:p>
        </w:tc>
        <w:tc>
          <w:tcPr>
            <w:tcW w:w="2327" w:type="pct"/>
            <w:tcBorders>
              <w:top w:val="single" w:sz="4" w:space="0" w:color="auto"/>
              <w:left w:val="single" w:sz="4" w:space="0" w:color="auto"/>
              <w:bottom w:val="single" w:sz="4" w:space="0" w:color="auto"/>
              <w:right w:val="single" w:sz="4" w:space="0" w:color="auto"/>
            </w:tcBorders>
          </w:tcPr>
          <w:p w:rsidR="0097186D" w:rsidRPr="00783ADA" w:rsidRDefault="0097186D" w:rsidP="00783ADA">
            <w:pPr>
              <w:spacing w:after="0" w:line="240" w:lineRule="auto"/>
              <w:rPr>
                <w:rFonts w:ascii="Times New Roman" w:hAnsi="Times New Roman" w:cs="Times New Roman"/>
                <w:color w:val="000000"/>
                <w:sz w:val="24"/>
                <w:szCs w:val="24"/>
              </w:rPr>
            </w:pPr>
            <w:r w:rsidRPr="00783ADA">
              <w:rPr>
                <w:rFonts w:ascii="Times New Roman" w:hAnsi="Times New Roman" w:cs="Times New Roman"/>
                <w:color w:val="000000"/>
                <w:sz w:val="24"/>
                <w:szCs w:val="24"/>
              </w:rPr>
              <w:t>Желательно благоустроить прогулочный, игровой участок</w:t>
            </w:r>
          </w:p>
          <w:p w:rsidR="0097186D" w:rsidRPr="00783ADA" w:rsidRDefault="0097186D" w:rsidP="00783ADA">
            <w:pPr>
              <w:spacing w:after="0" w:line="240" w:lineRule="auto"/>
              <w:rPr>
                <w:rFonts w:ascii="Times New Roman" w:hAnsi="Times New Roman" w:cs="Times New Roman"/>
                <w:color w:val="000000"/>
                <w:sz w:val="24"/>
                <w:szCs w:val="24"/>
              </w:rPr>
            </w:pPr>
            <w:r w:rsidRPr="00783ADA">
              <w:rPr>
                <w:rFonts w:ascii="Times New Roman" w:hAnsi="Times New Roman" w:cs="Times New Roman"/>
                <w:color w:val="000000"/>
                <w:sz w:val="24"/>
                <w:szCs w:val="24"/>
              </w:rPr>
              <w:t>Закупить оборудование в физкультурный зал</w:t>
            </w:r>
          </w:p>
          <w:p w:rsidR="0097186D" w:rsidRPr="00783ADA" w:rsidRDefault="0097186D" w:rsidP="00783ADA">
            <w:pPr>
              <w:spacing w:after="0" w:line="240" w:lineRule="auto"/>
              <w:rPr>
                <w:rFonts w:ascii="Times New Roman" w:hAnsi="Times New Roman" w:cs="Times New Roman"/>
                <w:sz w:val="24"/>
                <w:szCs w:val="24"/>
              </w:rPr>
            </w:pPr>
          </w:p>
          <w:p w:rsidR="0097186D" w:rsidRPr="00783ADA" w:rsidRDefault="0097186D" w:rsidP="00783ADA">
            <w:pPr>
              <w:tabs>
                <w:tab w:val="left" w:pos="1134"/>
              </w:tabs>
              <w:spacing w:after="0" w:line="240" w:lineRule="auto"/>
              <w:jc w:val="both"/>
              <w:rPr>
                <w:rFonts w:ascii="Times New Roman" w:eastAsia="Calibri" w:hAnsi="Times New Roman" w:cs="Times New Roman"/>
                <w:sz w:val="24"/>
                <w:szCs w:val="24"/>
              </w:rPr>
            </w:pPr>
          </w:p>
        </w:tc>
      </w:tr>
    </w:tbl>
    <w:p w:rsidR="00783ADA" w:rsidRPr="00783ADA" w:rsidRDefault="00783ADA" w:rsidP="00783ADA">
      <w:pPr>
        <w:jc w:val="both"/>
        <w:rPr>
          <w:rFonts w:ascii="Times New Roman" w:hAnsi="Times New Roman" w:cs="Times New Roman"/>
          <w:b/>
          <w:sz w:val="28"/>
          <w:szCs w:val="28"/>
        </w:rPr>
      </w:pPr>
    </w:p>
    <w:p w:rsidR="0097186D" w:rsidRPr="00783ADA" w:rsidRDefault="00783ADA" w:rsidP="0050649D">
      <w:pPr>
        <w:spacing w:after="0" w:line="240" w:lineRule="auto"/>
        <w:jc w:val="both"/>
        <w:rPr>
          <w:rFonts w:ascii="Times New Roman" w:hAnsi="Times New Roman" w:cs="Times New Roman"/>
          <w:b/>
          <w:sz w:val="28"/>
          <w:szCs w:val="28"/>
        </w:rPr>
      </w:pPr>
      <w:r w:rsidRPr="00783ADA">
        <w:rPr>
          <w:rFonts w:ascii="Times New Roman" w:hAnsi="Times New Roman" w:cs="Times New Roman"/>
          <w:b/>
          <w:sz w:val="28"/>
          <w:szCs w:val="28"/>
        </w:rPr>
        <w:t xml:space="preserve">3.80. </w:t>
      </w:r>
      <w:r w:rsidR="0097186D" w:rsidRPr="00783ADA">
        <w:rPr>
          <w:rFonts w:ascii="Times New Roman" w:hAnsi="Times New Roman" w:cs="Times New Roman"/>
          <w:b/>
          <w:sz w:val="28"/>
          <w:szCs w:val="28"/>
        </w:rPr>
        <w:t>Муниципальное бюджетное дошкольное образовательное учреждение «Детский сад № 36»</w:t>
      </w:r>
      <w:r>
        <w:rPr>
          <w:rFonts w:ascii="Times New Roman" w:hAnsi="Times New Roman" w:cs="Times New Roman"/>
          <w:b/>
          <w:sz w:val="28"/>
          <w:szCs w:val="28"/>
        </w:rPr>
        <w:t xml:space="preserve"> г. Кировска, н.п. Титан</w:t>
      </w:r>
    </w:p>
    <w:p w:rsidR="0097186D" w:rsidRPr="00577D40" w:rsidRDefault="0097186D" w:rsidP="0050649D">
      <w:pPr>
        <w:spacing w:after="0" w:line="240" w:lineRule="auto"/>
        <w:ind w:firstLine="709"/>
        <w:jc w:val="both"/>
        <w:rPr>
          <w:rFonts w:ascii="Times New Roman" w:hAnsi="Times New Roman" w:cs="Times New Roman"/>
          <w:sz w:val="28"/>
          <w:szCs w:val="28"/>
          <w:u w:val="single"/>
        </w:rPr>
      </w:pPr>
      <w:r w:rsidRPr="00577D40">
        <w:rPr>
          <w:rFonts w:ascii="Times New Roman" w:hAnsi="Times New Roman" w:cs="Times New Roman"/>
          <w:sz w:val="28"/>
          <w:szCs w:val="28"/>
        </w:rPr>
        <w:lastRenderedPageBreak/>
        <w:t>В рамках проведения независимой оценки качества условий осуществления образовательн</w:t>
      </w:r>
      <w:r w:rsidR="00B76A61">
        <w:rPr>
          <w:rFonts w:ascii="Times New Roman" w:hAnsi="Times New Roman" w:cs="Times New Roman"/>
          <w:sz w:val="28"/>
          <w:szCs w:val="28"/>
        </w:rPr>
        <w:t>ой деятельности было опрошено 55</w:t>
      </w:r>
      <w:r w:rsidRPr="00577D40">
        <w:rPr>
          <w:rFonts w:ascii="Times New Roman" w:hAnsi="Times New Roman" w:cs="Times New Roman"/>
          <w:sz w:val="28"/>
          <w:szCs w:val="28"/>
        </w:rPr>
        <w:t xml:space="preserve"> получателей услуг, из них 11 респондентов - методом очного опроса по </w:t>
      </w:r>
      <w:r w:rsidR="00B76A61">
        <w:rPr>
          <w:rFonts w:ascii="Times New Roman" w:hAnsi="Times New Roman" w:cs="Times New Roman"/>
          <w:sz w:val="28"/>
          <w:szCs w:val="28"/>
        </w:rPr>
        <w:t>месту нахождения организации, 44</w:t>
      </w:r>
      <w:r w:rsidRPr="00577D40">
        <w:rPr>
          <w:rFonts w:ascii="Times New Roman" w:hAnsi="Times New Roman" w:cs="Times New Roman"/>
          <w:sz w:val="28"/>
          <w:szCs w:val="28"/>
        </w:rPr>
        <w:t xml:space="preserve"> респондента - методом онлайн анкетирования. Официальный сайт учреждения, который был проанализирован в ходе проведения независимой оценки: https://k-dou36.ru/</w:t>
      </w:r>
    </w:p>
    <w:p w:rsidR="0097186D" w:rsidRPr="00577D40" w:rsidRDefault="0097186D" w:rsidP="0050649D">
      <w:pPr>
        <w:tabs>
          <w:tab w:val="left" w:pos="0"/>
        </w:tabs>
        <w:spacing w:after="0" w:line="240" w:lineRule="auto"/>
        <w:ind w:firstLine="709"/>
        <w:jc w:val="both"/>
        <w:rPr>
          <w:rFonts w:ascii="Times New Roman" w:hAnsi="Times New Roman" w:cs="Times New Roman"/>
          <w:sz w:val="28"/>
          <w:szCs w:val="28"/>
        </w:rPr>
      </w:pPr>
      <w:r w:rsidRPr="00577D40">
        <w:rPr>
          <w:rFonts w:ascii="Times New Roman" w:hAnsi="Times New Roman" w:cs="Times New Roman"/>
          <w:sz w:val="28"/>
          <w:szCs w:val="28"/>
        </w:rPr>
        <w:t>Итоговый показатель оценки качества условий осуществления образовательной деятельности составляет 86,9 балла и занимает 81 место</w:t>
      </w:r>
      <w:r w:rsidRPr="00577D40">
        <w:rPr>
          <w:rFonts w:ascii="Times New Roman" w:hAnsi="Times New Roman" w:cs="Times New Roman"/>
          <w:color w:val="FF0000"/>
          <w:sz w:val="28"/>
          <w:szCs w:val="28"/>
        </w:rPr>
        <w:t xml:space="preserve"> </w:t>
      </w:r>
      <w:r w:rsidRPr="00577D40">
        <w:rPr>
          <w:rFonts w:ascii="Times New Roman" w:hAnsi="Times New Roman" w:cs="Times New Roman"/>
          <w:sz w:val="28"/>
          <w:szCs w:val="28"/>
        </w:rPr>
        <w:t>в рейтинге организаций в сфере образования.</w:t>
      </w:r>
    </w:p>
    <w:p w:rsidR="0097186D" w:rsidRPr="00577D40" w:rsidRDefault="0097186D" w:rsidP="0050649D">
      <w:pPr>
        <w:tabs>
          <w:tab w:val="left" w:pos="993"/>
        </w:tabs>
        <w:spacing w:after="0" w:line="240" w:lineRule="auto"/>
        <w:ind w:firstLine="709"/>
        <w:jc w:val="both"/>
        <w:rPr>
          <w:rFonts w:ascii="Times New Roman" w:hAnsi="Times New Roman" w:cs="Times New Roman"/>
          <w:sz w:val="28"/>
          <w:szCs w:val="28"/>
        </w:rPr>
      </w:pPr>
      <w:r w:rsidRPr="00577D40">
        <w:rPr>
          <w:rFonts w:ascii="Times New Roman" w:hAnsi="Times New Roman" w:cs="Times New Roman"/>
          <w:sz w:val="28"/>
          <w:szCs w:val="28"/>
        </w:rPr>
        <w:t>В таблице ниже представлены оценки организации по общим критериям качества условий оказания услуг.</w:t>
      </w:r>
    </w:p>
    <w:p w:rsidR="0097186D" w:rsidRPr="00783ADA" w:rsidRDefault="0097186D" w:rsidP="00783ADA">
      <w:pPr>
        <w:tabs>
          <w:tab w:val="left" w:pos="0"/>
        </w:tabs>
        <w:spacing w:after="0" w:line="240" w:lineRule="auto"/>
        <w:jc w:val="right"/>
        <w:rPr>
          <w:rFonts w:ascii="Times New Roman" w:hAnsi="Times New Roman" w:cs="Times New Roman"/>
          <w:sz w:val="24"/>
          <w:szCs w:val="24"/>
        </w:rPr>
      </w:pPr>
      <w:r w:rsidRPr="00783ADA">
        <w:rPr>
          <w:rFonts w:ascii="Times New Roman" w:hAnsi="Times New Roman" w:cs="Times New Roman"/>
          <w:sz w:val="24"/>
          <w:szCs w:val="24"/>
        </w:rPr>
        <w:t>Таблица 1</w:t>
      </w:r>
    </w:p>
    <w:tbl>
      <w:tblPr>
        <w:tblW w:w="9489" w:type="dxa"/>
        <w:tblLook w:val="04A0" w:firstRow="1" w:lastRow="0" w:firstColumn="1" w:lastColumn="0" w:noHBand="0" w:noVBand="1"/>
      </w:tblPr>
      <w:tblGrid>
        <w:gridCol w:w="1162"/>
        <w:gridCol w:w="6174"/>
        <w:gridCol w:w="2153"/>
      </w:tblGrid>
      <w:tr w:rsidR="0097186D" w:rsidRPr="00783ADA" w:rsidTr="001A762D">
        <w:trPr>
          <w:trHeight w:val="519"/>
        </w:trPr>
        <w:tc>
          <w:tcPr>
            <w:tcW w:w="1162" w:type="dxa"/>
            <w:tcBorders>
              <w:top w:val="single" w:sz="4" w:space="0" w:color="auto"/>
              <w:left w:val="single" w:sz="4" w:space="0" w:color="auto"/>
              <w:bottom w:val="single" w:sz="4" w:space="0" w:color="auto"/>
              <w:right w:val="single" w:sz="4" w:space="0" w:color="auto"/>
            </w:tcBorders>
            <w:vAlign w:val="center"/>
            <w:hideMark/>
          </w:tcPr>
          <w:p w:rsidR="0097186D" w:rsidRPr="00783ADA" w:rsidRDefault="0097186D" w:rsidP="00783ADA">
            <w:pPr>
              <w:spacing w:after="0" w:line="240" w:lineRule="auto"/>
              <w:jc w:val="both"/>
              <w:rPr>
                <w:rFonts w:ascii="Times New Roman" w:hAnsi="Times New Roman" w:cs="Times New Roman"/>
                <w:color w:val="000000"/>
                <w:sz w:val="24"/>
                <w:szCs w:val="24"/>
              </w:rPr>
            </w:pPr>
            <w:r w:rsidRPr="00783ADA">
              <w:rPr>
                <w:rFonts w:ascii="Times New Roman" w:hAnsi="Times New Roman" w:cs="Times New Roman"/>
                <w:color w:val="000000"/>
                <w:sz w:val="24"/>
                <w:szCs w:val="24"/>
              </w:rPr>
              <w:t>№</w:t>
            </w:r>
          </w:p>
        </w:tc>
        <w:tc>
          <w:tcPr>
            <w:tcW w:w="6174" w:type="dxa"/>
            <w:tcBorders>
              <w:top w:val="single" w:sz="4" w:space="0" w:color="auto"/>
              <w:left w:val="nil"/>
              <w:bottom w:val="single" w:sz="4" w:space="0" w:color="auto"/>
              <w:right w:val="single" w:sz="4" w:space="0" w:color="auto"/>
            </w:tcBorders>
            <w:vAlign w:val="center"/>
            <w:hideMark/>
          </w:tcPr>
          <w:p w:rsidR="0097186D" w:rsidRPr="00783ADA" w:rsidRDefault="0097186D" w:rsidP="00783ADA">
            <w:pPr>
              <w:spacing w:after="0" w:line="240" w:lineRule="auto"/>
              <w:jc w:val="both"/>
              <w:rPr>
                <w:rFonts w:ascii="Times New Roman" w:hAnsi="Times New Roman" w:cs="Times New Roman"/>
                <w:color w:val="000000"/>
                <w:sz w:val="24"/>
                <w:szCs w:val="24"/>
              </w:rPr>
            </w:pPr>
            <w:r w:rsidRPr="00783ADA">
              <w:rPr>
                <w:rFonts w:ascii="Times New Roman" w:hAnsi="Times New Roman" w:cs="Times New Roman"/>
                <w:color w:val="000000"/>
                <w:sz w:val="24"/>
                <w:szCs w:val="24"/>
              </w:rPr>
              <w:t>Показатели оценки качества</w:t>
            </w:r>
          </w:p>
        </w:tc>
        <w:tc>
          <w:tcPr>
            <w:tcW w:w="2153" w:type="dxa"/>
            <w:tcBorders>
              <w:top w:val="single" w:sz="4" w:space="0" w:color="auto"/>
              <w:left w:val="nil"/>
              <w:bottom w:val="single" w:sz="4" w:space="0" w:color="auto"/>
              <w:right w:val="single" w:sz="4" w:space="0" w:color="auto"/>
            </w:tcBorders>
            <w:hideMark/>
          </w:tcPr>
          <w:p w:rsidR="0097186D" w:rsidRPr="00783ADA" w:rsidRDefault="0097186D" w:rsidP="00783ADA">
            <w:pPr>
              <w:spacing w:after="0" w:line="240" w:lineRule="auto"/>
              <w:jc w:val="both"/>
              <w:rPr>
                <w:rFonts w:ascii="Times New Roman" w:hAnsi="Times New Roman" w:cs="Times New Roman"/>
                <w:sz w:val="24"/>
                <w:szCs w:val="24"/>
              </w:rPr>
            </w:pPr>
            <w:r w:rsidRPr="00783ADA">
              <w:rPr>
                <w:rFonts w:ascii="Times New Roman" w:hAnsi="Times New Roman" w:cs="Times New Roman"/>
                <w:sz w:val="24"/>
                <w:szCs w:val="24"/>
              </w:rPr>
              <w:t>Баллы</w:t>
            </w:r>
          </w:p>
        </w:tc>
      </w:tr>
      <w:tr w:rsidR="0097186D" w:rsidRPr="00783ADA" w:rsidTr="001A762D">
        <w:trPr>
          <w:trHeight w:val="16"/>
        </w:trPr>
        <w:tc>
          <w:tcPr>
            <w:tcW w:w="1162" w:type="dxa"/>
            <w:tcBorders>
              <w:top w:val="nil"/>
              <w:left w:val="single" w:sz="4" w:space="0" w:color="auto"/>
              <w:bottom w:val="single" w:sz="4" w:space="0" w:color="auto"/>
              <w:right w:val="single" w:sz="4" w:space="0" w:color="auto"/>
            </w:tcBorders>
            <w:vAlign w:val="center"/>
            <w:hideMark/>
          </w:tcPr>
          <w:p w:rsidR="0097186D" w:rsidRPr="00783ADA" w:rsidRDefault="0097186D" w:rsidP="00783ADA">
            <w:pPr>
              <w:spacing w:after="0" w:line="240" w:lineRule="auto"/>
              <w:jc w:val="both"/>
              <w:rPr>
                <w:rFonts w:ascii="Times New Roman" w:hAnsi="Times New Roman" w:cs="Times New Roman"/>
                <w:color w:val="000000"/>
                <w:sz w:val="24"/>
                <w:szCs w:val="24"/>
              </w:rPr>
            </w:pPr>
            <w:r w:rsidRPr="00783ADA">
              <w:rPr>
                <w:rFonts w:ascii="Times New Roman" w:hAnsi="Times New Roman" w:cs="Times New Roman"/>
                <w:color w:val="000000"/>
                <w:sz w:val="24"/>
                <w:szCs w:val="24"/>
              </w:rPr>
              <w:t>1</w:t>
            </w:r>
          </w:p>
        </w:tc>
        <w:tc>
          <w:tcPr>
            <w:tcW w:w="6174" w:type="dxa"/>
            <w:tcBorders>
              <w:top w:val="nil"/>
              <w:left w:val="nil"/>
              <w:bottom w:val="single" w:sz="4" w:space="0" w:color="auto"/>
              <w:right w:val="single" w:sz="4" w:space="0" w:color="auto"/>
            </w:tcBorders>
            <w:vAlign w:val="center"/>
            <w:hideMark/>
          </w:tcPr>
          <w:p w:rsidR="0097186D" w:rsidRPr="00783ADA" w:rsidRDefault="0097186D" w:rsidP="00783ADA">
            <w:pPr>
              <w:spacing w:after="0" w:line="240" w:lineRule="auto"/>
              <w:jc w:val="both"/>
              <w:rPr>
                <w:rFonts w:ascii="Times New Roman" w:hAnsi="Times New Roman" w:cs="Times New Roman"/>
                <w:color w:val="000000"/>
                <w:sz w:val="24"/>
                <w:szCs w:val="24"/>
              </w:rPr>
            </w:pPr>
            <w:r w:rsidRPr="00783ADA">
              <w:rPr>
                <w:rFonts w:ascii="Times New Roman" w:hAnsi="Times New Roman" w:cs="Times New Roman"/>
                <w:color w:val="000000"/>
                <w:sz w:val="24"/>
                <w:szCs w:val="24"/>
              </w:rPr>
              <w:t xml:space="preserve">Критерий «Открытость и доступность информации об организации» </w:t>
            </w:r>
          </w:p>
        </w:tc>
        <w:tc>
          <w:tcPr>
            <w:tcW w:w="2153" w:type="dxa"/>
            <w:tcBorders>
              <w:top w:val="nil"/>
              <w:left w:val="nil"/>
              <w:bottom w:val="single" w:sz="4" w:space="0" w:color="auto"/>
              <w:right w:val="single" w:sz="4" w:space="0" w:color="auto"/>
            </w:tcBorders>
            <w:shd w:val="clear" w:color="auto" w:fill="FFFFFF" w:themeFill="background1"/>
            <w:vAlign w:val="center"/>
          </w:tcPr>
          <w:p w:rsidR="0097186D" w:rsidRPr="00783ADA" w:rsidRDefault="0097186D" w:rsidP="00783ADA">
            <w:pPr>
              <w:spacing w:after="0" w:line="240" w:lineRule="auto"/>
              <w:jc w:val="center"/>
              <w:rPr>
                <w:rFonts w:ascii="Times New Roman" w:hAnsi="Times New Roman" w:cs="Times New Roman"/>
                <w:color w:val="000000"/>
                <w:sz w:val="24"/>
                <w:szCs w:val="24"/>
              </w:rPr>
            </w:pPr>
            <w:r w:rsidRPr="00783ADA">
              <w:rPr>
                <w:rFonts w:ascii="Times New Roman" w:hAnsi="Times New Roman" w:cs="Times New Roman"/>
                <w:sz w:val="24"/>
                <w:szCs w:val="24"/>
              </w:rPr>
              <w:t>95,4</w:t>
            </w:r>
          </w:p>
        </w:tc>
      </w:tr>
      <w:tr w:rsidR="0097186D" w:rsidRPr="00783ADA" w:rsidTr="001A762D">
        <w:trPr>
          <w:trHeight w:val="16"/>
        </w:trPr>
        <w:tc>
          <w:tcPr>
            <w:tcW w:w="1162" w:type="dxa"/>
            <w:tcBorders>
              <w:top w:val="nil"/>
              <w:left w:val="single" w:sz="4" w:space="0" w:color="auto"/>
              <w:bottom w:val="single" w:sz="4" w:space="0" w:color="auto"/>
              <w:right w:val="single" w:sz="4" w:space="0" w:color="auto"/>
            </w:tcBorders>
            <w:vAlign w:val="center"/>
            <w:hideMark/>
          </w:tcPr>
          <w:p w:rsidR="0097186D" w:rsidRPr="00783ADA" w:rsidRDefault="0097186D" w:rsidP="00783ADA">
            <w:pPr>
              <w:spacing w:after="0" w:line="240" w:lineRule="auto"/>
              <w:jc w:val="both"/>
              <w:rPr>
                <w:rFonts w:ascii="Times New Roman" w:hAnsi="Times New Roman" w:cs="Times New Roman"/>
                <w:color w:val="000000"/>
                <w:sz w:val="24"/>
                <w:szCs w:val="24"/>
              </w:rPr>
            </w:pPr>
            <w:r w:rsidRPr="00783ADA">
              <w:rPr>
                <w:rFonts w:ascii="Times New Roman" w:hAnsi="Times New Roman" w:cs="Times New Roman"/>
                <w:color w:val="000000"/>
                <w:sz w:val="24"/>
                <w:szCs w:val="24"/>
              </w:rPr>
              <w:t>2</w:t>
            </w:r>
          </w:p>
        </w:tc>
        <w:tc>
          <w:tcPr>
            <w:tcW w:w="6174" w:type="dxa"/>
            <w:tcBorders>
              <w:top w:val="nil"/>
              <w:left w:val="nil"/>
              <w:bottom w:val="single" w:sz="4" w:space="0" w:color="auto"/>
              <w:right w:val="single" w:sz="4" w:space="0" w:color="auto"/>
            </w:tcBorders>
            <w:vAlign w:val="center"/>
            <w:hideMark/>
          </w:tcPr>
          <w:p w:rsidR="0097186D" w:rsidRPr="00783ADA" w:rsidRDefault="0097186D" w:rsidP="00783ADA">
            <w:pPr>
              <w:spacing w:after="0" w:line="240" w:lineRule="auto"/>
              <w:jc w:val="both"/>
              <w:rPr>
                <w:rFonts w:ascii="Times New Roman" w:hAnsi="Times New Roman" w:cs="Times New Roman"/>
                <w:color w:val="000000"/>
                <w:sz w:val="24"/>
                <w:szCs w:val="24"/>
              </w:rPr>
            </w:pPr>
            <w:r w:rsidRPr="00783ADA">
              <w:rPr>
                <w:rFonts w:ascii="Times New Roman" w:hAnsi="Times New Roman" w:cs="Times New Roman"/>
                <w:color w:val="000000"/>
                <w:sz w:val="24"/>
                <w:szCs w:val="24"/>
              </w:rPr>
              <w:t xml:space="preserve">Критерий «Комфортность условий предоставления услуг» </w:t>
            </w:r>
          </w:p>
        </w:tc>
        <w:tc>
          <w:tcPr>
            <w:tcW w:w="2153" w:type="dxa"/>
            <w:tcBorders>
              <w:top w:val="nil"/>
              <w:left w:val="nil"/>
              <w:bottom w:val="single" w:sz="4" w:space="0" w:color="auto"/>
              <w:right w:val="single" w:sz="4" w:space="0" w:color="auto"/>
            </w:tcBorders>
            <w:shd w:val="clear" w:color="auto" w:fill="FFFFFF" w:themeFill="background1"/>
            <w:vAlign w:val="center"/>
          </w:tcPr>
          <w:p w:rsidR="0097186D" w:rsidRPr="00783ADA" w:rsidRDefault="0097186D" w:rsidP="00783ADA">
            <w:pPr>
              <w:spacing w:after="0" w:line="240" w:lineRule="auto"/>
              <w:jc w:val="center"/>
              <w:rPr>
                <w:rFonts w:ascii="Times New Roman" w:hAnsi="Times New Roman" w:cs="Times New Roman"/>
                <w:color w:val="000000"/>
                <w:sz w:val="24"/>
                <w:szCs w:val="24"/>
              </w:rPr>
            </w:pPr>
            <w:r w:rsidRPr="00783ADA">
              <w:rPr>
                <w:rFonts w:ascii="Times New Roman" w:hAnsi="Times New Roman" w:cs="Times New Roman"/>
                <w:sz w:val="24"/>
                <w:szCs w:val="24"/>
              </w:rPr>
              <w:t>96,4</w:t>
            </w:r>
          </w:p>
        </w:tc>
      </w:tr>
      <w:tr w:rsidR="0097186D" w:rsidRPr="00783ADA" w:rsidTr="001A762D">
        <w:trPr>
          <w:trHeight w:val="16"/>
        </w:trPr>
        <w:tc>
          <w:tcPr>
            <w:tcW w:w="1162" w:type="dxa"/>
            <w:tcBorders>
              <w:top w:val="nil"/>
              <w:left w:val="single" w:sz="4" w:space="0" w:color="auto"/>
              <w:bottom w:val="single" w:sz="4" w:space="0" w:color="auto"/>
              <w:right w:val="single" w:sz="4" w:space="0" w:color="auto"/>
            </w:tcBorders>
            <w:vAlign w:val="center"/>
            <w:hideMark/>
          </w:tcPr>
          <w:p w:rsidR="0097186D" w:rsidRPr="00783ADA" w:rsidRDefault="0097186D" w:rsidP="00783ADA">
            <w:pPr>
              <w:spacing w:after="0" w:line="240" w:lineRule="auto"/>
              <w:jc w:val="both"/>
              <w:rPr>
                <w:rFonts w:ascii="Times New Roman" w:hAnsi="Times New Roman" w:cs="Times New Roman"/>
                <w:color w:val="000000"/>
                <w:sz w:val="24"/>
                <w:szCs w:val="24"/>
              </w:rPr>
            </w:pPr>
            <w:r w:rsidRPr="00783ADA">
              <w:rPr>
                <w:rFonts w:ascii="Times New Roman" w:hAnsi="Times New Roman" w:cs="Times New Roman"/>
                <w:color w:val="000000"/>
                <w:sz w:val="24"/>
                <w:szCs w:val="24"/>
              </w:rPr>
              <w:t>3</w:t>
            </w:r>
          </w:p>
        </w:tc>
        <w:tc>
          <w:tcPr>
            <w:tcW w:w="6174" w:type="dxa"/>
            <w:tcBorders>
              <w:top w:val="nil"/>
              <w:left w:val="nil"/>
              <w:bottom w:val="single" w:sz="4" w:space="0" w:color="auto"/>
              <w:right w:val="single" w:sz="4" w:space="0" w:color="auto"/>
            </w:tcBorders>
            <w:vAlign w:val="center"/>
            <w:hideMark/>
          </w:tcPr>
          <w:p w:rsidR="0097186D" w:rsidRPr="00783ADA" w:rsidRDefault="0097186D" w:rsidP="00783ADA">
            <w:pPr>
              <w:spacing w:after="0" w:line="240" w:lineRule="auto"/>
              <w:jc w:val="both"/>
              <w:rPr>
                <w:rFonts w:ascii="Times New Roman" w:hAnsi="Times New Roman" w:cs="Times New Roman"/>
                <w:color w:val="000000"/>
                <w:sz w:val="24"/>
                <w:szCs w:val="24"/>
              </w:rPr>
            </w:pPr>
            <w:r w:rsidRPr="00783ADA">
              <w:rPr>
                <w:rFonts w:ascii="Times New Roman" w:hAnsi="Times New Roman" w:cs="Times New Roman"/>
                <w:color w:val="000000"/>
                <w:sz w:val="24"/>
                <w:szCs w:val="24"/>
              </w:rPr>
              <w:t xml:space="preserve">Критерий «Доступность услуг для инвалидов» </w:t>
            </w:r>
          </w:p>
        </w:tc>
        <w:tc>
          <w:tcPr>
            <w:tcW w:w="2153" w:type="dxa"/>
            <w:tcBorders>
              <w:top w:val="nil"/>
              <w:left w:val="nil"/>
              <w:bottom w:val="single" w:sz="4" w:space="0" w:color="auto"/>
              <w:right w:val="single" w:sz="4" w:space="0" w:color="auto"/>
            </w:tcBorders>
            <w:shd w:val="clear" w:color="auto" w:fill="FFFFFF" w:themeFill="background1"/>
            <w:vAlign w:val="center"/>
          </w:tcPr>
          <w:p w:rsidR="0097186D" w:rsidRPr="00783ADA" w:rsidRDefault="0097186D" w:rsidP="00783ADA">
            <w:pPr>
              <w:spacing w:after="0" w:line="240" w:lineRule="auto"/>
              <w:jc w:val="center"/>
              <w:rPr>
                <w:rFonts w:ascii="Times New Roman" w:hAnsi="Times New Roman" w:cs="Times New Roman"/>
                <w:color w:val="000000"/>
                <w:sz w:val="24"/>
                <w:szCs w:val="24"/>
              </w:rPr>
            </w:pPr>
            <w:r w:rsidRPr="00783ADA">
              <w:rPr>
                <w:rFonts w:ascii="Times New Roman" w:hAnsi="Times New Roman" w:cs="Times New Roman"/>
                <w:sz w:val="24"/>
                <w:szCs w:val="24"/>
              </w:rPr>
              <w:t>49</w:t>
            </w:r>
          </w:p>
        </w:tc>
      </w:tr>
      <w:tr w:rsidR="0097186D" w:rsidRPr="00783ADA" w:rsidTr="001A762D">
        <w:trPr>
          <w:trHeight w:val="16"/>
        </w:trPr>
        <w:tc>
          <w:tcPr>
            <w:tcW w:w="1162" w:type="dxa"/>
            <w:tcBorders>
              <w:top w:val="nil"/>
              <w:left w:val="single" w:sz="4" w:space="0" w:color="auto"/>
              <w:bottom w:val="single" w:sz="4" w:space="0" w:color="auto"/>
              <w:right w:val="single" w:sz="4" w:space="0" w:color="auto"/>
            </w:tcBorders>
            <w:vAlign w:val="center"/>
            <w:hideMark/>
          </w:tcPr>
          <w:p w:rsidR="0097186D" w:rsidRPr="00783ADA" w:rsidRDefault="0097186D" w:rsidP="00783ADA">
            <w:pPr>
              <w:spacing w:after="0" w:line="240" w:lineRule="auto"/>
              <w:jc w:val="both"/>
              <w:rPr>
                <w:rFonts w:ascii="Times New Roman" w:hAnsi="Times New Roman" w:cs="Times New Roman"/>
                <w:color w:val="000000"/>
                <w:sz w:val="24"/>
                <w:szCs w:val="24"/>
              </w:rPr>
            </w:pPr>
            <w:r w:rsidRPr="00783ADA">
              <w:rPr>
                <w:rFonts w:ascii="Times New Roman" w:hAnsi="Times New Roman" w:cs="Times New Roman"/>
                <w:color w:val="000000"/>
                <w:sz w:val="24"/>
                <w:szCs w:val="24"/>
              </w:rPr>
              <w:t>4</w:t>
            </w:r>
          </w:p>
        </w:tc>
        <w:tc>
          <w:tcPr>
            <w:tcW w:w="6174" w:type="dxa"/>
            <w:tcBorders>
              <w:top w:val="nil"/>
              <w:left w:val="nil"/>
              <w:bottom w:val="single" w:sz="4" w:space="0" w:color="auto"/>
              <w:right w:val="single" w:sz="4" w:space="0" w:color="auto"/>
            </w:tcBorders>
            <w:vAlign w:val="center"/>
            <w:hideMark/>
          </w:tcPr>
          <w:p w:rsidR="0097186D" w:rsidRPr="00783ADA" w:rsidRDefault="0097186D" w:rsidP="00783ADA">
            <w:pPr>
              <w:spacing w:after="0" w:line="240" w:lineRule="auto"/>
              <w:jc w:val="both"/>
              <w:rPr>
                <w:rFonts w:ascii="Times New Roman" w:hAnsi="Times New Roman" w:cs="Times New Roman"/>
                <w:color w:val="000000"/>
                <w:sz w:val="24"/>
                <w:szCs w:val="24"/>
              </w:rPr>
            </w:pPr>
            <w:r w:rsidRPr="00783ADA">
              <w:rPr>
                <w:rFonts w:ascii="Times New Roman" w:hAnsi="Times New Roman" w:cs="Times New Roman"/>
                <w:color w:val="000000"/>
                <w:sz w:val="24"/>
                <w:szCs w:val="24"/>
              </w:rPr>
              <w:t xml:space="preserve">Критерий «Доброжелательность, вежливость работников организации» </w:t>
            </w:r>
          </w:p>
        </w:tc>
        <w:tc>
          <w:tcPr>
            <w:tcW w:w="2153" w:type="dxa"/>
            <w:tcBorders>
              <w:top w:val="nil"/>
              <w:left w:val="nil"/>
              <w:bottom w:val="single" w:sz="4" w:space="0" w:color="auto"/>
              <w:right w:val="single" w:sz="4" w:space="0" w:color="auto"/>
            </w:tcBorders>
            <w:shd w:val="clear" w:color="auto" w:fill="FFFFFF" w:themeFill="background1"/>
            <w:vAlign w:val="center"/>
          </w:tcPr>
          <w:p w:rsidR="0097186D" w:rsidRPr="00783ADA" w:rsidRDefault="0097186D" w:rsidP="00783ADA">
            <w:pPr>
              <w:spacing w:after="0" w:line="240" w:lineRule="auto"/>
              <w:jc w:val="center"/>
              <w:rPr>
                <w:rFonts w:ascii="Times New Roman" w:hAnsi="Times New Roman" w:cs="Times New Roman"/>
                <w:color w:val="000000"/>
                <w:sz w:val="24"/>
                <w:szCs w:val="24"/>
              </w:rPr>
            </w:pPr>
            <w:r w:rsidRPr="00783ADA">
              <w:rPr>
                <w:rFonts w:ascii="Times New Roman" w:hAnsi="Times New Roman" w:cs="Times New Roman"/>
                <w:sz w:val="24"/>
                <w:szCs w:val="24"/>
              </w:rPr>
              <w:t>98,2</w:t>
            </w:r>
          </w:p>
        </w:tc>
      </w:tr>
      <w:tr w:rsidR="0097186D" w:rsidRPr="00783ADA" w:rsidTr="001A762D">
        <w:trPr>
          <w:trHeight w:val="16"/>
        </w:trPr>
        <w:tc>
          <w:tcPr>
            <w:tcW w:w="1162" w:type="dxa"/>
            <w:tcBorders>
              <w:top w:val="nil"/>
              <w:left w:val="single" w:sz="4" w:space="0" w:color="auto"/>
              <w:bottom w:val="single" w:sz="4" w:space="0" w:color="auto"/>
              <w:right w:val="single" w:sz="4" w:space="0" w:color="auto"/>
            </w:tcBorders>
            <w:vAlign w:val="center"/>
            <w:hideMark/>
          </w:tcPr>
          <w:p w:rsidR="0097186D" w:rsidRPr="00783ADA" w:rsidRDefault="0097186D" w:rsidP="00783ADA">
            <w:pPr>
              <w:spacing w:after="0" w:line="240" w:lineRule="auto"/>
              <w:jc w:val="both"/>
              <w:rPr>
                <w:rFonts w:ascii="Times New Roman" w:hAnsi="Times New Roman" w:cs="Times New Roman"/>
                <w:color w:val="000000"/>
                <w:sz w:val="24"/>
                <w:szCs w:val="24"/>
              </w:rPr>
            </w:pPr>
            <w:r w:rsidRPr="00783ADA">
              <w:rPr>
                <w:rFonts w:ascii="Times New Roman" w:hAnsi="Times New Roman" w:cs="Times New Roman"/>
                <w:color w:val="000000"/>
                <w:sz w:val="24"/>
                <w:szCs w:val="24"/>
              </w:rPr>
              <w:t>5</w:t>
            </w:r>
          </w:p>
        </w:tc>
        <w:tc>
          <w:tcPr>
            <w:tcW w:w="6174" w:type="dxa"/>
            <w:tcBorders>
              <w:top w:val="nil"/>
              <w:left w:val="nil"/>
              <w:bottom w:val="single" w:sz="4" w:space="0" w:color="auto"/>
              <w:right w:val="single" w:sz="4" w:space="0" w:color="auto"/>
            </w:tcBorders>
            <w:vAlign w:val="center"/>
            <w:hideMark/>
          </w:tcPr>
          <w:p w:rsidR="0097186D" w:rsidRPr="00783ADA" w:rsidRDefault="0097186D" w:rsidP="00783ADA">
            <w:pPr>
              <w:spacing w:after="0" w:line="240" w:lineRule="auto"/>
              <w:jc w:val="both"/>
              <w:rPr>
                <w:rFonts w:ascii="Times New Roman" w:hAnsi="Times New Roman" w:cs="Times New Roman"/>
                <w:color w:val="000000"/>
                <w:sz w:val="24"/>
                <w:szCs w:val="24"/>
              </w:rPr>
            </w:pPr>
            <w:r w:rsidRPr="00783ADA">
              <w:rPr>
                <w:rFonts w:ascii="Times New Roman" w:hAnsi="Times New Roman" w:cs="Times New Roman"/>
                <w:color w:val="000000"/>
                <w:sz w:val="24"/>
                <w:szCs w:val="24"/>
              </w:rPr>
              <w:t xml:space="preserve">Критерий «Удовлетворенность условиями оказания услуг» </w:t>
            </w:r>
          </w:p>
        </w:tc>
        <w:tc>
          <w:tcPr>
            <w:tcW w:w="2153" w:type="dxa"/>
            <w:tcBorders>
              <w:top w:val="nil"/>
              <w:left w:val="nil"/>
              <w:bottom w:val="single" w:sz="4" w:space="0" w:color="auto"/>
              <w:right w:val="single" w:sz="4" w:space="0" w:color="auto"/>
            </w:tcBorders>
            <w:shd w:val="clear" w:color="auto" w:fill="FFFFFF" w:themeFill="background1"/>
            <w:vAlign w:val="center"/>
          </w:tcPr>
          <w:p w:rsidR="0097186D" w:rsidRPr="00783ADA" w:rsidRDefault="0097186D" w:rsidP="00783ADA">
            <w:pPr>
              <w:spacing w:after="0" w:line="240" w:lineRule="auto"/>
              <w:jc w:val="center"/>
              <w:rPr>
                <w:rFonts w:ascii="Times New Roman" w:hAnsi="Times New Roman" w:cs="Times New Roman"/>
                <w:color w:val="000000"/>
                <w:sz w:val="24"/>
                <w:szCs w:val="24"/>
              </w:rPr>
            </w:pPr>
            <w:r w:rsidRPr="00783ADA">
              <w:rPr>
                <w:rFonts w:ascii="Times New Roman" w:hAnsi="Times New Roman" w:cs="Times New Roman"/>
                <w:sz w:val="24"/>
                <w:szCs w:val="24"/>
              </w:rPr>
              <w:t>95,5</w:t>
            </w:r>
          </w:p>
        </w:tc>
      </w:tr>
    </w:tbl>
    <w:p w:rsidR="0097186D" w:rsidRPr="00783ADA" w:rsidRDefault="0097186D" w:rsidP="00783ADA">
      <w:pPr>
        <w:tabs>
          <w:tab w:val="left" w:pos="993"/>
        </w:tabs>
        <w:spacing w:after="0" w:line="240" w:lineRule="auto"/>
        <w:jc w:val="both"/>
        <w:rPr>
          <w:rFonts w:ascii="Times New Roman" w:hAnsi="Times New Roman" w:cs="Times New Roman"/>
          <w:sz w:val="24"/>
          <w:szCs w:val="24"/>
        </w:rPr>
      </w:pPr>
    </w:p>
    <w:p w:rsidR="0097186D" w:rsidRPr="00783ADA" w:rsidRDefault="0097186D" w:rsidP="00783ADA">
      <w:pPr>
        <w:tabs>
          <w:tab w:val="left" w:pos="993"/>
        </w:tabs>
        <w:spacing w:after="0" w:line="240" w:lineRule="auto"/>
        <w:jc w:val="both"/>
        <w:rPr>
          <w:rFonts w:ascii="Times New Roman" w:hAnsi="Times New Roman" w:cs="Times New Roman"/>
          <w:sz w:val="24"/>
          <w:szCs w:val="24"/>
        </w:rPr>
      </w:pPr>
      <w:r w:rsidRPr="00783ADA">
        <w:rPr>
          <w:rFonts w:ascii="Times New Roman" w:hAnsi="Times New Roman" w:cs="Times New Roman"/>
          <w:sz w:val="24"/>
          <w:szCs w:val="24"/>
        </w:rPr>
        <w:t>Основные недостатки и рекомендации по итогам НОК УОД представлены в таблице 2</w:t>
      </w:r>
    </w:p>
    <w:p w:rsidR="0097186D" w:rsidRPr="00783ADA" w:rsidRDefault="0097186D" w:rsidP="00783ADA">
      <w:pPr>
        <w:tabs>
          <w:tab w:val="left" w:pos="0"/>
        </w:tabs>
        <w:spacing w:after="0" w:line="240" w:lineRule="auto"/>
        <w:jc w:val="right"/>
        <w:rPr>
          <w:rFonts w:ascii="Times New Roman" w:hAnsi="Times New Roman" w:cs="Times New Roman"/>
          <w:sz w:val="24"/>
          <w:szCs w:val="24"/>
        </w:rPr>
      </w:pPr>
      <w:r w:rsidRPr="00783ADA">
        <w:rPr>
          <w:rFonts w:ascii="Times New Roman" w:hAnsi="Times New Roman" w:cs="Times New Roman"/>
          <w:sz w:val="24"/>
          <w:szCs w:val="24"/>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4362"/>
        <w:gridCol w:w="4454"/>
      </w:tblGrid>
      <w:tr w:rsidR="0097186D" w:rsidRPr="00783ADA" w:rsidTr="001A762D">
        <w:tc>
          <w:tcPr>
            <w:tcW w:w="394" w:type="pct"/>
            <w:tcBorders>
              <w:top w:val="single" w:sz="4" w:space="0" w:color="auto"/>
              <w:left w:val="single" w:sz="4" w:space="0" w:color="auto"/>
              <w:bottom w:val="single" w:sz="4" w:space="0" w:color="auto"/>
              <w:right w:val="single" w:sz="4" w:space="0" w:color="auto"/>
            </w:tcBorders>
            <w:hideMark/>
          </w:tcPr>
          <w:p w:rsidR="0097186D" w:rsidRPr="00783ADA" w:rsidRDefault="0097186D" w:rsidP="00783ADA">
            <w:pPr>
              <w:tabs>
                <w:tab w:val="left" w:pos="1134"/>
              </w:tabs>
              <w:spacing w:after="0" w:line="240" w:lineRule="auto"/>
              <w:contextualSpacing/>
              <w:jc w:val="both"/>
              <w:rPr>
                <w:rFonts w:ascii="Times New Roman" w:eastAsia="Calibri" w:hAnsi="Times New Roman" w:cs="Times New Roman"/>
                <w:sz w:val="24"/>
                <w:szCs w:val="24"/>
              </w:rPr>
            </w:pPr>
            <w:r w:rsidRPr="00783ADA">
              <w:rPr>
                <w:rFonts w:ascii="Times New Roman" w:eastAsia="Calibri" w:hAnsi="Times New Roman" w:cs="Times New Roman"/>
                <w:sz w:val="24"/>
                <w:szCs w:val="24"/>
              </w:rPr>
              <w:t>№№</w:t>
            </w:r>
          </w:p>
        </w:tc>
        <w:tc>
          <w:tcPr>
            <w:tcW w:w="2279" w:type="pct"/>
            <w:tcBorders>
              <w:top w:val="single" w:sz="4" w:space="0" w:color="auto"/>
              <w:left w:val="single" w:sz="4" w:space="0" w:color="auto"/>
              <w:bottom w:val="single" w:sz="4" w:space="0" w:color="auto"/>
              <w:right w:val="single" w:sz="4" w:space="0" w:color="auto"/>
            </w:tcBorders>
            <w:hideMark/>
          </w:tcPr>
          <w:p w:rsidR="0097186D" w:rsidRPr="00783ADA" w:rsidRDefault="0097186D" w:rsidP="00783ADA">
            <w:pPr>
              <w:widowControl w:val="0"/>
              <w:autoSpaceDE w:val="0"/>
              <w:autoSpaceDN w:val="0"/>
              <w:adjustRightInd w:val="0"/>
              <w:spacing w:after="0" w:line="240" w:lineRule="auto"/>
              <w:jc w:val="both"/>
              <w:rPr>
                <w:rFonts w:ascii="Times New Roman" w:hAnsi="Times New Roman" w:cs="Times New Roman"/>
                <w:sz w:val="24"/>
                <w:szCs w:val="24"/>
              </w:rPr>
            </w:pPr>
            <w:r w:rsidRPr="00783ADA">
              <w:rPr>
                <w:rFonts w:ascii="Times New Roman" w:hAnsi="Times New Roman" w:cs="Times New Roman"/>
                <w:sz w:val="24"/>
                <w:szCs w:val="24"/>
              </w:rPr>
              <w:t xml:space="preserve">Недостатки, выявленные в ходе  НОК  </w:t>
            </w:r>
          </w:p>
        </w:tc>
        <w:tc>
          <w:tcPr>
            <w:tcW w:w="2327" w:type="pct"/>
            <w:tcBorders>
              <w:top w:val="single" w:sz="4" w:space="0" w:color="auto"/>
              <w:left w:val="single" w:sz="4" w:space="0" w:color="auto"/>
              <w:bottom w:val="single" w:sz="4" w:space="0" w:color="auto"/>
              <w:right w:val="single" w:sz="4" w:space="0" w:color="auto"/>
            </w:tcBorders>
            <w:hideMark/>
          </w:tcPr>
          <w:p w:rsidR="0097186D" w:rsidRPr="00783ADA" w:rsidRDefault="0097186D" w:rsidP="00783ADA">
            <w:pPr>
              <w:widowControl w:val="0"/>
              <w:autoSpaceDE w:val="0"/>
              <w:autoSpaceDN w:val="0"/>
              <w:adjustRightInd w:val="0"/>
              <w:spacing w:after="0" w:line="240" w:lineRule="auto"/>
              <w:jc w:val="both"/>
              <w:rPr>
                <w:rFonts w:ascii="Times New Roman" w:hAnsi="Times New Roman" w:cs="Times New Roman"/>
                <w:sz w:val="24"/>
                <w:szCs w:val="24"/>
              </w:rPr>
            </w:pPr>
            <w:r w:rsidRPr="00783ADA">
              <w:rPr>
                <w:rFonts w:ascii="Times New Roman" w:hAnsi="Times New Roman" w:cs="Times New Roman"/>
                <w:sz w:val="24"/>
                <w:szCs w:val="24"/>
              </w:rPr>
              <w:t>Предложения по улучшению качества работы организации</w:t>
            </w:r>
          </w:p>
        </w:tc>
      </w:tr>
      <w:tr w:rsidR="0097186D" w:rsidRPr="00783ADA" w:rsidTr="001A762D">
        <w:tc>
          <w:tcPr>
            <w:tcW w:w="5000" w:type="pct"/>
            <w:gridSpan w:val="3"/>
            <w:tcBorders>
              <w:top w:val="single" w:sz="4" w:space="0" w:color="auto"/>
              <w:left w:val="single" w:sz="4" w:space="0" w:color="auto"/>
              <w:bottom w:val="single" w:sz="4" w:space="0" w:color="auto"/>
              <w:right w:val="single" w:sz="4" w:space="0" w:color="auto"/>
            </w:tcBorders>
            <w:hideMark/>
          </w:tcPr>
          <w:p w:rsidR="0097186D" w:rsidRPr="00783ADA" w:rsidRDefault="0097186D" w:rsidP="00783ADA">
            <w:pPr>
              <w:widowControl w:val="0"/>
              <w:autoSpaceDE w:val="0"/>
              <w:autoSpaceDN w:val="0"/>
              <w:adjustRightInd w:val="0"/>
              <w:spacing w:after="0" w:line="240" w:lineRule="auto"/>
              <w:contextualSpacing/>
              <w:jc w:val="both"/>
              <w:outlineLvl w:val="0"/>
              <w:rPr>
                <w:rFonts w:ascii="Times New Roman" w:eastAsia="Calibri" w:hAnsi="Times New Roman" w:cs="Times New Roman"/>
                <w:b/>
                <w:bCs/>
                <w:kern w:val="32"/>
                <w:sz w:val="24"/>
                <w:szCs w:val="24"/>
              </w:rPr>
            </w:pPr>
            <w:r w:rsidRPr="00783ADA">
              <w:rPr>
                <w:rFonts w:ascii="Times New Roman" w:eastAsia="Calibri" w:hAnsi="Times New Roman" w:cs="Times New Roman"/>
                <w:b/>
                <w:sz w:val="24"/>
                <w:szCs w:val="24"/>
              </w:rPr>
              <w:t xml:space="preserve">I. </w:t>
            </w:r>
            <w:r w:rsidRPr="00783ADA">
              <w:rPr>
                <w:rFonts w:ascii="Times New Roman" w:hAnsi="Times New Roman" w:cs="Times New Roman"/>
                <w:b/>
                <w:bCs/>
                <w:sz w:val="24"/>
                <w:szCs w:val="24"/>
              </w:rPr>
              <w:t xml:space="preserve">Открытость и доступность информации об организации </w:t>
            </w:r>
          </w:p>
        </w:tc>
      </w:tr>
      <w:tr w:rsidR="0097186D" w:rsidRPr="00783ADA" w:rsidTr="001A762D">
        <w:tc>
          <w:tcPr>
            <w:tcW w:w="394" w:type="pct"/>
            <w:tcBorders>
              <w:top w:val="single" w:sz="4" w:space="0" w:color="auto"/>
              <w:left w:val="single" w:sz="4" w:space="0" w:color="auto"/>
              <w:bottom w:val="single" w:sz="4" w:space="0" w:color="auto"/>
              <w:right w:val="single" w:sz="4" w:space="0" w:color="auto"/>
            </w:tcBorders>
          </w:tcPr>
          <w:p w:rsidR="0097186D" w:rsidRPr="00783ADA" w:rsidRDefault="0097186D" w:rsidP="00783ADA">
            <w:pPr>
              <w:tabs>
                <w:tab w:val="left" w:pos="1134"/>
              </w:tabs>
              <w:spacing w:after="0" w:line="240" w:lineRule="auto"/>
              <w:contextualSpacing/>
              <w:jc w:val="both"/>
              <w:rPr>
                <w:rFonts w:ascii="Times New Roman" w:eastAsia="Calibri" w:hAnsi="Times New Roman" w:cs="Times New Roman"/>
                <w:sz w:val="24"/>
                <w:szCs w:val="24"/>
              </w:rPr>
            </w:pPr>
          </w:p>
        </w:tc>
        <w:tc>
          <w:tcPr>
            <w:tcW w:w="2279" w:type="pct"/>
            <w:tcBorders>
              <w:top w:val="single" w:sz="4" w:space="0" w:color="auto"/>
              <w:left w:val="single" w:sz="4" w:space="0" w:color="auto"/>
              <w:bottom w:val="single" w:sz="4" w:space="0" w:color="auto"/>
              <w:right w:val="single" w:sz="4" w:space="0" w:color="auto"/>
            </w:tcBorders>
          </w:tcPr>
          <w:p w:rsidR="0097186D" w:rsidRPr="00783ADA" w:rsidRDefault="0097186D" w:rsidP="00783ADA">
            <w:pPr>
              <w:spacing w:after="0" w:line="240" w:lineRule="auto"/>
              <w:jc w:val="both"/>
              <w:rPr>
                <w:rFonts w:ascii="Times New Roman" w:hAnsi="Times New Roman" w:cs="Times New Roman"/>
                <w:color w:val="000000"/>
                <w:sz w:val="24"/>
                <w:szCs w:val="24"/>
              </w:rPr>
            </w:pPr>
            <w:r w:rsidRPr="00783ADA">
              <w:rPr>
                <w:rFonts w:ascii="Times New Roman" w:hAnsi="Times New Roman" w:cs="Times New Roman"/>
                <w:color w:val="000000"/>
                <w:sz w:val="24"/>
                <w:szCs w:val="24"/>
              </w:rPr>
              <w:t>Замечаний нет</w:t>
            </w:r>
          </w:p>
          <w:p w:rsidR="0097186D" w:rsidRPr="00783ADA" w:rsidRDefault="0097186D" w:rsidP="00783ADA">
            <w:pPr>
              <w:spacing w:after="0" w:line="240" w:lineRule="auto"/>
              <w:jc w:val="both"/>
              <w:rPr>
                <w:rFonts w:ascii="Times New Roman" w:eastAsia="Calibri" w:hAnsi="Times New Roman" w:cs="Times New Roman"/>
                <w:sz w:val="24"/>
                <w:szCs w:val="24"/>
              </w:rPr>
            </w:pPr>
          </w:p>
        </w:tc>
        <w:tc>
          <w:tcPr>
            <w:tcW w:w="2327" w:type="pct"/>
            <w:tcBorders>
              <w:top w:val="single" w:sz="4" w:space="0" w:color="auto"/>
              <w:left w:val="single" w:sz="4" w:space="0" w:color="auto"/>
              <w:bottom w:val="single" w:sz="4" w:space="0" w:color="auto"/>
              <w:right w:val="single" w:sz="4" w:space="0" w:color="auto"/>
            </w:tcBorders>
          </w:tcPr>
          <w:p w:rsidR="0097186D" w:rsidRPr="00783ADA" w:rsidRDefault="0097186D" w:rsidP="00783ADA">
            <w:pPr>
              <w:tabs>
                <w:tab w:val="left" w:pos="1134"/>
              </w:tabs>
              <w:spacing w:after="0" w:line="240" w:lineRule="auto"/>
              <w:contextualSpacing/>
              <w:jc w:val="both"/>
              <w:rPr>
                <w:rFonts w:ascii="Times New Roman" w:eastAsia="Calibri" w:hAnsi="Times New Roman" w:cs="Times New Roman"/>
                <w:sz w:val="24"/>
                <w:szCs w:val="24"/>
              </w:rPr>
            </w:pPr>
            <w:r w:rsidRPr="00783ADA">
              <w:rPr>
                <w:rFonts w:ascii="Times New Roman" w:eastAsia="Calibri" w:hAnsi="Times New Roman" w:cs="Times New Roman"/>
                <w:sz w:val="24"/>
                <w:szCs w:val="24"/>
              </w:rPr>
              <w:t>-</w:t>
            </w:r>
          </w:p>
        </w:tc>
      </w:tr>
      <w:tr w:rsidR="0097186D" w:rsidRPr="00783ADA" w:rsidTr="001A762D">
        <w:tc>
          <w:tcPr>
            <w:tcW w:w="5000" w:type="pct"/>
            <w:gridSpan w:val="3"/>
            <w:tcBorders>
              <w:top w:val="single" w:sz="4" w:space="0" w:color="auto"/>
              <w:left w:val="single" w:sz="4" w:space="0" w:color="auto"/>
              <w:bottom w:val="single" w:sz="4" w:space="0" w:color="auto"/>
              <w:right w:val="single" w:sz="4" w:space="0" w:color="auto"/>
            </w:tcBorders>
            <w:hideMark/>
          </w:tcPr>
          <w:p w:rsidR="0097186D" w:rsidRPr="00783ADA" w:rsidRDefault="0097186D" w:rsidP="00783ADA">
            <w:pPr>
              <w:tabs>
                <w:tab w:val="left" w:pos="1134"/>
              </w:tabs>
              <w:spacing w:after="0" w:line="240" w:lineRule="auto"/>
              <w:contextualSpacing/>
              <w:jc w:val="both"/>
              <w:rPr>
                <w:rFonts w:ascii="Times New Roman" w:eastAsia="Calibri" w:hAnsi="Times New Roman" w:cs="Times New Roman"/>
                <w:b/>
                <w:sz w:val="24"/>
                <w:szCs w:val="24"/>
              </w:rPr>
            </w:pPr>
            <w:r w:rsidRPr="00783ADA">
              <w:rPr>
                <w:rFonts w:ascii="Times New Roman" w:eastAsia="Calibri" w:hAnsi="Times New Roman" w:cs="Times New Roman"/>
                <w:b/>
                <w:sz w:val="24"/>
                <w:szCs w:val="24"/>
              </w:rPr>
              <w:t>II. Комфортность условий предоставления услуг</w:t>
            </w:r>
          </w:p>
        </w:tc>
      </w:tr>
      <w:tr w:rsidR="0097186D" w:rsidRPr="00783ADA" w:rsidTr="001A762D">
        <w:tc>
          <w:tcPr>
            <w:tcW w:w="394" w:type="pct"/>
            <w:tcBorders>
              <w:top w:val="single" w:sz="4" w:space="0" w:color="auto"/>
              <w:left w:val="single" w:sz="4" w:space="0" w:color="auto"/>
              <w:bottom w:val="single" w:sz="4" w:space="0" w:color="auto"/>
              <w:right w:val="single" w:sz="4" w:space="0" w:color="auto"/>
            </w:tcBorders>
          </w:tcPr>
          <w:p w:rsidR="0097186D" w:rsidRPr="00783ADA" w:rsidRDefault="0097186D" w:rsidP="00783ADA">
            <w:pPr>
              <w:tabs>
                <w:tab w:val="left" w:pos="1134"/>
              </w:tabs>
              <w:spacing w:after="0" w:line="240" w:lineRule="auto"/>
              <w:contextualSpacing/>
              <w:jc w:val="both"/>
              <w:rPr>
                <w:rFonts w:ascii="Times New Roman" w:eastAsia="Calibri" w:hAnsi="Times New Roman" w:cs="Times New Roman"/>
                <w:sz w:val="24"/>
                <w:szCs w:val="24"/>
              </w:rPr>
            </w:pPr>
          </w:p>
        </w:tc>
        <w:tc>
          <w:tcPr>
            <w:tcW w:w="2279" w:type="pct"/>
            <w:tcBorders>
              <w:top w:val="single" w:sz="4" w:space="0" w:color="auto"/>
              <w:left w:val="single" w:sz="4" w:space="0" w:color="auto"/>
              <w:bottom w:val="single" w:sz="4" w:space="0" w:color="auto"/>
              <w:right w:val="single" w:sz="4" w:space="0" w:color="auto"/>
            </w:tcBorders>
            <w:hideMark/>
          </w:tcPr>
          <w:p w:rsidR="0097186D" w:rsidRPr="00783ADA" w:rsidRDefault="0097186D" w:rsidP="00783ADA">
            <w:pPr>
              <w:pStyle w:val="a7"/>
              <w:tabs>
                <w:tab w:val="left" w:pos="1134"/>
              </w:tabs>
              <w:spacing w:after="0" w:line="240" w:lineRule="auto"/>
              <w:ind w:left="0"/>
              <w:rPr>
                <w:rFonts w:ascii="Times New Roman" w:hAnsi="Times New Roman"/>
                <w:sz w:val="24"/>
                <w:szCs w:val="24"/>
              </w:rPr>
            </w:pPr>
            <w:r w:rsidRPr="00783ADA">
              <w:rPr>
                <w:rFonts w:ascii="Times New Roman" w:hAnsi="Times New Roman"/>
                <w:sz w:val="24"/>
                <w:szCs w:val="24"/>
              </w:rPr>
              <w:t>Замечаний нет</w:t>
            </w:r>
          </w:p>
        </w:tc>
        <w:tc>
          <w:tcPr>
            <w:tcW w:w="2327" w:type="pct"/>
            <w:tcBorders>
              <w:top w:val="single" w:sz="4" w:space="0" w:color="auto"/>
              <w:left w:val="single" w:sz="4" w:space="0" w:color="auto"/>
              <w:bottom w:val="single" w:sz="4" w:space="0" w:color="auto"/>
              <w:right w:val="single" w:sz="4" w:space="0" w:color="auto"/>
            </w:tcBorders>
          </w:tcPr>
          <w:p w:rsidR="0097186D" w:rsidRPr="00783ADA" w:rsidRDefault="0097186D" w:rsidP="00783ADA">
            <w:pPr>
              <w:tabs>
                <w:tab w:val="left" w:pos="1134"/>
              </w:tabs>
              <w:spacing w:after="0" w:line="240" w:lineRule="auto"/>
              <w:contextualSpacing/>
              <w:jc w:val="both"/>
              <w:rPr>
                <w:rFonts w:ascii="Times New Roman" w:eastAsia="Calibri" w:hAnsi="Times New Roman" w:cs="Times New Roman"/>
                <w:sz w:val="24"/>
                <w:szCs w:val="24"/>
              </w:rPr>
            </w:pPr>
            <w:r w:rsidRPr="00783ADA">
              <w:rPr>
                <w:rFonts w:ascii="Times New Roman" w:eastAsia="Calibri" w:hAnsi="Times New Roman" w:cs="Times New Roman"/>
                <w:sz w:val="24"/>
                <w:szCs w:val="24"/>
              </w:rPr>
              <w:t>-</w:t>
            </w:r>
          </w:p>
        </w:tc>
      </w:tr>
      <w:tr w:rsidR="0097186D" w:rsidRPr="00783ADA" w:rsidTr="001A762D">
        <w:tc>
          <w:tcPr>
            <w:tcW w:w="5000" w:type="pct"/>
            <w:gridSpan w:val="3"/>
            <w:tcBorders>
              <w:top w:val="single" w:sz="4" w:space="0" w:color="auto"/>
              <w:left w:val="single" w:sz="4" w:space="0" w:color="auto"/>
              <w:bottom w:val="single" w:sz="4" w:space="0" w:color="auto"/>
              <w:right w:val="single" w:sz="4" w:space="0" w:color="auto"/>
            </w:tcBorders>
            <w:hideMark/>
          </w:tcPr>
          <w:p w:rsidR="0097186D" w:rsidRPr="00783ADA" w:rsidRDefault="0097186D" w:rsidP="00783ADA">
            <w:pPr>
              <w:tabs>
                <w:tab w:val="left" w:pos="1134"/>
              </w:tabs>
              <w:spacing w:after="0" w:line="240" w:lineRule="auto"/>
              <w:contextualSpacing/>
              <w:jc w:val="both"/>
              <w:rPr>
                <w:rFonts w:ascii="Times New Roman" w:eastAsia="Calibri" w:hAnsi="Times New Roman" w:cs="Times New Roman"/>
                <w:b/>
                <w:sz w:val="24"/>
                <w:szCs w:val="24"/>
              </w:rPr>
            </w:pPr>
            <w:r w:rsidRPr="00783ADA">
              <w:rPr>
                <w:rFonts w:ascii="Times New Roman" w:eastAsia="Calibri" w:hAnsi="Times New Roman" w:cs="Times New Roman"/>
                <w:b/>
                <w:sz w:val="24"/>
                <w:szCs w:val="24"/>
              </w:rPr>
              <w:t>III. Доступность услуг для инвалидов</w:t>
            </w:r>
          </w:p>
        </w:tc>
      </w:tr>
      <w:tr w:rsidR="0097186D" w:rsidRPr="00783ADA" w:rsidTr="001A762D">
        <w:tc>
          <w:tcPr>
            <w:tcW w:w="394" w:type="pct"/>
            <w:tcBorders>
              <w:top w:val="single" w:sz="4" w:space="0" w:color="auto"/>
              <w:left w:val="single" w:sz="4" w:space="0" w:color="auto"/>
              <w:bottom w:val="single" w:sz="4" w:space="0" w:color="auto"/>
              <w:right w:val="single" w:sz="4" w:space="0" w:color="auto"/>
            </w:tcBorders>
          </w:tcPr>
          <w:p w:rsidR="0097186D" w:rsidRPr="00783ADA" w:rsidRDefault="0097186D" w:rsidP="00783ADA">
            <w:pPr>
              <w:tabs>
                <w:tab w:val="left" w:pos="1134"/>
              </w:tabs>
              <w:spacing w:after="0" w:line="240" w:lineRule="auto"/>
              <w:contextualSpacing/>
              <w:jc w:val="both"/>
              <w:rPr>
                <w:rFonts w:ascii="Times New Roman" w:eastAsia="Calibri" w:hAnsi="Times New Roman" w:cs="Times New Roman"/>
                <w:sz w:val="24"/>
                <w:szCs w:val="24"/>
              </w:rPr>
            </w:pPr>
          </w:p>
        </w:tc>
        <w:tc>
          <w:tcPr>
            <w:tcW w:w="2279" w:type="pct"/>
            <w:tcBorders>
              <w:top w:val="single" w:sz="4" w:space="0" w:color="auto"/>
              <w:left w:val="single" w:sz="4" w:space="0" w:color="auto"/>
              <w:bottom w:val="single" w:sz="4" w:space="0" w:color="auto"/>
              <w:right w:val="single" w:sz="4" w:space="0" w:color="auto"/>
            </w:tcBorders>
          </w:tcPr>
          <w:p w:rsidR="0097186D" w:rsidRPr="00783ADA" w:rsidRDefault="0097186D" w:rsidP="00783ADA">
            <w:pPr>
              <w:spacing w:after="0" w:line="240" w:lineRule="auto"/>
              <w:rPr>
                <w:rFonts w:ascii="Times New Roman" w:hAnsi="Times New Roman" w:cs="Times New Roman"/>
                <w:color w:val="000000"/>
                <w:sz w:val="24"/>
                <w:szCs w:val="24"/>
              </w:rPr>
            </w:pPr>
            <w:r w:rsidRPr="00783ADA">
              <w:rPr>
                <w:rFonts w:ascii="Times New Roman" w:hAnsi="Times New Roman" w:cs="Times New Roman"/>
                <w:color w:val="000000"/>
                <w:sz w:val="24"/>
                <w:szCs w:val="24"/>
              </w:rPr>
              <w:t>Отсутствие в помещении и на территории организации:</w:t>
            </w:r>
          </w:p>
          <w:p w:rsidR="0097186D" w:rsidRPr="00783ADA" w:rsidRDefault="0097186D" w:rsidP="00783ADA">
            <w:pPr>
              <w:spacing w:after="0" w:line="240" w:lineRule="auto"/>
              <w:rPr>
                <w:rFonts w:ascii="Times New Roman" w:hAnsi="Times New Roman" w:cs="Times New Roman"/>
                <w:color w:val="000000"/>
                <w:sz w:val="24"/>
                <w:szCs w:val="24"/>
              </w:rPr>
            </w:pPr>
            <w:r w:rsidRPr="00783ADA">
              <w:rPr>
                <w:rFonts w:ascii="Times New Roman" w:hAnsi="Times New Roman" w:cs="Times New Roman"/>
                <w:color w:val="000000"/>
                <w:sz w:val="24"/>
                <w:szCs w:val="24"/>
              </w:rPr>
              <w:t>- поручней, лифтов, расширенных дверных проемов</w:t>
            </w:r>
          </w:p>
          <w:p w:rsidR="0097186D" w:rsidRPr="00783ADA" w:rsidRDefault="0097186D" w:rsidP="00783ADA">
            <w:pPr>
              <w:spacing w:after="0" w:line="240" w:lineRule="auto"/>
              <w:rPr>
                <w:rFonts w:ascii="Times New Roman" w:hAnsi="Times New Roman" w:cs="Times New Roman"/>
                <w:color w:val="000000"/>
                <w:sz w:val="24"/>
                <w:szCs w:val="24"/>
              </w:rPr>
            </w:pPr>
            <w:r w:rsidRPr="00783ADA">
              <w:rPr>
                <w:rFonts w:ascii="Times New Roman" w:hAnsi="Times New Roman" w:cs="Times New Roman"/>
                <w:color w:val="000000"/>
                <w:sz w:val="24"/>
                <w:szCs w:val="24"/>
              </w:rPr>
              <w:t>- выделенных стоянок для автотранспортных средств инвалидов;</w:t>
            </w:r>
          </w:p>
          <w:p w:rsidR="0097186D" w:rsidRPr="00783ADA" w:rsidRDefault="0097186D" w:rsidP="00783ADA">
            <w:pPr>
              <w:spacing w:after="0" w:line="240" w:lineRule="auto"/>
              <w:rPr>
                <w:rFonts w:ascii="Times New Roman" w:hAnsi="Times New Roman" w:cs="Times New Roman"/>
                <w:color w:val="000000"/>
                <w:sz w:val="24"/>
                <w:szCs w:val="24"/>
              </w:rPr>
            </w:pPr>
            <w:r w:rsidRPr="00783ADA">
              <w:rPr>
                <w:rFonts w:ascii="Times New Roman" w:hAnsi="Times New Roman" w:cs="Times New Roman"/>
                <w:color w:val="000000"/>
                <w:sz w:val="24"/>
                <w:szCs w:val="24"/>
              </w:rPr>
              <w:t>- сменных кресел-колясок</w:t>
            </w:r>
          </w:p>
          <w:p w:rsidR="0097186D" w:rsidRPr="00783ADA" w:rsidRDefault="0097186D" w:rsidP="00783ADA">
            <w:pPr>
              <w:spacing w:after="0" w:line="240" w:lineRule="auto"/>
              <w:rPr>
                <w:rFonts w:ascii="Times New Roman" w:hAnsi="Times New Roman" w:cs="Times New Roman"/>
                <w:color w:val="000000"/>
                <w:sz w:val="24"/>
                <w:szCs w:val="24"/>
              </w:rPr>
            </w:pPr>
          </w:p>
          <w:p w:rsidR="0097186D" w:rsidRPr="00783ADA" w:rsidRDefault="0097186D" w:rsidP="00783ADA">
            <w:pPr>
              <w:spacing w:after="0" w:line="240" w:lineRule="auto"/>
              <w:rPr>
                <w:rFonts w:ascii="Times New Roman" w:hAnsi="Times New Roman" w:cs="Times New Roman"/>
                <w:color w:val="000000"/>
                <w:sz w:val="24"/>
                <w:szCs w:val="24"/>
              </w:rPr>
            </w:pPr>
            <w:r w:rsidRPr="00783ADA">
              <w:rPr>
                <w:rFonts w:ascii="Times New Roman" w:hAnsi="Times New Roman" w:cs="Times New Roman"/>
                <w:color w:val="000000"/>
                <w:sz w:val="24"/>
                <w:szCs w:val="24"/>
              </w:rPr>
              <w:t>Ограниченное наличие в образовательной организации следующих условий доступности, позволяющих инвалидам получать образовательные услуги наравне с другими:</w:t>
            </w:r>
          </w:p>
          <w:p w:rsidR="0097186D" w:rsidRPr="00783ADA" w:rsidRDefault="0097186D" w:rsidP="00783ADA">
            <w:pPr>
              <w:spacing w:after="0" w:line="240" w:lineRule="auto"/>
              <w:rPr>
                <w:rFonts w:ascii="Times New Roman" w:hAnsi="Times New Roman" w:cs="Times New Roman"/>
                <w:color w:val="000000"/>
                <w:sz w:val="24"/>
                <w:szCs w:val="24"/>
              </w:rPr>
            </w:pPr>
            <w:r w:rsidRPr="00783ADA">
              <w:rPr>
                <w:rFonts w:ascii="Times New Roman" w:hAnsi="Times New Roman" w:cs="Times New Roman"/>
                <w:color w:val="000000"/>
                <w:sz w:val="24"/>
                <w:szCs w:val="24"/>
              </w:rPr>
              <w:t xml:space="preserve">-дублирование для инвалидов по слуху и зрению звуковой и зрительной </w:t>
            </w:r>
            <w:r w:rsidRPr="00783ADA">
              <w:rPr>
                <w:rFonts w:ascii="Times New Roman" w:hAnsi="Times New Roman" w:cs="Times New Roman"/>
                <w:color w:val="000000"/>
                <w:sz w:val="24"/>
                <w:szCs w:val="24"/>
              </w:rPr>
              <w:lastRenderedPageBreak/>
              <w:t>информации;</w:t>
            </w:r>
          </w:p>
          <w:p w:rsidR="0097186D" w:rsidRPr="00783ADA" w:rsidRDefault="0097186D" w:rsidP="00783ADA">
            <w:pPr>
              <w:spacing w:after="0" w:line="240" w:lineRule="auto"/>
              <w:rPr>
                <w:rFonts w:ascii="Times New Roman" w:hAnsi="Times New Roman" w:cs="Times New Roman"/>
                <w:color w:val="000000"/>
                <w:sz w:val="24"/>
                <w:szCs w:val="24"/>
              </w:rPr>
            </w:pPr>
            <w:r w:rsidRPr="00783ADA">
              <w:rPr>
                <w:rFonts w:ascii="Times New Roman" w:hAnsi="Times New Roman" w:cs="Times New Roman"/>
                <w:color w:val="000000"/>
                <w:sz w:val="24"/>
                <w:szCs w:val="24"/>
              </w:rPr>
              <w:t>- возможность предоставления инвалидам по слуху (слуху и зрению) услуг сурдопереводчика (тифлосурдопереводчика);</w:t>
            </w:r>
          </w:p>
          <w:p w:rsidR="0097186D" w:rsidRPr="00783ADA" w:rsidRDefault="0097186D" w:rsidP="00783ADA">
            <w:pPr>
              <w:spacing w:after="0" w:line="240" w:lineRule="auto"/>
              <w:rPr>
                <w:rFonts w:ascii="Times New Roman" w:hAnsi="Times New Roman" w:cs="Times New Roman"/>
                <w:color w:val="000000"/>
                <w:sz w:val="24"/>
                <w:szCs w:val="24"/>
              </w:rPr>
            </w:pPr>
            <w:r w:rsidRPr="00783ADA">
              <w:rPr>
                <w:rFonts w:ascii="Times New Roman" w:hAnsi="Times New Roman" w:cs="Times New Roman"/>
                <w:color w:val="000000"/>
                <w:sz w:val="24"/>
                <w:szCs w:val="24"/>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97186D" w:rsidRPr="00783ADA" w:rsidRDefault="0097186D" w:rsidP="00783ADA">
            <w:pPr>
              <w:spacing w:after="0" w:line="240" w:lineRule="auto"/>
              <w:rPr>
                <w:rFonts w:ascii="Times New Roman" w:hAnsi="Times New Roman" w:cs="Times New Roman"/>
                <w:color w:val="000000"/>
                <w:sz w:val="24"/>
                <w:szCs w:val="24"/>
              </w:rPr>
            </w:pPr>
            <w:r w:rsidRPr="00783ADA">
              <w:rPr>
                <w:rFonts w:ascii="Times New Roman" w:hAnsi="Times New Roman" w:cs="Times New Roman"/>
                <w:color w:val="000000"/>
                <w:sz w:val="24"/>
                <w:szCs w:val="24"/>
              </w:rPr>
              <w:t>- возможность предоставления образовательных услуг в дистанционном режиме или на дому.</w:t>
            </w:r>
          </w:p>
        </w:tc>
        <w:tc>
          <w:tcPr>
            <w:tcW w:w="2327" w:type="pct"/>
            <w:tcBorders>
              <w:top w:val="single" w:sz="4" w:space="0" w:color="auto"/>
              <w:left w:val="single" w:sz="4" w:space="0" w:color="auto"/>
              <w:bottom w:val="single" w:sz="4" w:space="0" w:color="auto"/>
              <w:right w:val="single" w:sz="4" w:space="0" w:color="auto"/>
            </w:tcBorders>
          </w:tcPr>
          <w:p w:rsidR="0097186D" w:rsidRPr="00783ADA" w:rsidRDefault="0097186D" w:rsidP="00783ADA">
            <w:pPr>
              <w:tabs>
                <w:tab w:val="left" w:pos="1134"/>
              </w:tabs>
              <w:spacing w:after="0" w:line="240" w:lineRule="auto"/>
              <w:contextualSpacing/>
              <w:jc w:val="both"/>
              <w:rPr>
                <w:rFonts w:ascii="Times New Roman" w:eastAsia="Calibri" w:hAnsi="Times New Roman" w:cs="Times New Roman"/>
                <w:sz w:val="24"/>
                <w:szCs w:val="24"/>
              </w:rPr>
            </w:pPr>
            <w:r w:rsidRPr="00783ADA">
              <w:rPr>
                <w:rFonts w:ascii="Times New Roman" w:eastAsia="Calibri" w:hAnsi="Times New Roman" w:cs="Times New Roman"/>
                <w:sz w:val="24"/>
                <w:szCs w:val="24"/>
              </w:rPr>
              <w:lastRenderedPageBreak/>
              <w:t>Продолжить работу по формированию доступной среды для инвалидов на территории и в помещениях организации.</w:t>
            </w:r>
          </w:p>
          <w:p w:rsidR="0097186D" w:rsidRPr="00783ADA" w:rsidRDefault="0097186D" w:rsidP="00783ADA">
            <w:pPr>
              <w:tabs>
                <w:tab w:val="left" w:pos="1134"/>
              </w:tabs>
              <w:spacing w:after="0" w:line="240" w:lineRule="auto"/>
              <w:contextualSpacing/>
              <w:jc w:val="both"/>
              <w:rPr>
                <w:rFonts w:ascii="Times New Roman" w:eastAsia="Calibri" w:hAnsi="Times New Roman" w:cs="Times New Roman"/>
                <w:sz w:val="24"/>
                <w:szCs w:val="24"/>
              </w:rPr>
            </w:pPr>
            <w:r w:rsidRPr="00783ADA">
              <w:rPr>
                <w:rFonts w:ascii="Times New Roman" w:eastAsia="Calibri" w:hAnsi="Times New Roman" w:cs="Times New Roman"/>
                <w:sz w:val="24"/>
                <w:szCs w:val="24"/>
              </w:rPr>
              <w:t>- Оборудовать стоянку для автотранспортных средств инвалидов.</w:t>
            </w:r>
          </w:p>
          <w:p w:rsidR="0097186D" w:rsidRPr="00783ADA" w:rsidRDefault="0097186D" w:rsidP="00783ADA">
            <w:pPr>
              <w:tabs>
                <w:tab w:val="left" w:pos="1134"/>
              </w:tabs>
              <w:spacing w:after="0" w:line="240" w:lineRule="auto"/>
              <w:contextualSpacing/>
              <w:jc w:val="both"/>
              <w:rPr>
                <w:rFonts w:ascii="Times New Roman" w:eastAsia="Calibri" w:hAnsi="Times New Roman" w:cs="Times New Roman"/>
                <w:sz w:val="24"/>
                <w:szCs w:val="24"/>
              </w:rPr>
            </w:pPr>
            <w:r w:rsidRPr="00783ADA">
              <w:rPr>
                <w:rFonts w:ascii="Times New Roman" w:eastAsia="Calibri" w:hAnsi="Times New Roman" w:cs="Times New Roman"/>
                <w:sz w:val="24"/>
                <w:szCs w:val="24"/>
              </w:rPr>
              <w:t>- Установить поручни, расширить дверные проемы.</w:t>
            </w:r>
          </w:p>
          <w:p w:rsidR="0097186D" w:rsidRPr="00783ADA" w:rsidRDefault="0097186D" w:rsidP="00783ADA">
            <w:pPr>
              <w:tabs>
                <w:tab w:val="left" w:pos="1134"/>
              </w:tabs>
              <w:spacing w:after="0" w:line="240" w:lineRule="auto"/>
              <w:contextualSpacing/>
              <w:jc w:val="both"/>
              <w:rPr>
                <w:rFonts w:ascii="Times New Roman" w:eastAsia="Calibri" w:hAnsi="Times New Roman" w:cs="Times New Roman"/>
                <w:sz w:val="24"/>
                <w:szCs w:val="24"/>
              </w:rPr>
            </w:pPr>
            <w:r w:rsidRPr="00783ADA">
              <w:rPr>
                <w:rFonts w:ascii="Times New Roman" w:eastAsia="Calibri" w:hAnsi="Times New Roman" w:cs="Times New Roman"/>
                <w:sz w:val="24"/>
                <w:szCs w:val="24"/>
              </w:rPr>
              <w:t>- Приобрести сменную кресло-коляску.</w:t>
            </w:r>
          </w:p>
          <w:p w:rsidR="0097186D" w:rsidRPr="00783ADA" w:rsidRDefault="0097186D" w:rsidP="00783ADA">
            <w:pPr>
              <w:tabs>
                <w:tab w:val="left" w:pos="1134"/>
              </w:tabs>
              <w:spacing w:after="0" w:line="240" w:lineRule="auto"/>
              <w:contextualSpacing/>
              <w:jc w:val="both"/>
              <w:rPr>
                <w:rFonts w:ascii="Times New Roman" w:eastAsia="Calibri" w:hAnsi="Times New Roman" w:cs="Times New Roman"/>
                <w:sz w:val="24"/>
                <w:szCs w:val="24"/>
              </w:rPr>
            </w:pPr>
          </w:p>
          <w:p w:rsidR="0097186D" w:rsidRPr="00783ADA" w:rsidRDefault="0097186D" w:rsidP="00783ADA">
            <w:pPr>
              <w:tabs>
                <w:tab w:val="left" w:pos="1134"/>
              </w:tabs>
              <w:spacing w:after="0" w:line="240" w:lineRule="auto"/>
              <w:contextualSpacing/>
              <w:jc w:val="both"/>
              <w:rPr>
                <w:rFonts w:ascii="Times New Roman" w:eastAsia="Calibri" w:hAnsi="Times New Roman" w:cs="Times New Roman"/>
                <w:sz w:val="24"/>
                <w:szCs w:val="24"/>
              </w:rPr>
            </w:pPr>
            <w:r w:rsidRPr="00783ADA">
              <w:rPr>
                <w:rFonts w:ascii="Times New Roman" w:eastAsia="Calibri" w:hAnsi="Times New Roman" w:cs="Times New Roman"/>
                <w:sz w:val="24"/>
                <w:szCs w:val="24"/>
              </w:rPr>
              <w:t xml:space="preserve">Обеспечить весь комплекс </w:t>
            </w:r>
            <w:r w:rsidRPr="00783ADA">
              <w:rPr>
                <w:rFonts w:ascii="Times New Roman" w:hAnsi="Times New Roman" w:cs="Times New Roman"/>
                <w:color w:val="000000"/>
                <w:sz w:val="24"/>
                <w:szCs w:val="24"/>
              </w:rPr>
              <w:t>условий доступности, позволяющих инвалидам получать образовательные услуги наравне с другими</w:t>
            </w:r>
            <w:r w:rsidRPr="00783ADA">
              <w:rPr>
                <w:rFonts w:ascii="Times New Roman" w:eastAsia="Calibri" w:hAnsi="Times New Roman" w:cs="Times New Roman"/>
                <w:sz w:val="24"/>
                <w:szCs w:val="24"/>
              </w:rPr>
              <w:t>:</w:t>
            </w:r>
          </w:p>
          <w:p w:rsidR="0097186D" w:rsidRPr="00783ADA" w:rsidRDefault="0097186D" w:rsidP="00783ADA">
            <w:pPr>
              <w:spacing w:after="0" w:line="240" w:lineRule="auto"/>
              <w:rPr>
                <w:rFonts w:ascii="Times New Roman" w:eastAsia="Calibri" w:hAnsi="Times New Roman" w:cs="Times New Roman"/>
                <w:sz w:val="24"/>
                <w:szCs w:val="24"/>
              </w:rPr>
            </w:pPr>
            <w:r w:rsidRPr="00783ADA">
              <w:rPr>
                <w:rFonts w:ascii="Times New Roman" w:eastAsia="Calibri" w:hAnsi="Times New Roman" w:cs="Times New Roman"/>
                <w:sz w:val="24"/>
                <w:szCs w:val="24"/>
              </w:rPr>
              <w:t xml:space="preserve">- Дублировать для инвалидов по слуху и зрению звуковой и зрительной </w:t>
            </w:r>
            <w:r w:rsidRPr="00783ADA">
              <w:rPr>
                <w:rFonts w:ascii="Times New Roman" w:eastAsia="Calibri" w:hAnsi="Times New Roman" w:cs="Times New Roman"/>
                <w:sz w:val="24"/>
                <w:szCs w:val="24"/>
              </w:rPr>
              <w:lastRenderedPageBreak/>
              <w:t>информации.</w:t>
            </w:r>
          </w:p>
          <w:p w:rsidR="0097186D" w:rsidRPr="00783ADA" w:rsidRDefault="0097186D" w:rsidP="00783ADA">
            <w:pPr>
              <w:spacing w:after="0" w:line="240" w:lineRule="auto"/>
              <w:rPr>
                <w:rFonts w:ascii="Times New Roman" w:eastAsia="Calibri" w:hAnsi="Times New Roman" w:cs="Times New Roman"/>
                <w:sz w:val="24"/>
                <w:szCs w:val="24"/>
              </w:rPr>
            </w:pPr>
            <w:r w:rsidRPr="00783ADA">
              <w:rPr>
                <w:rFonts w:ascii="Times New Roman" w:eastAsia="Calibri" w:hAnsi="Times New Roman" w:cs="Times New Roman"/>
                <w:sz w:val="24"/>
                <w:szCs w:val="24"/>
              </w:rPr>
              <w:t>- Предоставить возможность инвалидам по слуху (зрению) услуг сурдопереводчика (тифлосурдопереводчика).</w:t>
            </w:r>
          </w:p>
          <w:p w:rsidR="0097186D" w:rsidRPr="00783ADA" w:rsidRDefault="0097186D" w:rsidP="00783ADA">
            <w:pPr>
              <w:spacing w:after="0" w:line="240" w:lineRule="auto"/>
              <w:rPr>
                <w:rFonts w:ascii="Times New Roman" w:eastAsia="Calibri" w:hAnsi="Times New Roman" w:cs="Times New Roman"/>
                <w:sz w:val="24"/>
                <w:szCs w:val="24"/>
              </w:rPr>
            </w:pPr>
            <w:r w:rsidRPr="00783ADA">
              <w:rPr>
                <w:rFonts w:ascii="Times New Roman" w:eastAsia="Calibri" w:hAnsi="Times New Roman" w:cs="Times New Roman"/>
                <w:sz w:val="24"/>
                <w:szCs w:val="24"/>
              </w:rPr>
              <w:t>- Провести инструктаж по сопровождению инвалидов в помещениях организации и на прилегающей территории.</w:t>
            </w:r>
          </w:p>
          <w:p w:rsidR="0097186D" w:rsidRPr="00783ADA" w:rsidRDefault="0097186D" w:rsidP="00783ADA">
            <w:pPr>
              <w:tabs>
                <w:tab w:val="left" w:pos="1134"/>
              </w:tabs>
              <w:spacing w:after="0" w:line="240" w:lineRule="auto"/>
              <w:contextualSpacing/>
              <w:jc w:val="both"/>
              <w:rPr>
                <w:rFonts w:ascii="Times New Roman" w:eastAsia="Calibri" w:hAnsi="Times New Roman" w:cs="Times New Roman"/>
                <w:sz w:val="24"/>
                <w:szCs w:val="24"/>
              </w:rPr>
            </w:pPr>
            <w:r w:rsidRPr="00783ADA">
              <w:rPr>
                <w:rFonts w:ascii="Times New Roman" w:eastAsia="Calibri" w:hAnsi="Times New Roman" w:cs="Times New Roman"/>
                <w:sz w:val="24"/>
                <w:szCs w:val="24"/>
              </w:rPr>
              <w:t>- Предоставить возможность предоставления услуг в дистанционном режиме или на дому.</w:t>
            </w:r>
          </w:p>
        </w:tc>
      </w:tr>
      <w:tr w:rsidR="0097186D" w:rsidRPr="00783ADA" w:rsidTr="001A762D">
        <w:tc>
          <w:tcPr>
            <w:tcW w:w="5000" w:type="pct"/>
            <w:gridSpan w:val="3"/>
            <w:tcBorders>
              <w:top w:val="single" w:sz="4" w:space="0" w:color="auto"/>
              <w:left w:val="single" w:sz="4" w:space="0" w:color="auto"/>
              <w:bottom w:val="single" w:sz="4" w:space="0" w:color="auto"/>
              <w:right w:val="single" w:sz="4" w:space="0" w:color="auto"/>
            </w:tcBorders>
            <w:hideMark/>
          </w:tcPr>
          <w:p w:rsidR="0097186D" w:rsidRPr="00783ADA" w:rsidRDefault="0097186D" w:rsidP="00783ADA">
            <w:pPr>
              <w:tabs>
                <w:tab w:val="left" w:pos="1134"/>
              </w:tabs>
              <w:spacing w:after="0" w:line="240" w:lineRule="auto"/>
              <w:contextualSpacing/>
              <w:jc w:val="both"/>
              <w:rPr>
                <w:rFonts w:ascii="Times New Roman" w:eastAsia="Calibri" w:hAnsi="Times New Roman" w:cs="Times New Roman"/>
                <w:b/>
                <w:sz w:val="24"/>
                <w:szCs w:val="24"/>
              </w:rPr>
            </w:pPr>
            <w:r w:rsidRPr="00783ADA">
              <w:rPr>
                <w:rFonts w:ascii="Times New Roman" w:eastAsia="Calibri" w:hAnsi="Times New Roman" w:cs="Times New Roman"/>
                <w:b/>
                <w:sz w:val="24"/>
                <w:szCs w:val="24"/>
              </w:rPr>
              <w:lastRenderedPageBreak/>
              <w:t xml:space="preserve">IV. Доброжелательность, вежливость работников организации </w:t>
            </w:r>
          </w:p>
        </w:tc>
      </w:tr>
      <w:tr w:rsidR="0097186D" w:rsidRPr="00783ADA" w:rsidTr="001A762D">
        <w:tc>
          <w:tcPr>
            <w:tcW w:w="394" w:type="pct"/>
            <w:tcBorders>
              <w:top w:val="single" w:sz="4" w:space="0" w:color="auto"/>
              <w:left w:val="single" w:sz="4" w:space="0" w:color="auto"/>
              <w:bottom w:val="single" w:sz="4" w:space="0" w:color="auto"/>
              <w:right w:val="single" w:sz="4" w:space="0" w:color="auto"/>
            </w:tcBorders>
            <w:hideMark/>
          </w:tcPr>
          <w:p w:rsidR="0097186D" w:rsidRPr="00783ADA" w:rsidRDefault="0097186D" w:rsidP="00783ADA">
            <w:pPr>
              <w:tabs>
                <w:tab w:val="left" w:pos="1134"/>
              </w:tabs>
              <w:spacing w:after="0" w:line="240" w:lineRule="auto"/>
              <w:contextualSpacing/>
              <w:jc w:val="both"/>
              <w:rPr>
                <w:rFonts w:ascii="Times New Roman" w:eastAsia="Calibri" w:hAnsi="Times New Roman" w:cs="Times New Roman"/>
                <w:sz w:val="24"/>
                <w:szCs w:val="24"/>
              </w:rPr>
            </w:pPr>
            <w:r w:rsidRPr="00783ADA">
              <w:rPr>
                <w:rFonts w:ascii="Times New Roman" w:eastAsia="Calibri" w:hAnsi="Times New Roman" w:cs="Times New Roman"/>
                <w:sz w:val="24"/>
                <w:szCs w:val="24"/>
              </w:rPr>
              <w:t>1</w:t>
            </w:r>
          </w:p>
        </w:tc>
        <w:tc>
          <w:tcPr>
            <w:tcW w:w="2279" w:type="pct"/>
            <w:tcBorders>
              <w:top w:val="single" w:sz="4" w:space="0" w:color="auto"/>
              <w:left w:val="single" w:sz="4" w:space="0" w:color="auto"/>
              <w:bottom w:val="single" w:sz="4" w:space="0" w:color="auto"/>
              <w:right w:val="single" w:sz="4" w:space="0" w:color="auto"/>
            </w:tcBorders>
          </w:tcPr>
          <w:p w:rsidR="0097186D" w:rsidRPr="00783ADA" w:rsidRDefault="0097186D" w:rsidP="00783ADA">
            <w:pPr>
              <w:tabs>
                <w:tab w:val="left" w:pos="1134"/>
              </w:tabs>
              <w:spacing w:after="0" w:line="240" w:lineRule="auto"/>
              <w:contextualSpacing/>
              <w:jc w:val="both"/>
              <w:rPr>
                <w:rFonts w:ascii="Times New Roman" w:eastAsia="Calibri" w:hAnsi="Times New Roman" w:cs="Times New Roman"/>
                <w:sz w:val="24"/>
                <w:szCs w:val="24"/>
              </w:rPr>
            </w:pPr>
            <w:r w:rsidRPr="00783ADA">
              <w:rPr>
                <w:rFonts w:ascii="Times New Roman" w:eastAsia="Calibri" w:hAnsi="Times New Roman" w:cs="Times New Roman"/>
                <w:sz w:val="24"/>
                <w:szCs w:val="24"/>
              </w:rPr>
              <w:t>Замечаний нет</w:t>
            </w:r>
          </w:p>
        </w:tc>
        <w:tc>
          <w:tcPr>
            <w:tcW w:w="2327" w:type="pct"/>
            <w:tcBorders>
              <w:top w:val="single" w:sz="4" w:space="0" w:color="auto"/>
              <w:left w:val="single" w:sz="4" w:space="0" w:color="auto"/>
              <w:bottom w:val="single" w:sz="4" w:space="0" w:color="auto"/>
              <w:right w:val="single" w:sz="4" w:space="0" w:color="auto"/>
            </w:tcBorders>
          </w:tcPr>
          <w:p w:rsidR="0097186D" w:rsidRPr="00783ADA" w:rsidRDefault="0097186D" w:rsidP="00783ADA">
            <w:pPr>
              <w:spacing w:after="0" w:line="240" w:lineRule="auto"/>
              <w:jc w:val="both"/>
              <w:rPr>
                <w:rFonts w:ascii="Times New Roman" w:eastAsia="Calibri" w:hAnsi="Times New Roman" w:cs="Times New Roman"/>
                <w:sz w:val="24"/>
                <w:szCs w:val="24"/>
              </w:rPr>
            </w:pPr>
            <w:r w:rsidRPr="00783ADA">
              <w:rPr>
                <w:rFonts w:ascii="Times New Roman" w:eastAsia="Calibri" w:hAnsi="Times New Roman" w:cs="Times New Roman"/>
                <w:sz w:val="24"/>
                <w:szCs w:val="24"/>
              </w:rPr>
              <w:t>-</w:t>
            </w:r>
          </w:p>
        </w:tc>
      </w:tr>
      <w:tr w:rsidR="0097186D" w:rsidRPr="00783ADA" w:rsidTr="001A762D">
        <w:tc>
          <w:tcPr>
            <w:tcW w:w="5000" w:type="pct"/>
            <w:gridSpan w:val="3"/>
            <w:tcBorders>
              <w:top w:val="single" w:sz="4" w:space="0" w:color="auto"/>
              <w:left w:val="single" w:sz="4" w:space="0" w:color="auto"/>
              <w:bottom w:val="single" w:sz="4" w:space="0" w:color="auto"/>
              <w:right w:val="single" w:sz="4" w:space="0" w:color="auto"/>
            </w:tcBorders>
            <w:hideMark/>
          </w:tcPr>
          <w:p w:rsidR="0097186D" w:rsidRPr="00783ADA" w:rsidRDefault="0097186D" w:rsidP="00783ADA">
            <w:pPr>
              <w:tabs>
                <w:tab w:val="left" w:pos="1134"/>
              </w:tabs>
              <w:spacing w:after="0" w:line="240" w:lineRule="auto"/>
              <w:contextualSpacing/>
              <w:jc w:val="both"/>
              <w:rPr>
                <w:rFonts w:ascii="Times New Roman" w:eastAsia="Calibri" w:hAnsi="Times New Roman" w:cs="Times New Roman"/>
                <w:b/>
                <w:sz w:val="24"/>
                <w:szCs w:val="24"/>
              </w:rPr>
            </w:pPr>
            <w:r w:rsidRPr="00783ADA">
              <w:rPr>
                <w:rFonts w:ascii="Times New Roman" w:eastAsia="Calibri" w:hAnsi="Times New Roman" w:cs="Times New Roman"/>
                <w:b/>
                <w:sz w:val="24"/>
                <w:szCs w:val="24"/>
              </w:rPr>
              <w:t>V. Удовлетворенность условиями оказания услуг</w:t>
            </w:r>
          </w:p>
        </w:tc>
      </w:tr>
      <w:tr w:rsidR="0097186D" w:rsidRPr="00783ADA" w:rsidTr="001A762D">
        <w:tc>
          <w:tcPr>
            <w:tcW w:w="394" w:type="pct"/>
            <w:tcBorders>
              <w:top w:val="single" w:sz="4" w:space="0" w:color="auto"/>
              <w:left w:val="single" w:sz="4" w:space="0" w:color="auto"/>
              <w:bottom w:val="single" w:sz="4" w:space="0" w:color="auto"/>
              <w:right w:val="single" w:sz="4" w:space="0" w:color="auto"/>
            </w:tcBorders>
            <w:hideMark/>
          </w:tcPr>
          <w:p w:rsidR="0097186D" w:rsidRPr="00783ADA" w:rsidRDefault="0097186D" w:rsidP="00783ADA">
            <w:pPr>
              <w:tabs>
                <w:tab w:val="left" w:pos="1134"/>
              </w:tabs>
              <w:spacing w:after="0" w:line="240" w:lineRule="auto"/>
              <w:contextualSpacing/>
              <w:jc w:val="both"/>
              <w:rPr>
                <w:rFonts w:ascii="Times New Roman" w:eastAsia="Calibri" w:hAnsi="Times New Roman" w:cs="Times New Roman"/>
                <w:sz w:val="24"/>
                <w:szCs w:val="24"/>
              </w:rPr>
            </w:pPr>
            <w:r w:rsidRPr="00783ADA">
              <w:rPr>
                <w:rFonts w:ascii="Times New Roman" w:eastAsia="Calibri" w:hAnsi="Times New Roman" w:cs="Times New Roman"/>
                <w:sz w:val="24"/>
                <w:szCs w:val="24"/>
              </w:rPr>
              <w:t>1</w:t>
            </w:r>
          </w:p>
        </w:tc>
        <w:tc>
          <w:tcPr>
            <w:tcW w:w="2279" w:type="pct"/>
            <w:tcBorders>
              <w:top w:val="single" w:sz="4" w:space="0" w:color="auto"/>
              <w:left w:val="single" w:sz="4" w:space="0" w:color="auto"/>
              <w:bottom w:val="single" w:sz="4" w:space="0" w:color="auto"/>
              <w:right w:val="single" w:sz="4" w:space="0" w:color="auto"/>
            </w:tcBorders>
          </w:tcPr>
          <w:p w:rsidR="0097186D" w:rsidRPr="00783ADA" w:rsidRDefault="0097186D" w:rsidP="00783ADA">
            <w:pPr>
              <w:tabs>
                <w:tab w:val="left" w:pos="1134"/>
              </w:tabs>
              <w:spacing w:after="0" w:line="240" w:lineRule="auto"/>
              <w:contextualSpacing/>
              <w:jc w:val="both"/>
              <w:rPr>
                <w:rFonts w:ascii="Times New Roman" w:eastAsia="Calibri" w:hAnsi="Times New Roman" w:cs="Times New Roman"/>
                <w:sz w:val="24"/>
                <w:szCs w:val="24"/>
              </w:rPr>
            </w:pPr>
            <w:r w:rsidRPr="00783ADA">
              <w:rPr>
                <w:rFonts w:ascii="Times New Roman" w:eastAsia="Calibri" w:hAnsi="Times New Roman" w:cs="Times New Roman"/>
                <w:sz w:val="24"/>
                <w:szCs w:val="24"/>
              </w:rPr>
              <w:t>4,5% от общего количества участников опроса</w:t>
            </w:r>
            <w:r w:rsidRPr="00783ADA">
              <w:rPr>
                <w:rFonts w:ascii="Times New Roman" w:hAnsi="Times New Roman" w:cs="Times New Roman"/>
                <w:sz w:val="24"/>
                <w:szCs w:val="24"/>
              </w:rPr>
              <w:t xml:space="preserve"> не удовлетворены условиями оказания услуг в организации</w:t>
            </w:r>
          </w:p>
        </w:tc>
        <w:tc>
          <w:tcPr>
            <w:tcW w:w="2327" w:type="pct"/>
            <w:tcBorders>
              <w:top w:val="single" w:sz="4" w:space="0" w:color="auto"/>
              <w:left w:val="single" w:sz="4" w:space="0" w:color="auto"/>
              <w:bottom w:val="single" w:sz="4" w:space="0" w:color="auto"/>
              <w:right w:val="single" w:sz="4" w:space="0" w:color="auto"/>
            </w:tcBorders>
          </w:tcPr>
          <w:p w:rsidR="0097186D" w:rsidRPr="00783ADA" w:rsidRDefault="0097186D" w:rsidP="00783ADA">
            <w:pPr>
              <w:spacing w:after="0" w:line="240" w:lineRule="auto"/>
              <w:rPr>
                <w:rFonts w:ascii="Times New Roman" w:eastAsia="Calibri" w:hAnsi="Times New Roman" w:cs="Times New Roman"/>
                <w:sz w:val="24"/>
                <w:szCs w:val="24"/>
              </w:rPr>
            </w:pPr>
            <w:r w:rsidRPr="00783ADA">
              <w:rPr>
                <w:rFonts w:ascii="Times New Roman" w:hAnsi="Times New Roman" w:cs="Times New Roman"/>
                <w:sz w:val="24"/>
                <w:szCs w:val="24"/>
              </w:rPr>
              <w:t>Организации следует учитывать мнения всех получателей услуг, выявлять степень их удовлетворенности/ неудовлетворенности работой образовательного учреждения, учитывать их пожелания и устранять замечания.</w:t>
            </w:r>
          </w:p>
        </w:tc>
      </w:tr>
      <w:tr w:rsidR="0097186D" w:rsidRPr="00783ADA" w:rsidTr="001A762D">
        <w:tc>
          <w:tcPr>
            <w:tcW w:w="5000" w:type="pct"/>
            <w:gridSpan w:val="3"/>
            <w:tcBorders>
              <w:top w:val="single" w:sz="4" w:space="0" w:color="auto"/>
              <w:left w:val="single" w:sz="4" w:space="0" w:color="auto"/>
              <w:bottom w:val="single" w:sz="4" w:space="0" w:color="auto"/>
              <w:right w:val="single" w:sz="4" w:space="0" w:color="auto"/>
            </w:tcBorders>
            <w:hideMark/>
          </w:tcPr>
          <w:p w:rsidR="0097186D" w:rsidRPr="00783ADA" w:rsidRDefault="0097186D" w:rsidP="00783ADA">
            <w:pPr>
              <w:tabs>
                <w:tab w:val="left" w:pos="1134"/>
              </w:tabs>
              <w:spacing w:after="0" w:line="240" w:lineRule="auto"/>
              <w:contextualSpacing/>
              <w:jc w:val="center"/>
              <w:rPr>
                <w:rFonts w:ascii="Times New Roman" w:eastAsia="Calibri" w:hAnsi="Times New Roman" w:cs="Times New Roman"/>
                <w:b/>
                <w:sz w:val="24"/>
                <w:szCs w:val="24"/>
              </w:rPr>
            </w:pPr>
            <w:r w:rsidRPr="00783ADA">
              <w:rPr>
                <w:rFonts w:ascii="Times New Roman" w:eastAsia="Calibri" w:hAnsi="Times New Roman" w:cs="Times New Roman"/>
                <w:b/>
                <w:sz w:val="24"/>
                <w:szCs w:val="24"/>
              </w:rPr>
              <w:t>Комментарии респондентов</w:t>
            </w:r>
          </w:p>
        </w:tc>
      </w:tr>
      <w:tr w:rsidR="0097186D" w:rsidRPr="00783ADA" w:rsidTr="001A762D">
        <w:tc>
          <w:tcPr>
            <w:tcW w:w="2673" w:type="pct"/>
            <w:gridSpan w:val="2"/>
            <w:tcBorders>
              <w:top w:val="single" w:sz="4" w:space="0" w:color="auto"/>
              <w:left w:val="single" w:sz="4" w:space="0" w:color="auto"/>
              <w:bottom w:val="single" w:sz="4" w:space="0" w:color="auto"/>
              <w:right w:val="single" w:sz="4" w:space="0" w:color="auto"/>
            </w:tcBorders>
            <w:hideMark/>
          </w:tcPr>
          <w:p w:rsidR="0097186D" w:rsidRPr="00783ADA" w:rsidRDefault="0097186D" w:rsidP="00783ADA">
            <w:pPr>
              <w:tabs>
                <w:tab w:val="left" w:pos="1134"/>
              </w:tabs>
              <w:spacing w:after="0" w:line="240" w:lineRule="auto"/>
              <w:contextualSpacing/>
              <w:jc w:val="both"/>
              <w:rPr>
                <w:rFonts w:ascii="Times New Roman" w:eastAsia="Calibri" w:hAnsi="Times New Roman" w:cs="Times New Roman"/>
                <w:b/>
                <w:sz w:val="24"/>
                <w:szCs w:val="24"/>
              </w:rPr>
            </w:pPr>
            <w:r w:rsidRPr="00783ADA">
              <w:rPr>
                <w:rFonts w:ascii="Times New Roman" w:eastAsia="Calibri" w:hAnsi="Times New Roman" w:cs="Times New Roman"/>
                <w:b/>
                <w:sz w:val="24"/>
                <w:szCs w:val="24"/>
              </w:rPr>
              <w:t>Результаты анкетирования</w:t>
            </w:r>
          </w:p>
          <w:p w:rsidR="0097186D" w:rsidRPr="00783ADA" w:rsidRDefault="0097186D" w:rsidP="00783ADA">
            <w:pPr>
              <w:tabs>
                <w:tab w:val="left" w:pos="1134"/>
              </w:tabs>
              <w:spacing w:after="0" w:line="240" w:lineRule="auto"/>
              <w:contextualSpacing/>
              <w:jc w:val="both"/>
              <w:rPr>
                <w:rFonts w:ascii="Times New Roman" w:eastAsia="Calibri" w:hAnsi="Times New Roman" w:cs="Times New Roman"/>
                <w:b/>
                <w:sz w:val="24"/>
                <w:szCs w:val="24"/>
              </w:rPr>
            </w:pPr>
            <w:r w:rsidRPr="00783ADA">
              <w:rPr>
                <w:rFonts w:ascii="Times New Roman" w:eastAsia="Calibri" w:hAnsi="Times New Roman" w:cs="Times New Roman"/>
                <w:b/>
                <w:sz w:val="24"/>
                <w:szCs w:val="24"/>
              </w:rPr>
              <w:t>(недостатки/замечания/пожелания)</w:t>
            </w:r>
          </w:p>
        </w:tc>
        <w:tc>
          <w:tcPr>
            <w:tcW w:w="2327" w:type="pct"/>
            <w:tcBorders>
              <w:top w:val="single" w:sz="4" w:space="0" w:color="auto"/>
              <w:left w:val="single" w:sz="4" w:space="0" w:color="auto"/>
              <w:bottom w:val="single" w:sz="4" w:space="0" w:color="auto"/>
              <w:right w:val="single" w:sz="4" w:space="0" w:color="auto"/>
            </w:tcBorders>
            <w:hideMark/>
          </w:tcPr>
          <w:p w:rsidR="0097186D" w:rsidRPr="00783ADA" w:rsidRDefault="0097186D" w:rsidP="00783ADA">
            <w:pPr>
              <w:tabs>
                <w:tab w:val="left" w:pos="1134"/>
              </w:tabs>
              <w:spacing w:after="0" w:line="240" w:lineRule="auto"/>
              <w:jc w:val="both"/>
              <w:rPr>
                <w:rFonts w:ascii="Times New Roman" w:eastAsia="Calibri" w:hAnsi="Times New Roman" w:cs="Times New Roman"/>
                <w:b/>
                <w:sz w:val="24"/>
                <w:szCs w:val="24"/>
              </w:rPr>
            </w:pPr>
            <w:r w:rsidRPr="00783ADA">
              <w:rPr>
                <w:rFonts w:ascii="Times New Roman" w:eastAsia="Calibri" w:hAnsi="Times New Roman" w:cs="Times New Roman"/>
                <w:b/>
                <w:sz w:val="24"/>
                <w:szCs w:val="24"/>
              </w:rPr>
              <w:t>предложения</w:t>
            </w:r>
          </w:p>
        </w:tc>
      </w:tr>
      <w:tr w:rsidR="0097186D" w:rsidRPr="00783ADA" w:rsidTr="001A762D">
        <w:tc>
          <w:tcPr>
            <w:tcW w:w="2673" w:type="pct"/>
            <w:gridSpan w:val="2"/>
            <w:tcBorders>
              <w:top w:val="single" w:sz="4" w:space="0" w:color="auto"/>
              <w:left w:val="single" w:sz="4" w:space="0" w:color="auto"/>
              <w:bottom w:val="single" w:sz="4" w:space="0" w:color="auto"/>
              <w:right w:val="single" w:sz="4" w:space="0" w:color="auto"/>
            </w:tcBorders>
          </w:tcPr>
          <w:p w:rsidR="0097186D" w:rsidRPr="00783ADA" w:rsidRDefault="0097186D" w:rsidP="00783ADA">
            <w:pPr>
              <w:spacing w:after="0" w:line="240" w:lineRule="auto"/>
              <w:rPr>
                <w:rFonts w:ascii="Times New Roman" w:hAnsi="Times New Roman" w:cs="Times New Roman"/>
                <w:color w:val="000000"/>
                <w:sz w:val="24"/>
                <w:szCs w:val="24"/>
              </w:rPr>
            </w:pPr>
          </w:p>
          <w:p w:rsidR="0097186D" w:rsidRPr="00783ADA" w:rsidRDefault="0097186D" w:rsidP="00783ADA">
            <w:pPr>
              <w:spacing w:after="0" w:line="240" w:lineRule="auto"/>
              <w:rPr>
                <w:rFonts w:ascii="Times New Roman" w:eastAsia="Calibri" w:hAnsi="Times New Roman" w:cs="Times New Roman"/>
                <w:sz w:val="24"/>
                <w:szCs w:val="24"/>
              </w:rPr>
            </w:pPr>
          </w:p>
        </w:tc>
        <w:tc>
          <w:tcPr>
            <w:tcW w:w="2327" w:type="pct"/>
            <w:tcBorders>
              <w:top w:val="single" w:sz="4" w:space="0" w:color="auto"/>
              <w:left w:val="single" w:sz="4" w:space="0" w:color="auto"/>
              <w:bottom w:val="single" w:sz="4" w:space="0" w:color="auto"/>
              <w:right w:val="single" w:sz="4" w:space="0" w:color="auto"/>
            </w:tcBorders>
          </w:tcPr>
          <w:p w:rsidR="0097186D" w:rsidRPr="00783ADA" w:rsidRDefault="0097186D" w:rsidP="00783ADA">
            <w:pPr>
              <w:spacing w:after="0" w:line="240" w:lineRule="auto"/>
              <w:rPr>
                <w:rFonts w:ascii="Times New Roman" w:hAnsi="Times New Roman" w:cs="Times New Roman"/>
                <w:color w:val="000000"/>
                <w:sz w:val="24"/>
                <w:szCs w:val="24"/>
              </w:rPr>
            </w:pPr>
            <w:r w:rsidRPr="00783ADA">
              <w:rPr>
                <w:rFonts w:ascii="Times New Roman" w:hAnsi="Times New Roman" w:cs="Times New Roman"/>
                <w:color w:val="000000"/>
                <w:sz w:val="24"/>
                <w:szCs w:val="24"/>
              </w:rPr>
              <w:t>хотелось бы спортивную площадку, оборудованную современным физкультурным инвентарем</w:t>
            </w:r>
          </w:p>
          <w:p w:rsidR="0097186D" w:rsidRPr="00783ADA" w:rsidRDefault="0097186D" w:rsidP="00783ADA">
            <w:pPr>
              <w:spacing w:after="0" w:line="240" w:lineRule="auto"/>
              <w:rPr>
                <w:rFonts w:ascii="Times New Roman" w:eastAsia="Calibri" w:hAnsi="Times New Roman" w:cs="Times New Roman"/>
                <w:sz w:val="24"/>
                <w:szCs w:val="24"/>
              </w:rPr>
            </w:pPr>
            <w:r w:rsidRPr="00783ADA">
              <w:rPr>
                <w:rFonts w:ascii="Times New Roman" w:hAnsi="Times New Roman" w:cs="Times New Roman"/>
                <w:color w:val="000000"/>
                <w:sz w:val="24"/>
                <w:szCs w:val="24"/>
              </w:rPr>
              <w:t>хотелось бы новое оборудование на прогулочных площадках</w:t>
            </w:r>
          </w:p>
        </w:tc>
      </w:tr>
    </w:tbl>
    <w:p w:rsidR="0097186D" w:rsidRPr="00577D40" w:rsidRDefault="0097186D" w:rsidP="00783ADA">
      <w:pPr>
        <w:tabs>
          <w:tab w:val="left" w:pos="0"/>
        </w:tabs>
        <w:spacing w:after="0" w:line="240" w:lineRule="auto"/>
        <w:jc w:val="both"/>
        <w:rPr>
          <w:rFonts w:ascii="Times New Roman" w:hAnsi="Times New Roman" w:cs="Times New Roman"/>
          <w:sz w:val="28"/>
          <w:szCs w:val="28"/>
        </w:rPr>
      </w:pPr>
    </w:p>
    <w:p w:rsidR="009422A3" w:rsidRPr="009422A3" w:rsidRDefault="006041FA" w:rsidP="009422A3">
      <w:pPr>
        <w:pStyle w:val="Default"/>
        <w:rPr>
          <w:sz w:val="32"/>
          <w:szCs w:val="32"/>
        </w:rPr>
      </w:pPr>
      <w:r w:rsidRPr="009422A3">
        <w:rPr>
          <w:rFonts w:eastAsia="Times New Roman"/>
          <w:b/>
          <w:sz w:val="32"/>
          <w:szCs w:val="32"/>
          <w:lang w:bidi="en-US"/>
        </w:rPr>
        <w:t xml:space="preserve">4. </w:t>
      </w:r>
      <w:r w:rsidR="009422A3" w:rsidRPr="009422A3">
        <w:rPr>
          <w:b/>
          <w:bCs/>
          <w:sz w:val="32"/>
          <w:szCs w:val="32"/>
        </w:rPr>
        <w:t xml:space="preserve">Детальная интерпретация критериев и показателей оценки качества </w:t>
      </w:r>
      <w:r w:rsidR="009422A3" w:rsidRPr="00577D40">
        <w:rPr>
          <w:rFonts w:eastAsia="Times New Roman"/>
          <w:b/>
          <w:sz w:val="32"/>
          <w:szCs w:val="32"/>
          <w:lang w:bidi="en-US"/>
        </w:rPr>
        <w:t>и проект рейтинга</w:t>
      </w:r>
    </w:p>
    <w:p w:rsidR="00AD6772" w:rsidRPr="00577D40" w:rsidRDefault="00AD6772" w:rsidP="00AD6772">
      <w:pPr>
        <w:pStyle w:val="FirstParagraph"/>
        <w:spacing w:before="0" w:after="0"/>
        <w:ind w:firstLine="709"/>
        <w:jc w:val="right"/>
        <w:rPr>
          <w:rFonts w:ascii="Times New Roman" w:hAnsi="Times New Roman" w:cs="Times New Roman"/>
          <w:sz w:val="28"/>
          <w:szCs w:val="28"/>
          <w:lang w:val="ru-RU"/>
        </w:rPr>
      </w:pPr>
    </w:p>
    <w:p w:rsidR="00AD6772" w:rsidRPr="00577D40" w:rsidRDefault="00AD6772" w:rsidP="00AD6772">
      <w:pPr>
        <w:pStyle w:val="FirstParagraph"/>
        <w:spacing w:before="0" w:after="0"/>
        <w:ind w:firstLine="709"/>
        <w:jc w:val="right"/>
        <w:rPr>
          <w:rFonts w:ascii="Times New Roman" w:hAnsi="Times New Roman" w:cs="Times New Roman"/>
          <w:bCs/>
          <w:sz w:val="28"/>
          <w:szCs w:val="28"/>
          <w:lang w:val="ru-RU"/>
        </w:rPr>
      </w:pPr>
      <w:r w:rsidRPr="00577D40">
        <w:rPr>
          <w:rFonts w:ascii="Times New Roman" w:hAnsi="Times New Roman" w:cs="Times New Roman"/>
          <w:sz w:val="28"/>
          <w:szCs w:val="28"/>
          <w:lang w:val="ru-RU"/>
        </w:rPr>
        <w:t>Таблица 4.1.</w:t>
      </w:r>
    </w:p>
    <w:p w:rsidR="00AD6772" w:rsidRDefault="00AD6772" w:rsidP="00202556">
      <w:pPr>
        <w:tabs>
          <w:tab w:val="left" w:pos="993"/>
        </w:tabs>
        <w:spacing w:after="0" w:line="240" w:lineRule="auto"/>
        <w:jc w:val="both"/>
        <w:rPr>
          <w:rFonts w:ascii="Times New Roman" w:hAnsi="Times New Roman" w:cs="Times New Roman"/>
          <w:b/>
          <w:sz w:val="28"/>
          <w:szCs w:val="28"/>
        </w:rPr>
      </w:pPr>
      <w:r w:rsidRPr="00577D40">
        <w:rPr>
          <w:rFonts w:ascii="Times New Roman" w:hAnsi="Times New Roman" w:cs="Times New Roman"/>
          <w:b/>
          <w:sz w:val="28"/>
          <w:szCs w:val="28"/>
        </w:rPr>
        <w:t>Значения критериев оценки качества условий осуществления образовательной деятельности в дошкольных образовательных организациях Мурманской области, в баллах</w:t>
      </w:r>
    </w:p>
    <w:p w:rsidR="00300240" w:rsidRPr="00577D40" w:rsidRDefault="00300240" w:rsidP="00202556">
      <w:pPr>
        <w:tabs>
          <w:tab w:val="left" w:pos="993"/>
        </w:tabs>
        <w:spacing w:after="0" w:line="240" w:lineRule="auto"/>
        <w:jc w:val="both"/>
        <w:rPr>
          <w:rFonts w:ascii="Times New Roman" w:hAnsi="Times New Roman" w:cs="Times New Roman"/>
          <w:b/>
          <w:bCs/>
          <w:color w:val="000000"/>
          <w:sz w:val="28"/>
          <w:szCs w:val="28"/>
        </w:rPr>
      </w:pPr>
    </w:p>
    <w:tbl>
      <w:tblPr>
        <w:tblStyle w:val="-412"/>
        <w:tblW w:w="9780" w:type="dxa"/>
        <w:jc w:val="center"/>
        <w:tblLayout w:type="fixed"/>
        <w:tblLook w:val="04A0" w:firstRow="1" w:lastRow="0" w:firstColumn="1" w:lastColumn="0" w:noHBand="0" w:noVBand="1"/>
      </w:tblPr>
      <w:tblGrid>
        <w:gridCol w:w="567"/>
        <w:gridCol w:w="4110"/>
        <w:gridCol w:w="712"/>
        <w:gridCol w:w="848"/>
        <w:gridCol w:w="708"/>
        <w:gridCol w:w="1134"/>
        <w:gridCol w:w="851"/>
        <w:gridCol w:w="850"/>
      </w:tblGrid>
      <w:tr w:rsidR="00AD6772" w:rsidRPr="00577D40" w:rsidTr="0020255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vMerge w:val="restart"/>
          </w:tcPr>
          <w:p w:rsidR="00AD6772" w:rsidRPr="00577D40" w:rsidRDefault="00AD6772" w:rsidP="00AD6772">
            <w:pPr>
              <w:jc w:val="center"/>
              <w:rPr>
                <w:rFonts w:ascii="Times New Roman" w:hAnsi="Times New Roman"/>
                <w:sz w:val="24"/>
                <w:szCs w:val="24"/>
              </w:rPr>
            </w:pPr>
            <w:r w:rsidRPr="00577D40">
              <w:rPr>
                <w:rFonts w:ascii="Times New Roman" w:hAnsi="Times New Roman"/>
                <w:color w:val="auto"/>
                <w:sz w:val="24"/>
                <w:szCs w:val="24"/>
              </w:rPr>
              <w:t>п/п</w:t>
            </w:r>
          </w:p>
        </w:tc>
        <w:tc>
          <w:tcPr>
            <w:tcW w:w="4110" w:type="dxa"/>
            <w:vMerge w:val="restart"/>
          </w:tcPr>
          <w:p w:rsidR="00AD6772" w:rsidRPr="00577D40" w:rsidRDefault="00AD6772" w:rsidP="00AD6772">
            <w:pP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577D40">
              <w:rPr>
                <w:rFonts w:ascii="Times New Roman" w:hAnsi="Times New Roman"/>
                <w:sz w:val="24"/>
                <w:szCs w:val="24"/>
              </w:rPr>
              <w:t xml:space="preserve">Наименование образовательной </w:t>
            </w:r>
            <w:r w:rsidRPr="00577D40">
              <w:rPr>
                <w:rFonts w:ascii="Times New Roman" w:hAnsi="Times New Roman"/>
                <w:sz w:val="24"/>
                <w:szCs w:val="24"/>
              </w:rPr>
              <w:lastRenderedPageBreak/>
              <w:t>организации</w:t>
            </w:r>
          </w:p>
        </w:tc>
        <w:tc>
          <w:tcPr>
            <w:tcW w:w="5103" w:type="dxa"/>
            <w:gridSpan w:val="6"/>
          </w:tcPr>
          <w:p w:rsidR="00AD6772" w:rsidRPr="00577D40" w:rsidRDefault="00AD6772" w:rsidP="00AD6772">
            <w:pP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577D40">
              <w:rPr>
                <w:rFonts w:ascii="Times New Roman" w:hAnsi="Times New Roman"/>
                <w:sz w:val="24"/>
                <w:szCs w:val="24"/>
              </w:rPr>
              <w:lastRenderedPageBreak/>
              <w:t>Оценка по группе показателей</w:t>
            </w:r>
          </w:p>
        </w:tc>
      </w:tr>
      <w:tr w:rsidR="00AD6772" w:rsidRPr="00577D40" w:rsidTr="00202556">
        <w:trPr>
          <w:cnfStyle w:val="000000100000" w:firstRow="0" w:lastRow="0" w:firstColumn="0" w:lastColumn="0" w:oddVBand="0" w:evenVBand="0" w:oddHBand="1" w:evenHBand="0" w:firstRowFirstColumn="0" w:firstRowLastColumn="0" w:lastRowFirstColumn="0" w:lastRowLastColumn="0"/>
          <w:trHeight w:val="3408"/>
          <w:jc w:val="center"/>
        </w:trPr>
        <w:tc>
          <w:tcPr>
            <w:cnfStyle w:val="001000000000" w:firstRow="0" w:lastRow="0" w:firstColumn="1" w:lastColumn="0" w:oddVBand="0" w:evenVBand="0" w:oddHBand="0" w:evenHBand="0" w:firstRowFirstColumn="0" w:firstRowLastColumn="0" w:lastRowFirstColumn="0" w:lastRowLastColumn="0"/>
            <w:tcW w:w="567" w:type="dxa"/>
            <w:vMerge/>
          </w:tcPr>
          <w:p w:rsidR="00AD6772" w:rsidRPr="00577D40" w:rsidRDefault="00AD6772" w:rsidP="00AD6772">
            <w:pPr>
              <w:jc w:val="center"/>
              <w:rPr>
                <w:rFonts w:ascii="Times New Roman" w:hAnsi="Times New Roman"/>
                <w:sz w:val="24"/>
                <w:szCs w:val="24"/>
              </w:rPr>
            </w:pPr>
          </w:p>
        </w:tc>
        <w:tc>
          <w:tcPr>
            <w:tcW w:w="4110" w:type="dxa"/>
            <w:vMerge/>
          </w:tcPr>
          <w:p w:rsidR="00AD6772" w:rsidRPr="00577D40" w:rsidRDefault="00AD6772" w:rsidP="00AD6772">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712" w:type="dxa"/>
            <w:textDirection w:val="btLr"/>
          </w:tcPr>
          <w:p w:rsidR="00AD6772" w:rsidRPr="00577D40" w:rsidRDefault="00AD6772" w:rsidP="00AD6772">
            <w:pPr>
              <w:ind w:left="113" w:right="11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77D40">
              <w:rPr>
                <w:rFonts w:ascii="Times New Roman" w:hAnsi="Times New Roman"/>
                <w:sz w:val="24"/>
                <w:szCs w:val="24"/>
              </w:rPr>
              <w:t xml:space="preserve">открытость и доступность информации об организации </w:t>
            </w:r>
          </w:p>
        </w:tc>
        <w:tc>
          <w:tcPr>
            <w:tcW w:w="848" w:type="dxa"/>
            <w:textDirection w:val="btLr"/>
          </w:tcPr>
          <w:p w:rsidR="00AD6772" w:rsidRPr="00577D40" w:rsidRDefault="00AD6772" w:rsidP="00AD6772">
            <w:pPr>
              <w:ind w:left="113" w:right="11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77D40">
              <w:rPr>
                <w:rFonts w:ascii="Times New Roman" w:hAnsi="Times New Roman"/>
                <w:sz w:val="24"/>
                <w:szCs w:val="24"/>
              </w:rPr>
              <w:t>комфортность условий предоставления услуг</w:t>
            </w:r>
          </w:p>
        </w:tc>
        <w:tc>
          <w:tcPr>
            <w:tcW w:w="708" w:type="dxa"/>
            <w:textDirection w:val="btLr"/>
          </w:tcPr>
          <w:p w:rsidR="00AD6772" w:rsidRPr="00577D40" w:rsidRDefault="00AD6772" w:rsidP="00AD6772">
            <w:pPr>
              <w:ind w:left="113" w:right="11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77D40">
              <w:rPr>
                <w:rFonts w:ascii="Times New Roman" w:hAnsi="Times New Roman"/>
                <w:sz w:val="24"/>
                <w:szCs w:val="24"/>
              </w:rPr>
              <w:t>доступность услуг для инвалидов</w:t>
            </w:r>
          </w:p>
        </w:tc>
        <w:tc>
          <w:tcPr>
            <w:tcW w:w="1134" w:type="dxa"/>
            <w:textDirection w:val="btLr"/>
          </w:tcPr>
          <w:p w:rsidR="00AD6772" w:rsidRPr="00577D40" w:rsidRDefault="00AD6772" w:rsidP="00AD6772">
            <w:pPr>
              <w:ind w:left="113" w:right="11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77D40">
              <w:rPr>
                <w:rFonts w:ascii="Times New Roman" w:hAnsi="Times New Roman"/>
                <w:sz w:val="24"/>
                <w:szCs w:val="24"/>
              </w:rPr>
              <w:t>доброжелательность, вежливость работников организаций</w:t>
            </w:r>
          </w:p>
        </w:tc>
        <w:tc>
          <w:tcPr>
            <w:tcW w:w="851" w:type="dxa"/>
            <w:textDirection w:val="btLr"/>
          </w:tcPr>
          <w:p w:rsidR="00AD6772" w:rsidRPr="00577D40" w:rsidRDefault="00AD6772" w:rsidP="00AD6772">
            <w:pPr>
              <w:ind w:left="113" w:right="11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77D40">
              <w:rPr>
                <w:rFonts w:ascii="Times New Roman" w:hAnsi="Times New Roman"/>
                <w:sz w:val="24"/>
                <w:szCs w:val="24"/>
              </w:rPr>
              <w:t>удовлетворенность условиями оказания услуг</w:t>
            </w:r>
          </w:p>
        </w:tc>
        <w:tc>
          <w:tcPr>
            <w:tcW w:w="850" w:type="dxa"/>
            <w:textDirection w:val="btLr"/>
          </w:tcPr>
          <w:p w:rsidR="00AD6772" w:rsidRPr="00577D40" w:rsidRDefault="00AD6772" w:rsidP="00AD6772">
            <w:pPr>
              <w:ind w:left="113" w:right="11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77D40">
              <w:rPr>
                <w:rFonts w:ascii="Times New Roman" w:hAnsi="Times New Roman"/>
                <w:sz w:val="24"/>
                <w:szCs w:val="24"/>
              </w:rPr>
              <w:t>Всего</w:t>
            </w:r>
          </w:p>
        </w:tc>
      </w:tr>
      <w:tr w:rsidR="00AD6772" w:rsidRPr="00577D40" w:rsidTr="00202556">
        <w:trPr>
          <w:trHeight w:val="278"/>
          <w:jc w:val="center"/>
        </w:trPr>
        <w:tc>
          <w:tcPr>
            <w:cnfStyle w:val="001000000000" w:firstRow="0" w:lastRow="0" w:firstColumn="1" w:lastColumn="0" w:oddVBand="0" w:evenVBand="0" w:oddHBand="0" w:evenHBand="0" w:firstRowFirstColumn="0" w:firstRowLastColumn="0" w:lastRowFirstColumn="0" w:lastRowLastColumn="0"/>
            <w:tcW w:w="567" w:type="dxa"/>
          </w:tcPr>
          <w:p w:rsidR="00AD6772" w:rsidRPr="00577D40" w:rsidRDefault="00AD6772" w:rsidP="00AD6772">
            <w:pPr>
              <w:jc w:val="center"/>
              <w:rPr>
                <w:rFonts w:ascii="Times New Roman" w:hAnsi="Times New Roman"/>
                <w:b w:val="0"/>
                <w:sz w:val="24"/>
                <w:szCs w:val="24"/>
              </w:rPr>
            </w:pPr>
          </w:p>
        </w:tc>
        <w:tc>
          <w:tcPr>
            <w:tcW w:w="4110" w:type="dxa"/>
          </w:tcPr>
          <w:p w:rsidR="00AD6772" w:rsidRPr="00577D40" w:rsidRDefault="00AD6772" w:rsidP="00AD67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77D40">
              <w:rPr>
                <w:rFonts w:ascii="Times New Roman" w:hAnsi="Times New Roman"/>
                <w:sz w:val="24"/>
                <w:szCs w:val="24"/>
              </w:rPr>
              <w:t>Нормативные значения</w:t>
            </w:r>
          </w:p>
        </w:tc>
        <w:tc>
          <w:tcPr>
            <w:tcW w:w="712" w:type="dxa"/>
          </w:tcPr>
          <w:p w:rsidR="00AD6772" w:rsidRPr="00577D40" w:rsidRDefault="00AD6772" w:rsidP="00AD67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77D40">
              <w:rPr>
                <w:rFonts w:ascii="Times New Roman" w:hAnsi="Times New Roman"/>
                <w:sz w:val="24"/>
                <w:szCs w:val="24"/>
              </w:rPr>
              <w:t>100</w:t>
            </w:r>
          </w:p>
        </w:tc>
        <w:tc>
          <w:tcPr>
            <w:tcW w:w="848" w:type="dxa"/>
          </w:tcPr>
          <w:p w:rsidR="00AD6772" w:rsidRPr="00577D40" w:rsidRDefault="00AD6772" w:rsidP="00AD67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77D40">
              <w:rPr>
                <w:rFonts w:ascii="Times New Roman" w:hAnsi="Times New Roman"/>
                <w:sz w:val="24"/>
                <w:szCs w:val="24"/>
              </w:rPr>
              <w:t>100</w:t>
            </w:r>
          </w:p>
        </w:tc>
        <w:tc>
          <w:tcPr>
            <w:tcW w:w="708" w:type="dxa"/>
          </w:tcPr>
          <w:p w:rsidR="00AD6772" w:rsidRPr="00577D40" w:rsidRDefault="00AD6772" w:rsidP="00AD67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77D40">
              <w:rPr>
                <w:rFonts w:ascii="Times New Roman" w:hAnsi="Times New Roman"/>
                <w:sz w:val="24"/>
                <w:szCs w:val="24"/>
              </w:rPr>
              <w:t>100</w:t>
            </w:r>
          </w:p>
        </w:tc>
        <w:tc>
          <w:tcPr>
            <w:tcW w:w="1134" w:type="dxa"/>
          </w:tcPr>
          <w:p w:rsidR="00AD6772" w:rsidRPr="00577D40" w:rsidRDefault="00AD6772" w:rsidP="00AD67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77D40">
              <w:rPr>
                <w:rFonts w:ascii="Times New Roman" w:hAnsi="Times New Roman"/>
                <w:sz w:val="24"/>
                <w:szCs w:val="24"/>
              </w:rPr>
              <w:t>100</w:t>
            </w:r>
          </w:p>
        </w:tc>
        <w:tc>
          <w:tcPr>
            <w:tcW w:w="851" w:type="dxa"/>
          </w:tcPr>
          <w:p w:rsidR="00AD6772" w:rsidRPr="00577D40" w:rsidRDefault="00AD6772" w:rsidP="00AD67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77D40">
              <w:rPr>
                <w:rFonts w:ascii="Times New Roman" w:hAnsi="Times New Roman"/>
                <w:sz w:val="24"/>
                <w:szCs w:val="24"/>
              </w:rPr>
              <w:t>100</w:t>
            </w:r>
          </w:p>
        </w:tc>
        <w:tc>
          <w:tcPr>
            <w:tcW w:w="850" w:type="dxa"/>
          </w:tcPr>
          <w:p w:rsidR="00AD6772" w:rsidRPr="00577D40" w:rsidRDefault="00AD6772" w:rsidP="00AD67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77D40">
              <w:rPr>
                <w:rFonts w:ascii="Times New Roman" w:hAnsi="Times New Roman"/>
                <w:sz w:val="24"/>
                <w:szCs w:val="24"/>
              </w:rPr>
              <w:t>100</w:t>
            </w:r>
          </w:p>
        </w:tc>
      </w:tr>
      <w:tr w:rsidR="00AD6772" w:rsidRPr="00577D40" w:rsidTr="002025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rsidR="00AD6772" w:rsidRPr="00577D40" w:rsidRDefault="00AD6772" w:rsidP="00E12DA5">
            <w:pPr>
              <w:pStyle w:val="a7"/>
              <w:numPr>
                <w:ilvl w:val="0"/>
                <w:numId w:val="4"/>
              </w:numPr>
              <w:spacing w:after="0" w:line="240" w:lineRule="auto"/>
              <w:ind w:left="0" w:firstLine="0"/>
              <w:rPr>
                <w:rFonts w:ascii="Times New Roman" w:hAnsi="Times New Roman"/>
                <w:b w:val="0"/>
                <w:sz w:val="24"/>
                <w:szCs w:val="24"/>
              </w:rPr>
            </w:pPr>
          </w:p>
        </w:tc>
        <w:tc>
          <w:tcPr>
            <w:tcW w:w="4110" w:type="dxa"/>
          </w:tcPr>
          <w:p w:rsidR="00AD6772" w:rsidRPr="00577D40" w:rsidRDefault="00AD6772" w:rsidP="00AD67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577D40">
              <w:rPr>
                <w:rFonts w:ascii="Times New Roman" w:hAnsi="Times New Roman"/>
                <w:color w:val="000000"/>
                <w:sz w:val="24"/>
                <w:szCs w:val="24"/>
              </w:rPr>
              <w:t>Муниципальное бюджетное дошкольное образовательное учреждение № 1</w:t>
            </w:r>
          </w:p>
          <w:p w:rsidR="00AD6772" w:rsidRPr="00577D40" w:rsidRDefault="00AD6772" w:rsidP="00AD67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77D40">
              <w:rPr>
                <w:rFonts w:ascii="Times New Roman" w:hAnsi="Times New Roman"/>
                <w:color w:val="000000"/>
                <w:sz w:val="24"/>
                <w:szCs w:val="24"/>
              </w:rPr>
              <w:t xml:space="preserve"> г. Кировска</w:t>
            </w:r>
          </w:p>
        </w:tc>
        <w:tc>
          <w:tcPr>
            <w:tcW w:w="712" w:type="dxa"/>
          </w:tcPr>
          <w:p w:rsidR="00AD6772" w:rsidRPr="00577D40" w:rsidRDefault="00AD6772" w:rsidP="00AD67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77D40">
              <w:rPr>
                <w:rFonts w:ascii="Times New Roman" w:hAnsi="Times New Roman"/>
                <w:sz w:val="24"/>
                <w:szCs w:val="24"/>
              </w:rPr>
              <w:t>87.4</w:t>
            </w:r>
          </w:p>
        </w:tc>
        <w:tc>
          <w:tcPr>
            <w:tcW w:w="848" w:type="dxa"/>
          </w:tcPr>
          <w:p w:rsidR="00AD6772" w:rsidRPr="00577D40" w:rsidRDefault="00AD6772" w:rsidP="00AD67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77D40">
              <w:rPr>
                <w:rFonts w:ascii="Times New Roman" w:hAnsi="Times New Roman"/>
                <w:sz w:val="24"/>
                <w:szCs w:val="24"/>
              </w:rPr>
              <w:t>92.5</w:t>
            </w:r>
          </w:p>
        </w:tc>
        <w:tc>
          <w:tcPr>
            <w:tcW w:w="708" w:type="dxa"/>
          </w:tcPr>
          <w:p w:rsidR="00AD6772" w:rsidRPr="00577D40" w:rsidRDefault="00AD6772" w:rsidP="00AD67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77D40">
              <w:rPr>
                <w:rFonts w:ascii="Times New Roman" w:hAnsi="Times New Roman"/>
                <w:sz w:val="24"/>
                <w:szCs w:val="24"/>
              </w:rPr>
              <w:t>48</w:t>
            </w:r>
          </w:p>
        </w:tc>
        <w:tc>
          <w:tcPr>
            <w:tcW w:w="1134" w:type="dxa"/>
          </w:tcPr>
          <w:p w:rsidR="00AD6772" w:rsidRPr="00577D40" w:rsidRDefault="00AD6772" w:rsidP="00AD67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77D40">
              <w:rPr>
                <w:rFonts w:ascii="Times New Roman" w:hAnsi="Times New Roman"/>
                <w:sz w:val="24"/>
                <w:szCs w:val="24"/>
              </w:rPr>
              <w:t>97.8</w:t>
            </w:r>
          </w:p>
        </w:tc>
        <w:tc>
          <w:tcPr>
            <w:tcW w:w="851" w:type="dxa"/>
          </w:tcPr>
          <w:p w:rsidR="00AD6772" w:rsidRPr="00577D40" w:rsidRDefault="00AD6772" w:rsidP="00AD67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77D40">
              <w:rPr>
                <w:rFonts w:ascii="Times New Roman" w:hAnsi="Times New Roman"/>
                <w:sz w:val="24"/>
                <w:szCs w:val="24"/>
              </w:rPr>
              <w:t>95</w:t>
            </w:r>
          </w:p>
        </w:tc>
        <w:tc>
          <w:tcPr>
            <w:tcW w:w="850" w:type="dxa"/>
          </w:tcPr>
          <w:p w:rsidR="00AD6772" w:rsidRPr="00577D40" w:rsidRDefault="00AD6772" w:rsidP="00AD67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77D40">
              <w:rPr>
                <w:rFonts w:ascii="Times New Roman" w:hAnsi="Times New Roman"/>
                <w:sz w:val="24"/>
                <w:szCs w:val="24"/>
              </w:rPr>
              <w:t>84.1</w:t>
            </w:r>
          </w:p>
        </w:tc>
      </w:tr>
      <w:tr w:rsidR="00AD6772" w:rsidRPr="00577D40" w:rsidTr="00202556">
        <w:trPr>
          <w:jc w:val="center"/>
        </w:trPr>
        <w:tc>
          <w:tcPr>
            <w:cnfStyle w:val="001000000000" w:firstRow="0" w:lastRow="0" w:firstColumn="1" w:lastColumn="0" w:oddVBand="0" w:evenVBand="0" w:oddHBand="0" w:evenHBand="0" w:firstRowFirstColumn="0" w:firstRowLastColumn="0" w:lastRowFirstColumn="0" w:lastRowLastColumn="0"/>
            <w:tcW w:w="567" w:type="dxa"/>
          </w:tcPr>
          <w:p w:rsidR="00AD6772" w:rsidRPr="00577D40" w:rsidRDefault="00AD6772" w:rsidP="00E12DA5">
            <w:pPr>
              <w:pStyle w:val="a7"/>
              <w:numPr>
                <w:ilvl w:val="0"/>
                <w:numId w:val="4"/>
              </w:numPr>
              <w:spacing w:after="0" w:line="240" w:lineRule="auto"/>
              <w:ind w:left="0" w:firstLine="0"/>
              <w:rPr>
                <w:rFonts w:ascii="Times New Roman" w:hAnsi="Times New Roman"/>
                <w:b w:val="0"/>
                <w:sz w:val="24"/>
                <w:szCs w:val="24"/>
              </w:rPr>
            </w:pPr>
          </w:p>
        </w:tc>
        <w:tc>
          <w:tcPr>
            <w:tcW w:w="4110" w:type="dxa"/>
          </w:tcPr>
          <w:p w:rsidR="00AD6772" w:rsidRPr="00577D40" w:rsidRDefault="00AD6772" w:rsidP="00AD67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577D40">
              <w:rPr>
                <w:rFonts w:ascii="Times New Roman" w:hAnsi="Times New Roman"/>
                <w:color w:val="000000"/>
                <w:sz w:val="24"/>
                <w:szCs w:val="24"/>
              </w:rPr>
              <w:t xml:space="preserve">Муниципальное бюджетное дошкольное образовательное учреждение № 4 </w:t>
            </w:r>
          </w:p>
          <w:p w:rsidR="00AD6772" w:rsidRPr="00577D40" w:rsidRDefault="00AD6772" w:rsidP="00AD67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77D40">
              <w:rPr>
                <w:rFonts w:ascii="Times New Roman" w:hAnsi="Times New Roman"/>
                <w:color w:val="000000"/>
                <w:sz w:val="24"/>
                <w:szCs w:val="24"/>
              </w:rPr>
              <w:t>г. Кировска</w:t>
            </w:r>
          </w:p>
        </w:tc>
        <w:tc>
          <w:tcPr>
            <w:tcW w:w="712" w:type="dxa"/>
          </w:tcPr>
          <w:p w:rsidR="00AD6772" w:rsidRPr="00577D40" w:rsidRDefault="00AD6772" w:rsidP="00AD67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77D40">
              <w:rPr>
                <w:rFonts w:ascii="Times New Roman" w:hAnsi="Times New Roman"/>
                <w:sz w:val="24"/>
                <w:szCs w:val="24"/>
              </w:rPr>
              <w:t>96.2</w:t>
            </w:r>
          </w:p>
        </w:tc>
        <w:tc>
          <w:tcPr>
            <w:tcW w:w="848" w:type="dxa"/>
          </w:tcPr>
          <w:p w:rsidR="00AD6772" w:rsidRPr="00577D40" w:rsidRDefault="00AD6772" w:rsidP="00AD67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77D40">
              <w:rPr>
                <w:rFonts w:ascii="Times New Roman" w:hAnsi="Times New Roman"/>
                <w:sz w:val="24"/>
                <w:szCs w:val="24"/>
              </w:rPr>
              <w:t>99.5</w:t>
            </w:r>
          </w:p>
        </w:tc>
        <w:tc>
          <w:tcPr>
            <w:tcW w:w="708" w:type="dxa"/>
          </w:tcPr>
          <w:p w:rsidR="00AD6772" w:rsidRPr="00577D40" w:rsidRDefault="00AD6772" w:rsidP="00AD67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77D40">
              <w:rPr>
                <w:rFonts w:ascii="Times New Roman" w:hAnsi="Times New Roman"/>
                <w:sz w:val="24"/>
                <w:szCs w:val="24"/>
              </w:rPr>
              <w:t>43.3</w:t>
            </w:r>
          </w:p>
        </w:tc>
        <w:tc>
          <w:tcPr>
            <w:tcW w:w="1134" w:type="dxa"/>
          </w:tcPr>
          <w:p w:rsidR="00AD6772" w:rsidRPr="00577D40" w:rsidRDefault="00AD6772" w:rsidP="00AD67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77D40">
              <w:rPr>
                <w:rFonts w:ascii="Times New Roman" w:hAnsi="Times New Roman"/>
                <w:sz w:val="24"/>
                <w:szCs w:val="24"/>
              </w:rPr>
              <w:t>99</w:t>
            </w:r>
          </w:p>
        </w:tc>
        <w:tc>
          <w:tcPr>
            <w:tcW w:w="851" w:type="dxa"/>
          </w:tcPr>
          <w:p w:rsidR="00AD6772" w:rsidRPr="00577D40" w:rsidRDefault="00AD6772" w:rsidP="00AD67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77D40">
              <w:rPr>
                <w:rFonts w:ascii="Times New Roman" w:hAnsi="Times New Roman"/>
                <w:sz w:val="24"/>
                <w:szCs w:val="24"/>
              </w:rPr>
              <w:t>86.8</w:t>
            </w:r>
          </w:p>
        </w:tc>
        <w:tc>
          <w:tcPr>
            <w:tcW w:w="850" w:type="dxa"/>
          </w:tcPr>
          <w:p w:rsidR="00AD6772" w:rsidRPr="00577D40" w:rsidRDefault="00AD6772" w:rsidP="00AD67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77D40">
              <w:rPr>
                <w:rFonts w:ascii="Times New Roman" w:hAnsi="Times New Roman"/>
                <w:sz w:val="24"/>
                <w:szCs w:val="24"/>
              </w:rPr>
              <w:t>85</w:t>
            </w:r>
          </w:p>
        </w:tc>
      </w:tr>
      <w:tr w:rsidR="00AD6772" w:rsidRPr="00577D40" w:rsidTr="00202556">
        <w:trPr>
          <w:cnfStyle w:val="000000100000" w:firstRow="0" w:lastRow="0" w:firstColumn="0" w:lastColumn="0" w:oddVBand="0" w:evenVBand="0" w:oddHBand="1" w:evenHBand="0" w:firstRowFirstColumn="0" w:firstRowLastColumn="0" w:lastRowFirstColumn="0" w:lastRowLastColumn="0"/>
          <w:trHeight w:val="900"/>
          <w:jc w:val="center"/>
        </w:trPr>
        <w:tc>
          <w:tcPr>
            <w:cnfStyle w:val="001000000000" w:firstRow="0" w:lastRow="0" w:firstColumn="1" w:lastColumn="0" w:oddVBand="0" w:evenVBand="0" w:oddHBand="0" w:evenHBand="0" w:firstRowFirstColumn="0" w:firstRowLastColumn="0" w:lastRowFirstColumn="0" w:lastRowLastColumn="0"/>
            <w:tcW w:w="567" w:type="dxa"/>
          </w:tcPr>
          <w:p w:rsidR="00AD6772" w:rsidRPr="00577D40" w:rsidRDefault="00AD6772" w:rsidP="00E12DA5">
            <w:pPr>
              <w:pStyle w:val="a7"/>
              <w:numPr>
                <w:ilvl w:val="0"/>
                <w:numId w:val="4"/>
              </w:numPr>
              <w:spacing w:after="0" w:line="240" w:lineRule="auto"/>
              <w:ind w:left="0" w:firstLine="0"/>
              <w:rPr>
                <w:rFonts w:ascii="Times New Roman" w:hAnsi="Times New Roman"/>
                <w:b w:val="0"/>
                <w:sz w:val="24"/>
                <w:szCs w:val="24"/>
              </w:rPr>
            </w:pPr>
          </w:p>
        </w:tc>
        <w:tc>
          <w:tcPr>
            <w:tcW w:w="4110" w:type="dxa"/>
          </w:tcPr>
          <w:p w:rsidR="00AD6772" w:rsidRPr="00577D40" w:rsidRDefault="00AD6772" w:rsidP="00AD67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577D40">
              <w:rPr>
                <w:rFonts w:ascii="Times New Roman" w:hAnsi="Times New Roman"/>
                <w:color w:val="000000"/>
                <w:sz w:val="24"/>
                <w:szCs w:val="24"/>
              </w:rPr>
              <w:t xml:space="preserve">Муниципальное бюджетное дошкольное образовательное учреждение № 5 </w:t>
            </w:r>
          </w:p>
          <w:p w:rsidR="00AD6772" w:rsidRPr="00577D40" w:rsidRDefault="00AD6772" w:rsidP="00AD6772">
            <w:pPr>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kern w:val="2"/>
                <w:sz w:val="24"/>
                <w:szCs w:val="24"/>
                <w:lang w:eastAsia="hi-IN" w:bidi="hi-IN"/>
              </w:rPr>
            </w:pPr>
            <w:r w:rsidRPr="00577D40">
              <w:rPr>
                <w:rFonts w:ascii="Times New Roman" w:hAnsi="Times New Roman"/>
                <w:color w:val="000000"/>
                <w:sz w:val="24"/>
                <w:szCs w:val="24"/>
              </w:rPr>
              <w:t>г. Кировска</w:t>
            </w:r>
          </w:p>
        </w:tc>
        <w:tc>
          <w:tcPr>
            <w:tcW w:w="712" w:type="dxa"/>
          </w:tcPr>
          <w:p w:rsidR="00AD6772" w:rsidRPr="00577D40" w:rsidRDefault="00AD6772" w:rsidP="00AD67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77D40">
              <w:rPr>
                <w:rFonts w:ascii="Times New Roman" w:hAnsi="Times New Roman"/>
                <w:sz w:val="24"/>
                <w:szCs w:val="24"/>
              </w:rPr>
              <w:t>98.6</w:t>
            </w:r>
          </w:p>
        </w:tc>
        <w:tc>
          <w:tcPr>
            <w:tcW w:w="848" w:type="dxa"/>
          </w:tcPr>
          <w:p w:rsidR="00AD6772" w:rsidRPr="00577D40" w:rsidRDefault="00AD6772" w:rsidP="00AD67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77D40">
              <w:rPr>
                <w:rFonts w:ascii="Times New Roman" w:hAnsi="Times New Roman"/>
                <w:sz w:val="24"/>
                <w:szCs w:val="24"/>
              </w:rPr>
              <w:t>100</w:t>
            </w:r>
          </w:p>
        </w:tc>
        <w:tc>
          <w:tcPr>
            <w:tcW w:w="708" w:type="dxa"/>
          </w:tcPr>
          <w:p w:rsidR="00AD6772" w:rsidRPr="00577D40" w:rsidRDefault="00AD6772" w:rsidP="00AD67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77D40">
              <w:rPr>
                <w:rFonts w:ascii="Times New Roman" w:hAnsi="Times New Roman"/>
                <w:sz w:val="24"/>
                <w:szCs w:val="24"/>
              </w:rPr>
              <w:t>50.3</w:t>
            </w:r>
          </w:p>
        </w:tc>
        <w:tc>
          <w:tcPr>
            <w:tcW w:w="1134" w:type="dxa"/>
          </w:tcPr>
          <w:p w:rsidR="00AD6772" w:rsidRPr="00577D40" w:rsidRDefault="00AD6772" w:rsidP="00AD67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77D40">
              <w:rPr>
                <w:rFonts w:ascii="Times New Roman" w:hAnsi="Times New Roman"/>
                <w:sz w:val="24"/>
                <w:szCs w:val="24"/>
              </w:rPr>
              <w:t>99.6</w:t>
            </w:r>
          </w:p>
        </w:tc>
        <w:tc>
          <w:tcPr>
            <w:tcW w:w="851" w:type="dxa"/>
          </w:tcPr>
          <w:p w:rsidR="00AD6772" w:rsidRPr="00577D40" w:rsidRDefault="00AD6772" w:rsidP="00AD67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77D40">
              <w:rPr>
                <w:rFonts w:ascii="Times New Roman" w:hAnsi="Times New Roman"/>
                <w:sz w:val="24"/>
                <w:szCs w:val="24"/>
              </w:rPr>
              <w:t>93.9</w:t>
            </w:r>
          </w:p>
        </w:tc>
        <w:tc>
          <w:tcPr>
            <w:tcW w:w="850" w:type="dxa"/>
          </w:tcPr>
          <w:p w:rsidR="00AD6772" w:rsidRPr="00577D40" w:rsidRDefault="00AD6772" w:rsidP="00AD67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77D40">
              <w:rPr>
                <w:rFonts w:ascii="Times New Roman" w:hAnsi="Times New Roman"/>
                <w:sz w:val="24"/>
                <w:szCs w:val="24"/>
              </w:rPr>
              <w:t>88.1</w:t>
            </w:r>
          </w:p>
        </w:tc>
      </w:tr>
      <w:tr w:rsidR="00AD6772" w:rsidRPr="00577D40" w:rsidTr="00202556">
        <w:trPr>
          <w:jc w:val="center"/>
        </w:trPr>
        <w:tc>
          <w:tcPr>
            <w:cnfStyle w:val="001000000000" w:firstRow="0" w:lastRow="0" w:firstColumn="1" w:lastColumn="0" w:oddVBand="0" w:evenVBand="0" w:oddHBand="0" w:evenHBand="0" w:firstRowFirstColumn="0" w:firstRowLastColumn="0" w:lastRowFirstColumn="0" w:lastRowLastColumn="0"/>
            <w:tcW w:w="567" w:type="dxa"/>
          </w:tcPr>
          <w:p w:rsidR="00AD6772" w:rsidRPr="00577D40" w:rsidRDefault="00AD6772" w:rsidP="00E12DA5">
            <w:pPr>
              <w:pStyle w:val="a7"/>
              <w:numPr>
                <w:ilvl w:val="0"/>
                <w:numId w:val="4"/>
              </w:numPr>
              <w:spacing w:after="0" w:line="240" w:lineRule="auto"/>
              <w:ind w:left="0" w:firstLine="0"/>
              <w:rPr>
                <w:rFonts w:ascii="Times New Roman" w:hAnsi="Times New Roman"/>
                <w:b w:val="0"/>
                <w:sz w:val="24"/>
                <w:szCs w:val="24"/>
              </w:rPr>
            </w:pPr>
          </w:p>
        </w:tc>
        <w:tc>
          <w:tcPr>
            <w:tcW w:w="4110" w:type="dxa"/>
          </w:tcPr>
          <w:p w:rsidR="00AD6772" w:rsidRPr="00577D40" w:rsidRDefault="00AD6772" w:rsidP="00AD6772">
            <w:pPr>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kern w:val="2"/>
                <w:sz w:val="24"/>
                <w:szCs w:val="24"/>
                <w:lang w:eastAsia="hi-IN" w:bidi="hi-IN"/>
              </w:rPr>
            </w:pPr>
            <w:r w:rsidRPr="00577D40">
              <w:rPr>
                <w:rFonts w:ascii="Times New Roman" w:hAnsi="Times New Roman"/>
                <w:color w:val="000000"/>
                <w:sz w:val="24"/>
                <w:szCs w:val="24"/>
              </w:rPr>
              <w:t>Муниципальное бюджетное дошкольное образовательное учреждение «Детский сад № 10 г. Кировска»</w:t>
            </w:r>
          </w:p>
        </w:tc>
        <w:tc>
          <w:tcPr>
            <w:tcW w:w="712" w:type="dxa"/>
          </w:tcPr>
          <w:p w:rsidR="00AD6772" w:rsidRPr="00577D40" w:rsidRDefault="00AD6772" w:rsidP="00AD6772">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77D40">
              <w:rPr>
                <w:rFonts w:ascii="Times New Roman" w:hAnsi="Times New Roman"/>
                <w:sz w:val="24"/>
                <w:szCs w:val="24"/>
              </w:rPr>
              <w:t xml:space="preserve">  100</w:t>
            </w:r>
          </w:p>
        </w:tc>
        <w:tc>
          <w:tcPr>
            <w:tcW w:w="848" w:type="dxa"/>
          </w:tcPr>
          <w:p w:rsidR="00AD6772" w:rsidRPr="00577D40" w:rsidRDefault="00AD6772" w:rsidP="00AD67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77D40">
              <w:rPr>
                <w:rFonts w:ascii="Times New Roman" w:hAnsi="Times New Roman"/>
                <w:sz w:val="24"/>
                <w:szCs w:val="24"/>
              </w:rPr>
              <w:t>100</w:t>
            </w:r>
          </w:p>
        </w:tc>
        <w:tc>
          <w:tcPr>
            <w:tcW w:w="708" w:type="dxa"/>
          </w:tcPr>
          <w:p w:rsidR="00AD6772" w:rsidRPr="00577D40" w:rsidRDefault="00AD6772" w:rsidP="00AD67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77D40">
              <w:rPr>
                <w:rFonts w:ascii="Times New Roman" w:hAnsi="Times New Roman"/>
                <w:sz w:val="24"/>
                <w:szCs w:val="24"/>
              </w:rPr>
              <w:t>46</w:t>
            </w:r>
          </w:p>
        </w:tc>
        <w:tc>
          <w:tcPr>
            <w:tcW w:w="1134" w:type="dxa"/>
          </w:tcPr>
          <w:p w:rsidR="00AD6772" w:rsidRPr="00577D40" w:rsidRDefault="00AD6772" w:rsidP="00AD67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77D40">
              <w:rPr>
                <w:rFonts w:ascii="Times New Roman" w:hAnsi="Times New Roman"/>
                <w:sz w:val="24"/>
                <w:szCs w:val="24"/>
              </w:rPr>
              <w:t>100</w:t>
            </w:r>
          </w:p>
        </w:tc>
        <w:tc>
          <w:tcPr>
            <w:tcW w:w="851" w:type="dxa"/>
          </w:tcPr>
          <w:p w:rsidR="00AD6772" w:rsidRPr="00577D40" w:rsidRDefault="00AD6772" w:rsidP="00AD67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77D40">
              <w:rPr>
                <w:rFonts w:ascii="Times New Roman" w:hAnsi="Times New Roman"/>
                <w:sz w:val="24"/>
                <w:szCs w:val="24"/>
              </w:rPr>
              <w:t>95.8</w:t>
            </w:r>
          </w:p>
        </w:tc>
        <w:tc>
          <w:tcPr>
            <w:tcW w:w="850" w:type="dxa"/>
          </w:tcPr>
          <w:p w:rsidR="00AD6772" w:rsidRPr="00577D40" w:rsidRDefault="00AD6772" w:rsidP="00AD67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77D40">
              <w:rPr>
                <w:rFonts w:ascii="Times New Roman" w:hAnsi="Times New Roman"/>
                <w:sz w:val="24"/>
                <w:szCs w:val="24"/>
              </w:rPr>
              <w:t>88.4</w:t>
            </w:r>
          </w:p>
        </w:tc>
      </w:tr>
      <w:tr w:rsidR="00AD6772" w:rsidRPr="00577D40" w:rsidTr="002025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rsidR="00AD6772" w:rsidRPr="00577D40" w:rsidRDefault="00AD6772" w:rsidP="00E12DA5">
            <w:pPr>
              <w:pStyle w:val="a7"/>
              <w:numPr>
                <w:ilvl w:val="0"/>
                <w:numId w:val="4"/>
              </w:numPr>
              <w:spacing w:after="0" w:line="240" w:lineRule="auto"/>
              <w:ind w:left="0" w:firstLine="0"/>
              <w:rPr>
                <w:rFonts w:ascii="Times New Roman" w:hAnsi="Times New Roman"/>
                <w:b w:val="0"/>
                <w:sz w:val="24"/>
                <w:szCs w:val="24"/>
              </w:rPr>
            </w:pPr>
          </w:p>
        </w:tc>
        <w:tc>
          <w:tcPr>
            <w:tcW w:w="4110" w:type="dxa"/>
          </w:tcPr>
          <w:p w:rsidR="00AD6772" w:rsidRPr="00577D40" w:rsidRDefault="00AD6772" w:rsidP="00AD6772">
            <w:pPr>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kern w:val="2"/>
                <w:sz w:val="24"/>
                <w:szCs w:val="24"/>
                <w:lang w:eastAsia="hi-IN" w:bidi="hi-IN"/>
              </w:rPr>
            </w:pPr>
            <w:r w:rsidRPr="00577D40">
              <w:rPr>
                <w:rFonts w:ascii="Times New Roman" w:hAnsi="Times New Roman"/>
                <w:color w:val="000000"/>
                <w:sz w:val="24"/>
                <w:szCs w:val="24"/>
              </w:rPr>
              <w:t>Муниципальное бюджетное дошкольное образовательное учреждение «Детский сад № 12 г. Кировска»</w:t>
            </w:r>
          </w:p>
        </w:tc>
        <w:tc>
          <w:tcPr>
            <w:tcW w:w="712" w:type="dxa"/>
          </w:tcPr>
          <w:p w:rsidR="00AD6772" w:rsidRPr="00577D40" w:rsidRDefault="00AD6772" w:rsidP="00AD67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77D40">
              <w:rPr>
                <w:rFonts w:ascii="Times New Roman" w:hAnsi="Times New Roman"/>
                <w:sz w:val="24"/>
                <w:szCs w:val="24"/>
              </w:rPr>
              <w:t>100</w:t>
            </w:r>
          </w:p>
        </w:tc>
        <w:tc>
          <w:tcPr>
            <w:tcW w:w="848" w:type="dxa"/>
          </w:tcPr>
          <w:p w:rsidR="00AD6772" w:rsidRPr="00577D40" w:rsidRDefault="00AD6772" w:rsidP="00AD67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77D40">
              <w:rPr>
                <w:rFonts w:ascii="Times New Roman" w:hAnsi="Times New Roman"/>
                <w:sz w:val="24"/>
                <w:szCs w:val="24"/>
              </w:rPr>
              <w:t>100</w:t>
            </w:r>
          </w:p>
        </w:tc>
        <w:tc>
          <w:tcPr>
            <w:tcW w:w="708" w:type="dxa"/>
          </w:tcPr>
          <w:p w:rsidR="00AD6772" w:rsidRPr="00577D40" w:rsidRDefault="00AD6772" w:rsidP="00AD67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77D40">
              <w:rPr>
                <w:rFonts w:ascii="Times New Roman" w:hAnsi="Times New Roman"/>
                <w:sz w:val="24"/>
                <w:szCs w:val="24"/>
              </w:rPr>
              <w:t>54</w:t>
            </w:r>
          </w:p>
        </w:tc>
        <w:tc>
          <w:tcPr>
            <w:tcW w:w="1134" w:type="dxa"/>
          </w:tcPr>
          <w:p w:rsidR="00AD6772" w:rsidRPr="00577D40" w:rsidRDefault="00AD6772" w:rsidP="00AD67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77D40">
              <w:rPr>
                <w:rFonts w:ascii="Times New Roman" w:hAnsi="Times New Roman"/>
                <w:sz w:val="24"/>
                <w:szCs w:val="24"/>
              </w:rPr>
              <w:t>98.6</w:t>
            </w:r>
          </w:p>
        </w:tc>
        <w:tc>
          <w:tcPr>
            <w:tcW w:w="851" w:type="dxa"/>
          </w:tcPr>
          <w:p w:rsidR="00AD6772" w:rsidRPr="00577D40" w:rsidRDefault="00AD6772" w:rsidP="00AD67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77D40">
              <w:rPr>
                <w:rFonts w:ascii="Times New Roman" w:hAnsi="Times New Roman"/>
                <w:sz w:val="24"/>
                <w:szCs w:val="24"/>
              </w:rPr>
              <w:t>96.5</w:t>
            </w:r>
          </w:p>
        </w:tc>
        <w:tc>
          <w:tcPr>
            <w:tcW w:w="850" w:type="dxa"/>
          </w:tcPr>
          <w:p w:rsidR="00AD6772" w:rsidRPr="00577D40" w:rsidRDefault="00AD6772" w:rsidP="00AD67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77D40">
              <w:rPr>
                <w:rFonts w:ascii="Times New Roman" w:hAnsi="Times New Roman"/>
                <w:sz w:val="24"/>
                <w:szCs w:val="24"/>
              </w:rPr>
              <w:t>89.8</w:t>
            </w:r>
          </w:p>
        </w:tc>
      </w:tr>
      <w:tr w:rsidR="00AD6772" w:rsidRPr="00577D40" w:rsidTr="00202556">
        <w:trPr>
          <w:jc w:val="center"/>
        </w:trPr>
        <w:tc>
          <w:tcPr>
            <w:cnfStyle w:val="001000000000" w:firstRow="0" w:lastRow="0" w:firstColumn="1" w:lastColumn="0" w:oddVBand="0" w:evenVBand="0" w:oddHBand="0" w:evenHBand="0" w:firstRowFirstColumn="0" w:firstRowLastColumn="0" w:lastRowFirstColumn="0" w:lastRowLastColumn="0"/>
            <w:tcW w:w="567" w:type="dxa"/>
          </w:tcPr>
          <w:p w:rsidR="00AD6772" w:rsidRPr="00577D40" w:rsidRDefault="00AD6772" w:rsidP="00E12DA5">
            <w:pPr>
              <w:pStyle w:val="a7"/>
              <w:numPr>
                <w:ilvl w:val="0"/>
                <w:numId w:val="4"/>
              </w:numPr>
              <w:spacing w:after="0" w:line="240" w:lineRule="auto"/>
              <w:ind w:left="0" w:firstLine="0"/>
              <w:rPr>
                <w:rFonts w:ascii="Times New Roman" w:hAnsi="Times New Roman"/>
                <w:b w:val="0"/>
                <w:sz w:val="24"/>
                <w:szCs w:val="24"/>
              </w:rPr>
            </w:pPr>
          </w:p>
        </w:tc>
        <w:tc>
          <w:tcPr>
            <w:tcW w:w="4110" w:type="dxa"/>
          </w:tcPr>
          <w:p w:rsidR="00AD6772" w:rsidRPr="00577D40" w:rsidRDefault="00AD6772" w:rsidP="00AD67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577D40">
              <w:rPr>
                <w:rFonts w:ascii="Times New Roman" w:hAnsi="Times New Roman"/>
                <w:color w:val="000000"/>
                <w:sz w:val="24"/>
                <w:szCs w:val="24"/>
              </w:rPr>
              <w:t xml:space="preserve">Муниципальное автономное дошкольное образовательное учреждение № 16 </w:t>
            </w:r>
          </w:p>
          <w:p w:rsidR="00AD6772" w:rsidRPr="00577D40" w:rsidRDefault="00AD6772" w:rsidP="00AD6772">
            <w:pPr>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kern w:val="2"/>
                <w:sz w:val="24"/>
                <w:szCs w:val="24"/>
                <w:lang w:eastAsia="hi-IN" w:bidi="hi-IN"/>
              </w:rPr>
            </w:pPr>
            <w:r w:rsidRPr="00577D40">
              <w:rPr>
                <w:rFonts w:ascii="Times New Roman" w:hAnsi="Times New Roman"/>
                <w:color w:val="000000"/>
                <w:sz w:val="24"/>
                <w:szCs w:val="24"/>
              </w:rPr>
              <w:t>г. Кировска</w:t>
            </w:r>
          </w:p>
        </w:tc>
        <w:tc>
          <w:tcPr>
            <w:tcW w:w="712" w:type="dxa"/>
          </w:tcPr>
          <w:p w:rsidR="00AD6772" w:rsidRPr="00577D40" w:rsidRDefault="00AD6772" w:rsidP="00AD67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77D40">
              <w:rPr>
                <w:rFonts w:ascii="Times New Roman" w:hAnsi="Times New Roman"/>
                <w:sz w:val="24"/>
                <w:szCs w:val="24"/>
              </w:rPr>
              <w:t>100</w:t>
            </w:r>
          </w:p>
        </w:tc>
        <w:tc>
          <w:tcPr>
            <w:tcW w:w="848" w:type="dxa"/>
          </w:tcPr>
          <w:p w:rsidR="00AD6772" w:rsidRPr="00577D40" w:rsidRDefault="00AD6772" w:rsidP="00AD67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77D40">
              <w:rPr>
                <w:rFonts w:ascii="Times New Roman" w:hAnsi="Times New Roman"/>
                <w:sz w:val="24"/>
                <w:szCs w:val="24"/>
              </w:rPr>
              <w:t>100</w:t>
            </w:r>
          </w:p>
        </w:tc>
        <w:tc>
          <w:tcPr>
            <w:tcW w:w="708" w:type="dxa"/>
          </w:tcPr>
          <w:p w:rsidR="00AD6772" w:rsidRPr="00577D40" w:rsidRDefault="00AD6772" w:rsidP="00AD67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77D40">
              <w:rPr>
                <w:rFonts w:ascii="Times New Roman" w:hAnsi="Times New Roman"/>
                <w:sz w:val="24"/>
                <w:szCs w:val="24"/>
              </w:rPr>
              <w:t>38</w:t>
            </w:r>
          </w:p>
        </w:tc>
        <w:tc>
          <w:tcPr>
            <w:tcW w:w="1134" w:type="dxa"/>
          </w:tcPr>
          <w:p w:rsidR="00AD6772" w:rsidRPr="00577D40" w:rsidRDefault="00AD6772" w:rsidP="00AD67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77D40">
              <w:rPr>
                <w:rFonts w:ascii="Times New Roman" w:hAnsi="Times New Roman"/>
                <w:sz w:val="24"/>
                <w:szCs w:val="24"/>
              </w:rPr>
              <w:t>100</w:t>
            </w:r>
          </w:p>
        </w:tc>
        <w:tc>
          <w:tcPr>
            <w:tcW w:w="851" w:type="dxa"/>
          </w:tcPr>
          <w:p w:rsidR="00AD6772" w:rsidRPr="00577D40" w:rsidRDefault="00AD6772" w:rsidP="00AD67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77D40">
              <w:rPr>
                <w:rFonts w:ascii="Times New Roman" w:hAnsi="Times New Roman"/>
                <w:sz w:val="24"/>
                <w:szCs w:val="24"/>
              </w:rPr>
              <w:t>97.3</w:t>
            </w:r>
          </w:p>
        </w:tc>
        <w:tc>
          <w:tcPr>
            <w:tcW w:w="850" w:type="dxa"/>
          </w:tcPr>
          <w:p w:rsidR="00AD6772" w:rsidRPr="00577D40" w:rsidRDefault="00AD6772" w:rsidP="00AD67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77D40">
              <w:rPr>
                <w:rFonts w:ascii="Times New Roman" w:hAnsi="Times New Roman"/>
                <w:sz w:val="24"/>
                <w:szCs w:val="24"/>
              </w:rPr>
              <w:t>87.1</w:t>
            </w:r>
          </w:p>
        </w:tc>
      </w:tr>
      <w:tr w:rsidR="00AD6772" w:rsidRPr="00577D40" w:rsidTr="002025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rsidR="00AD6772" w:rsidRPr="00577D40" w:rsidRDefault="00AD6772" w:rsidP="00E12DA5">
            <w:pPr>
              <w:pStyle w:val="a7"/>
              <w:numPr>
                <w:ilvl w:val="0"/>
                <w:numId w:val="4"/>
              </w:numPr>
              <w:spacing w:after="0" w:line="240" w:lineRule="auto"/>
              <w:ind w:left="0" w:firstLine="0"/>
              <w:rPr>
                <w:rFonts w:ascii="Times New Roman" w:hAnsi="Times New Roman"/>
                <w:b w:val="0"/>
                <w:sz w:val="24"/>
                <w:szCs w:val="24"/>
              </w:rPr>
            </w:pPr>
          </w:p>
        </w:tc>
        <w:tc>
          <w:tcPr>
            <w:tcW w:w="4110" w:type="dxa"/>
          </w:tcPr>
          <w:p w:rsidR="00AD6772" w:rsidRPr="00577D40" w:rsidRDefault="00AD6772" w:rsidP="00AD67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577D40">
              <w:rPr>
                <w:rFonts w:ascii="Times New Roman" w:hAnsi="Times New Roman"/>
                <w:color w:val="000000"/>
                <w:sz w:val="24"/>
                <w:szCs w:val="24"/>
              </w:rPr>
              <w:t xml:space="preserve">Муниципальное бюджетное дошкольное образовательное учреждение № 30 </w:t>
            </w:r>
          </w:p>
          <w:p w:rsidR="00AD6772" w:rsidRPr="00577D40" w:rsidRDefault="00AD6772" w:rsidP="00AD6772">
            <w:pPr>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kern w:val="2"/>
                <w:sz w:val="24"/>
                <w:szCs w:val="24"/>
                <w:lang w:eastAsia="hi-IN" w:bidi="hi-IN"/>
              </w:rPr>
            </w:pPr>
            <w:r w:rsidRPr="00577D40">
              <w:rPr>
                <w:rFonts w:ascii="Times New Roman" w:hAnsi="Times New Roman"/>
                <w:color w:val="000000"/>
                <w:sz w:val="24"/>
                <w:szCs w:val="24"/>
              </w:rPr>
              <w:t>г. Кировска</w:t>
            </w:r>
          </w:p>
        </w:tc>
        <w:tc>
          <w:tcPr>
            <w:tcW w:w="712" w:type="dxa"/>
          </w:tcPr>
          <w:p w:rsidR="00AD6772" w:rsidRPr="00577D40" w:rsidRDefault="00AD6772" w:rsidP="00AD67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77D40">
              <w:rPr>
                <w:rFonts w:ascii="Times New Roman" w:hAnsi="Times New Roman"/>
                <w:sz w:val="24"/>
                <w:szCs w:val="24"/>
              </w:rPr>
              <w:t>99.4</w:t>
            </w:r>
          </w:p>
        </w:tc>
        <w:tc>
          <w:tcPr>
            <w:tcW w:w="848" w:type="dxa"/>
          </w:tcPr>
          <w:p w:rsidR="00AD6772" w:rsidRPr="00577D40" w:rsidRDefault="00AD6772" w:rsidP="00AD67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77D40">
              <w:rPr>
                <w:rFonts w:ascii="Times New Roman" w:hAnsi="Times New Roman"/>
                <w:sz w:val="24"/>
                <w:szCs w:val="24"/>
              </w:rPr>
              <w:t>98.6</w:t>
            </w:r>
          </w:p>
        </w:tc>
        <w:tc>
          <w:tcPr>
            <w:tcW w:w="708" w:type="dxa"/>
          </w:tcPr>
          <w:p w:rsidR="00AD6772" w:rsidRPr="00577D40" w:rsidRDefault="00AD6772" w:rsidP="00AD67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77D40">
              <w:rPr>
                <w:rFonts w:ascii="Times New Roman" w:hAnsi="Times New Roman"/>
                <w:sz w:val="24"/>
                <w:szCs w:val="24"/>
              </w:rPr>
              <w:t>50.7</w:t>
            </w:r>
          </w:p>
        </w:tc>
        <w:tc>
          <w:tcPr>
            <w:tcW w:w="1134" w:type="dxa"/>
          </w:tcPr>
          <w:p w:rsidR="00AD6772" w:rsidRPr="00577D40" w:rsidRDefault="00AD6772" w:rsidP="00AD67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77D40">
              <w:rPr>
                <w:rFonts w:ascii="Times New Roman" w:hAnsi="Times New Roman"/>
                <w:sz w:val="24"/>
                <w:szCs w:val="24"/>
              </w:rPr>
              <w:t>97.1</w:t>
            </w:r>
          </w:p>
        </w:tc>
        <w:tc>
          <w:tcPr>
            <w:tcW w:w="851" w:type="dxa"/>
          </w:tcPr>
          <w:p w:rsidR="00AD6772" w:rsidRPr="00577D40" w:rsidRDefault="00AD6772" w:rsidP="00AD67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77D40">
              <w:rPr>
                <w:rFonts w:ascii="Times New Roman" w:hAnsi="Times New Roman"/>
                <w:sz w:val="24"/>
                <w:szCs w:val="24"/>
              </w:rPr>
              <w:t>90</w:t>
            </w:r>
          </w:p>
        </w:tc>
        <w:tc>
          <w:tcPr>
            <w:tcW w:w="850" w:type="dxa"/>
          </w:tcPr>
          <w:p w:rsidR="00AD6772" w:rsidRPr="00577D40" w:rsidRDefault="00AD6772" w:rsidP="00AD67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77D40">
              <w:rPr>
                <w:rFonts w:ascii="Times New Roman" w:hAnsi="Times New Roman"/>
                <w:sz w:val="24"/>
                <w:szCs w:val="24"/>
              </w:rPr>
              <w:t>87.2</w:t>
            </w:r>
          </w:p>
        </w:tc>
      </w:tr>
      <w:tr w:rsidR="00AD6772" w:rsidRPr="00577D40" w:rsidTr="00202556">
        <w:trPr>
          <w:jc w:val="center"/>
        </w:trPr>
        <w:tc>
          <w:tcPr>
            <w:cnfStyle w:val="001000000000" w:firstRow="0" w:lastRow="0" w:firstColumn="1" w:lastColumn="0" w:oddVBand="0" w:evenVBand="0" w:oddHBand="0" w:evenHBand="0" w:firstRowFirstColumn="0" w:firstRowLastColumn="0" w:lastRowFirstColumn="0" w:lastRowLastColumn="0"/>
            <w:tcW w:w="567" w:type="dxa"/>
          </w:tcPr>
          <w:p w:rsidR="00AD6772" w:rsidRPr="00577D40" w:rsidRDefault="00AD6772" w:rsidP="00E12DA5">
            <w:pPr>
              <w:pStyle w:val="a7"/>
              <w:numPr>
                <w:ilvl w:val="0"/>
                <w:numId w:val="4"/>
              </w:numPr>
              <w:spacing w:after="0" w:line="240" w:lineRule="auto"/>
              <w:ind w:left="0" w:firstLine="0"/>
              <w:rPr>
                <w:rFonts w:ascii="Times New Roman" w:hAnsi="Times New Roman"/>
                <w:b w:val="0"/>
                <w:sz w:val="24"/>
                <w:szCs w:val="24"/>
              </w:rPr>
            </w:pPr>
          </w:p>
        </w:tc>
        <w:tc>
          <w:tcPr>
            <w:tcW w:w="4110" w:type="dxa"/>
          </w:tcPr>
          <w:p w:rsidR="00AD6772" w:rsidRPr="00577D40" w:rsidRDefault="00AD6772" w:rsidP="00AD67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77D40">
              <w:rPr>
                <w:rFonts w:ascii="Times New Roman" w:hAnsi="Times New Roman"/>
                <w:color w:val="000000"/>
                <w:sz w:val="24"/>
                <w:szCs w:val="24"/>
              </w:rPr>
              <w:t>Муниципальное бюджетное дошкольное образовательное учреждение «Детский сад № 36»</w:t>
            </w:r>
          </w:p>
        </w:tc>
        <w:tc>
          <w:tcPr>
            <w:tcW w:w="712" w:type="dxa"/>
          </w:tcPr>
          <w:p w:rsidR="00AD6772" w:rsidRPr="00577D40" w:rsidRDefault="00AD6772" w:rsidP="00AD67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77D40">
              <w:rPr>
                <w:rFonts w:ascii="Times New Roman" w:hAnsi="Times New Roman"/>
                <w:sz w:val="24"/>
                <w:szCs w:val="24"/>
              </w:rPr>
              <w:t>95.4</w:t>
            </w:r>
          </w:p>
        </w:tc>
        <w:tc>
          <w:tcPr>
            <w:tcW w:w="848" w:type="dxa"/>
          </w:tcPr>
          <w:p w:rsidR="00AD6772" w:rsidRPr="00577D40" w:rsidRDefault="00AD6772" w:rsidP="00AD67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77D40">
              <w:rPr>
                <w:rFonts w:ascii="Times New Roman" w:hAnsi="Times New Roman"/>
                <w:sz w:val="24"/>
                <w:szCs w:val="24"/>
              </w:rPr>
              <w:t>96.4</w:t>
            </w:r>
          </w:p>
        </w:tc>
        <w:tc>
          <w:tcPr>
            <w:tcW w:w="708" w:type="dxa"/>
          </w:tcPr>
          <w:p w:rsidR="00AD6772" w:rsidRPr="00577D40" w:rsidRDefault="00AD6772" w:rsidP="00AD67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77D40">
              <w:rPr>
                <w:rFonts w:ascii="Times New Roman" w:hAnsi="Times New Roman"/>
                <w:sz w:val="24"/>
                <w:szCs w:val="24"/>
              </w:rPr>
              <w:t>49</w:t>
            </w:r>
          </w:p>
        </w:tc>
        <w:tc>
          <w:tcPr>
            <w:tcW w:w="1134" w:type="dxa"/>
          </w:tcPr>
          <w:p w:rsidR="00AD6772" w:rsidRPr="00577D40" w:rsidRDefault="00AD6772" w:rsidP="00AD67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77D40">
              <w:rPr>
                <w:rFonts w:ascii="Times New Roman" w:hAnsi="Times New Roman"/>
                <w:sz w:val="24"/>
                <w:szCs w:val="24"/>
              </w:rPr>
              <w:t>98.2</w:t>
            </w:r>
          </w:p>
        </w:tc>
        <w:tc>
          <w:tcPr>
            <w:tcW w:w="851" w:type="dxa"/>
          </w:tcPr>
          <w:p w:rsidR="00AD6772" w:rsidRPr="00577D40" w:rsidRDefault="00AD6772" w:rsidP="00AD67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77D40">
              <w:rPr>
                <w:rFonts w:ascii="Times New Roman" w:hAnsi="Times New Roman"/>
                <w:sz w:val="24"/>
                <w:szCs w:val="24"/>
              </w:rPr>
              <w:t>95.5</w:t>
            </w:r>
          </w:p>
        </w:tc>
        <w:tc>
          <w:tcPr>
            <w:tcW w:w="850" w:type="dxa"/>
          </w:tcPr>
          <w:p w:rsidR="00AD6772" w:rsidRPr="00577D40" w:rsidRDefault="00AD6772" w:rsidP="00AD67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77D40">
              <w:rPr>
                <w:rFonts w:ascii="Times New Roman" w:hAnsi="Times New Roman"/>
                <w:sz w:val="24"/>
                <w:szCs w:val="24"/>
              </w:rPr>
              <w:t>86.9</w:t>
            </w:r>
          </w:p>
        </w:tc>
      </w:tr>
    </w:tbl>
    <w:p w:rsidR="00AD6772" w:rsidRPr="00577D40" w:rsidRDefault="00AD6772" w:rsidP="00AD6772">
      <w:pPr>
        <w:jc w:val="both"/>
        <w:rPr>
          <w:rFonts w:ascii="Times New Roman" w:hAnsi="Times New Roman" w:cs="Times New Roman"/>
          <w:b/>
          <w:bCs/>
          <w:color w:val="000000"/>
          <w:sz w:val="24"/>
          <w:szCs w:val="24"/>
        </w:rPr>
      </w:pPr>
    </w:p>
    <w:p w:rsidR="00A82B41" w:rsidRDefault="00A82B41" w:rsidP="00EB3827">
      <w:pPr>
        <w:tabs>
          <w:tab w:val="left" w:pos="993"/>
        </w:tabs>
        <w:spacing w:after="0" w:line="240" w:lineRule="auto"/>
        <w:ind w:firstLine="709"/>
        <w:jc w:val="both"/>
        <w:rPr>
          <w:rFonts w:ascii="Times New Roman" w:eastAsia="Calibri" w:hAnsi="Times New Roman" w:cs="Times New Roman"/>
          <w:sz w:val="28"/>
          <w:szCs w:val="28"/>
        </w:rPr>
      </w:pPr>
    </w:p>
    <w:p w:rsidR="00C30CEE" w:rsidRPr="00C30CEE" w:rsidRDefault="00C03D74" w:rsidP="00C30CEE">
      <w:pPr>
        <w:spacing w:after="0" w:line="240" w:lineRule="auto"/>
        <w:jc w:val="both"/>
        <w:rPr>
          <w:rFonts w:ascii="Times New Roman" w:hAnsi="Times New Roman" w:cs="Times New Roman"/>
          <w:b/>
          <w:color w:val="000000"/>
          <w:sz w:val="28"/>
          <w:szCs w:val="28"/>
        </w:rPr>
      </w:pPr>
      <w:r>
        <w:rPr>
          <w:rFonts w:ascii="Times New Roman" w:eastAsia="Calibri" w:hAnsi="Times New Roman" w:cs="Times New Roman"/>
          <w:b/>
          <w:sz w:val="28"/>
          <w:szCs w:val="28"/>
        </w:rPr>
        <w:t>4.2</w:t>
      </w:r>
      <w:r w:rsidR="002660C6">
        <w:rPr>
          <w:rFonts w:ascii="Times New Roman" w:eastAsia="Calibri" w:hAnsi="Times New Roman" w:cs="Times New Roman"/>
          <w:b/>
          <w:sz w:val="28"/>
          <w:szCs w:val="28"/>
        </w:rPr>
        <w:t>.1.</w:t>
      </w:r>
      <w:r w:rsidR="006720E1">
        <w:rPr>
          <w:rFonts w:ascii="Times New Roman" w:eastAsia="Calibri" w:hAnsi="Times New Roman" w:cs="Times New Roman"/>
          <w:b/>
          <w:sz w:val="28"/>
          <w:szCs w:val="28"/>
        </w:rPr>
        <w:t xml:space="preserve"> </w:t>
      </w:r>
      <w:r w:rsidR="00C30CEE" w:rsidRPr="00C30CEE">
        <w:rPr>
          <w:rFonts w:ascii="Times New Roman" w:eastAsia="Calibri" w:hAnsi="Times New Roman" w:cs="Times New Roman"/>
          <w:b/>
          <w:sz w:val="28"/>
          <w:szCs w:val="28"/>
        </w:rPr>
        <w:t xml:space="preserve">Критерий 1 </w:t>
      </w:r>
      <w:r w:rsidR="00C30CEE" w:rsidRPr="00C30CEE">
        <w:rPr>
          <w:rFonts w:ascii="Times New Roman" w:hAnsi="Times New Roman" w:cs="Times New Roman"/>
          <w:b/>
          <w:color w:val="000000"/>
          <w:sz w:val="28"/>
          <w:szCs w:val="28"/>
        </w:rPr>
        <w:t xml:space="preserve">«Открытость и доступность информации об организации» </w:t>
      </w:r>
    </w:p>
    <w:p w:rsidR="000C4314" w:rsidRPr="00345C3E" w:rsidRDefault="000C4314" w:rsidP="00662DA5">
      <w:pPr>
        <w:spacing w:after="0" w:line="240" w:lineRule="auto"/>
        <w:ind w:firstLine="709"/>
        <w:jc w:val="center"/>
        <w:rPr>
          <w:rFonts w:ascii="Times New Roman" w:hAnsi="Times New Roman" w:cs="Times New Roman"/>
          <w:color w:val="000000" w:themeColor="text1"/>
          <w:sz w:val="24"/>
          <w:szCs w:val="24"/>
        </w:rPr>
      </w:pPr>
    </w:p>
    <w:p w:rsidR="007F2D1B" w:rsidRDefault="007F2D1B" w:rsidP="007F2D1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Критерий «Открытость и доступность информации об организации» включает в себя 3 показателя:</w:t>
      </w:r>
    </w:p>
    <w:p w:rsidR="007F2D1B" w:rsidRDefault="007F2D1B" w:rsidP="007F2D1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Соответствие информации о деятельности организации (учреждения), размещенной на общедоступных информационных ресурсах, перечню информации и требованиям к ней, установленным нормативными правовыми актами:</w:t>
      </w:r>
    </w:p>
    <w:p w:rsidR="007F2D1B" w:rsidRDefault="007F2D1B" w:rsidP="007F2D1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 информационных стендах в помещении организации (учреждения);</w:t>
      </w:r>
    </w:p>
    <w:p w:rsidR="007F2D1B" w:rsidRDefault="007F2D1B" w:rsidP="007F2D1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 официальном сайте организации (учреждения) в информационно-</w:t>
      </w:r>
    </w:p>
    <w:p w:rsidR="007F2D1B" w:rsidRDefault="007F2D1B" w:rsidP="007F2D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телекоммуникационной сети «Интернет».</w:t>
      </w:r>
    </w:p>
    <w:p w:rsidR="007F2D1B" w:rsidRDefault="007F2D1B" w:rsidP="007F2D1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Наличие и функционирование на официальном сайте организации (учреждения) в информационно - телекоммуникационной сети «Интернет» дистанционных способов обратной связи и взаимодействия с получателями услуг:</w:t>
      </w:r>
    </w:p>
    <w:p w:rsidR="007F2D1B" w:rsidRDefault="007F2D1B" w:rsidP="007F2D1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телефона;</w:t>
      </w:r>
    </w:p>
    <w:p w:rsidR="007F2D1B" w:rsidRDefault="007F2D1B" w:rsidP="007F2D1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электронной почты;</w:t>
      </w:r>
    </w:p>
    <w:p w:rsidR="007F2D1B" w:rsidRDefault="007F2D1B" w:rsidP="007F2D1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электронных сервисов (форма для подачи электронного обращения</w:t>
      </w:r>
    </w:p>
    <w:p w:rsidR="007F2D1B" w:rsidRDefault="007F2D1B" w:rsidP="007F2D1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(жалобы, предложения); раздел «Часто задаваемые вопросы»; получение консультации по оказываемым услугам и пр.);</w:t>
      </w:r>
    </w:p>
    <w:p w:rsidR="007F2D1B" w:rsidRDefault="007F2D1B" w:rsidP="007F2D1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технической возможности выражения получателем услуг мнения о качестве оказания услуг (наличие анкеты для опроса граждан или гиперссылки на нее).</w:t>
      </w:r>
    </w:p>
    <w:p w:rsidR="00B45681" w:rsidRPr="00713397" w:rsidRDefault="007F2D1B" w:rsidP="0071339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Доля </w:t>
      </w:r>
      <w:r w:rsidRPr="00713397">
        <w:rPr>
          <w:rFonts w:ascii="Times New Roman" w:hAnsi="Times New Roman" w:cs="Times New Roman"/>
          <w:sz w:val="28"/>
          <w:szCs w:val="28"/>
        </w:rPr>
        <w:t>получателей услуг, удовлетворенных открытостью, полнотой и доступностью информации о деятельности организации (учреждения), размещенной на информационных стендах, на официальном сайте в информационно-телекоммуникационной сети «Интернет» (в % от общего числа опрошенных получателей услуг).</w:t>
      </w:r>
    </w:p>
    <w:p w:rsidR="00086DBF" w:rsidRDefault="007F2D1B" w:rsidP="00713397">
      <w:pPr>
        <w:pStyle w:val="ConsPlusTitle"/>
        <w:ind w:firstLine="709"/>
        <w:jc w:val="both"/>
        <w:rPr>
          <w:b w:val="0"/>
          <w:sz w:val="28"/>
          <w:szCs w:val="28"/>
        </w:rPr>
      </w:pPr>
      <w:r w:rsidRPr="00713397">
        <w:rPr>
          <w:b w:val="0"/>
          <w:sz w:val="28"/>
          <w:szCs w:val="28"/>
        </w:rPr>
        <w:t xml:space="preserve">Приобретая опыт в прохождении НОК УОД, неоднократно участвуя в процедуре, образовательные организации Мурманской области успешно </w:t>
      </w:r>
      <w:r w:rsidR="00713397" w:rsidRPr="00713397">
        <w:rPr>
          <w:b w:val="0"/>
          <w:sz w:val="28"/>
          <w:szCs w:val="28"/>
        </w:rPr>
        <w:t xml:space="preserve">подготовились к обследованию 2023 года, устранив недоработки в обеспечении открытости и доступности информации о функционировании учреждений. </w:t>
      </w:r>
    </w:p>
    <w:p w:rsidR="003D1945" w:rsidRDefault="00713397" w:rsidP="00713397">
      <w:pPr>
        <w:pStyle w:val="ConsPlusTitle"/>
        <w:ind w:firstLine="709"/>
        <w:jc w:val="both"/>
        <w:rPr>
          <w:b w:val="0"/>
          <w:sz w:val="28"/>
          <w:szCs w:val="28"/>
        </w:rPr>
      </w:pPr>
      <w:r w:rsidRPr="00713397">
        <w:rPr>
          <w:b w:val="0"/>
          <w:sz w:val="28"/>
          <w:szCs w:val="28"/>
        </w:rPr>
        <w:t>Оформление и содержательное наполнение информационных стендов и сайтов образовательных организаций в полной мере соответствует выдвигаемым требованиям. Согласно «М</w:t>
      </w:r>
      <w:r>
        <w:rPr>
          <w:b w:val="0"/>
          <w:sz w:val="28"/>
          <w:szCs w:val="28"/>
        </w:rPr>
        <w:t xml:space="preserve">етодическим рекомендациям </w:t>
      </w:r>
      <w:r w:rsidRPr="00713397">
        <w:rPr>
          <w:b w:val="0"/>
          <w:sz w:val="28"/>
          <w:szCs w:val="28"/>
        </w:rPr>
        <w:t>к единому порядку расчета показателей независимой оценки</w:t>
      </w:r>
      <w:r>
        <w:rPr>
          <w:b w:val="0"/>
          <w:sz w:val="28"/>
          <w:szCs w:val="28"/>
        </w:rPr>
        <w:t xml:space="preserve"> </w:t>
      </w:r>
      <w:r w:rsidRPr="00713397">
        <w:rPr>
          <w:b w:val="0"/>
          <w:sz w:val="28"/>
          <w:szCs w:val="28"/>
        </w:rPr>
        <w:t>качества условий осуществления образовательной деятельности</w:t>
      </w:r>
      <w:r>
        <w:rPr>
          <w:b w:val="0"/>
          <w:sz w:val="28"/>
          <w:szCs w:val="28"/>
        </w:rPr>
        <w:t xml:space="preserve"> </w:t>
      </w:r>
      <w:r w:rsidRPr="00713397">
        <w:rPr>
          <w:b w:val="0"/>
          <w:sz w:val="28"/>
          <w:szCs w:val="28"/>
        </w:rPr>
        <w:t>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(с учетом отраслевых особенностей)» от 23.02.2023 года</w:t>
      </w:r>
      <w:r>
        <w:rPr>
          <w:b w:val="0"/>
          <w:sz w:val="28"/>
          <w:szCs w:val="28"/>
        </w:rPr>
        <w:t xml:space="preserve"> на стендах учреждений представлены 11 единиц документов, обязательных для дошкольных образовательных организаций. </w:t>
      </w:r>
    </w:p>
    <w:p w:rsidR="00713397" w:rsidRDefault="00713397" w:rsidP="00713397">
      <w:pPr>
        <w:pStyle w:val="ConsPlusTitle"/>
        <w:ind w:firstLine="709"/>
        <w:jc w:val="both"/>
        <w:rPr>
          <w:b w:val="0"/>
          <w:sz w:val="28"/>
          <w:szCs w:val="28"/>
        </w:rPr>
      </w:pPr>
      <w:r>
        <w:rPr>
          <w:b w:val="0"/>
          <w:sz w:val="28"/>
          <w:szCs w:val="28"/>
        </w:rPr>
        <w:lastRenderedPageBreak/>
        <w:t xml:space="preserve">Имеющиеся замечания </w:t>
      </w:r>
      <w:r w:rsidR="003D1945">
        <w:rPr>
          <w:b w:val="0"/>
          <w:sz w:val="28"/>
          <w:szCs w:val="28"/>
        </w:rPr>
        <w:t xml:space="preserve">в основном </w:t>
      </w:r>
      <w:r>
        <w:rPr>
          <w:b w:val="0"/>
          <w:sz w:val="28"/>
          <w:szCs w:val="28"/>
        </w:rPr>
        <w:t xml:space="preserve">могли касаться отсутствия на информационных стендах </w:t>
      </w:r>
      <w:r w:rsidR="003D1945">
        <w:rPr>
          <w:b w:val="0"/>
          <w:sz w:val="28"/>
          <w:szCs w:val="28"/>
        </w:rPr>
        <w:t>следующих документов:</w:t>
      </w:r>
    </w:p>
    <w:p w:rsidR="003D1945" w:rsidRPr="003D1945" w:rsidRDefault="003D1945" w:rsidP="003D1945">
      <w:pPr>
        <w:spacing w:after="0" w:line="240" w:lineRule="auto"/>
        <w:ind w:firstLine="709"/>
        <w:jc w:val="both"/>
        <w:rPr>
          <w:rFonts w:ascii="Times New Roman" w:eastAsia="Times New Roman" w:hAnsi="Times New Roman" w:cs="Times New Roman"/>
          <w:sz w:val="28"/>
          <w:szCs w:val="28"/>
          <w:lang w:eastAsia="ru-RU"/>
        </w:rPr>
      </w:pPr>
      <w:r w:rsidRPr="003D1945">
        <w:rPr>
          <w:rFonts w:ascii="Times New Roman" w:hAnsi="Times New Roman" w:cs="Times New Roman"/>
          <w:b/>
          <w:sz w:val="28"/>
          <w:szCs w:val="28"/>
        </w:rPr>
        <w:t xml:space="preserve">- </w:t>
      </w:r>
      <w:r w:rsidRPr="003D1945">
        <w:rPr>
          <w:rFonts w:ascii="Times New Roman" w:eastAsia="Times New Roman" w:hAnsi="Times New Roman" w:cs="Times New Roman"/>
          <w:sz w:val="28"/>
          <w:szCs w:val="28"/>
          <w:lang w:eastAsia="ru-RU"/>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p w:rsidR="003D1945" w:rsidRPr="003D1945" w:rsidRDefault="003D1945" w:rsidP="003D1945">
      <w:pPr>
        <w:spacing w:after="0" w:line="240" w:lineRule="auto"/>
        <w:ind w:firstLine="709"/>
        <w:jc w:val="both"/>
        <w:rPr>
          <w:rFonts w:ascii="Times New Roman" w:eastAsia="Times New Roman" w:hAnsi="Times New Roman" w:cs="Times New Roman"/>
          <w:sz w:val="28"/>
          <w:szCs w:val="28"/>
          <w:lang w:eastAsia="ru-RU"/>
        </w:rPr>
      </w:pPr>
      <w:r w:rsidRPr="003D1945">
        <w:rPr>
          <w:rFonts w:ascii="Times New Roman" w:eastAsia="Times New Roman" w:hAnsi="Times New Roman" w:cs="Times New Roman"/>
          <w:sz w:val="28"/>
          <w:szCs w:val="28"/>
          <w:lang w:eastAsia="ru-RU"/>
        </w:rPr>
        <w:t>-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3D1945" w:rsidRDefault="003D1945" w:rsidP="003D1945">
      <w:pPr>
        <w:spacing w:after="0" w:line="240" w:lineRule="auto"/>
        <w:ind w:firstLine="709"/>
        <w:jc w:val="both"/>
        <w:rPr>
          <w:rFonts w:ascii="Times New Roman" w:eastAsia="Times New Roman" w:hAnsi="Times New Roman" w:cs="Times New Roman"/>
          <w:sz w:val="28"/>
          <w:szCs w:val="28"/>
          <w:lang w:eastAsia="ru-RU"/>
        </w:rPr>
      </w:pPr>
      <w:r w:rsidRPr="003D1945">
        <w:rPr>
          <w:rFonts w:ascii="Times New Roman" w:eastAsia="Times New Roman" w:hAnsi="Times New Roman" w:cs="Times New Roman"/>
          <w:sz w:val="28"/>
          <w:szCs w:val="28"/>
          <w:lang w:eastAsia="ru-RU"/>
        </w:rPr>
        <w:t>- 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r>
        <w:rPr>
          <w:rFonts w:ascii="Times New Roman" w:eastAsia="Times New Roman" w:hAnsi="Times New Roman" w:cs="Times New Roman"/>
          <w:sz w:val="28"/>
          <w:szCs w:val="28"/>
          <w:lang w:eastAsia="ru-RU"/>
        </w:rPr>
        <w:t>.</w:t>
      </w:r>
    </w:p>
    <w:p w:rsidR="003D1945" w:rsidRDefault="003D1945" w:rsidP="003D194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Отсутствие первого документа объясняется представителями администраций дошкольных образовательных организаций отсутствием структурных подразделений, дублированием аналогичной информации на сайте организации. </w:t>
      </w:r>
    </w:p>
    <w:p w:rsidR="003D1945" w:rsidRPr="003D1945" w:rsidRDefault="003D1945" w:rsidP="003D194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Чаще всего не размещается на информационных стендах документ о порядке оказания платных услуг, что также объясняется отсутствием платных услуг, предоставляемых организацией.</w:t>
      </w:r>
    </w:p>
    <w:p w:rsidR="003D1945" w:rsidRPr="003D1945" w:rsidRDefault="003D1945" w:rsidP="003D194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Что касается локальных нормативных актов, их не размещают на стендах по причине объемного содержания самих документов, что усложняет их фиксацию на стенде.</w:t>
      </w:r>
    </w:p>
    <w:p w:rsidR="000D22D2" w:rsidRPr="00D36D25" w:rsidRDefault="000D22D2" w:rsidP="00D36D25">
      <w:pPr>
        <w:pStyle w:val="ConsPlusTitle"/>
        <w:ind w:firstLine="709"/>
        <w:jc w:val="both"/>
        <w:rPr>
          <w:b w:val="0"/>
          <w:sz w:val="28"/>
          <w:szCs w:val="28"/>
        </w:rPr>
      </w:pPr>
      <w:r w:rsidRPr="000D22D2">
        <w:rPr>
          <w:b w:val="0"/>
          <w:sz w:val="28"/>
          <w:szCs w:val="28"/>
        </w:rPr>
        <w:t>Согласно «Методическим рекомендациям к единому порядку расчета показателей независимой оценки качества условий осуществления образовательной деятельности</w:t>
      </w:r>
      <w:r>
        <w:rPr>
          <w:b w:val="0"/>
          <w:sz w:val="28"/>
          <w:szCs w:val="28"/>
        </w:rPr>
        <w:t xml:space="preserve"> </w:t>
      </w:r>
      <w:r w:rsidRPr="00713397">
        <w:rPr>
          <w:b w:val="0"/>
          <w:sz w:val="28"/>
          <w:szCs w:val="28"/>
        </w:rPr>
        <w:t xml:space="preserve">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w:t>
      </w:r>
      <w:r w:rsidRPr="00713397">
        <w:rPr>
          <w:b w:val="0"/>
          <w:sz w:val="28"/>
          <w:szCs w:val="28"/>
        </w:rPr>
        <w:lastRenderedPageBreak/>
        <w:t>дополнительным общеобразовательным программам (с учетом отраслевых особенностей)» от 23.02.2023 года</w:t>
      </w:r>
      <w:r>
        <w:rPr>
          <w:b w:val="0"/>
          <w:sz w:val="28"/>
          <w:szCs w:val="28"/>
        </w:rPr>
        <w:t xml:space="preserve"> на сайтах образовательных учреждений должны </w:t>
      </w:r>
      <w:r w:rsidRPr="00D36D25">
        <w:rPr>
          <w:b w:val="0"/>
          <w:sz w:val="28"/>
          <w:szCs w:val="28"/>
        </w:rPr>
        <w:t>быть представлены 40 единиц документов. Организация – оператор посчитала целесообразным добавление еще трех документов, выделив их в отдельные позиции изучения:</w:t>
      </w:r>
    </w:p>
    <w:p w:rsidR="000D22D2" w:rsidRPr="00D36D25" w:rsidRDefault="000D22D2" w:rsidP="00D36D25">
      <w:pPr>
        <w:spacing w:after="0" w:line="240" w:lineRule="auto"/>
        <w:ind w:firstLine="709"/>
        <w:jc w:val="both"/>
        <w:rPr>
          <w:rFonts w:ascii="Times New Roman" w:eastAsia="Times New Roman" w:hAnsi="Times New Roman" w:cs="Times New Roman"/>
          <w:sz w:val="28"/>
          <w:szCs w:val="28"/>
          <w:lang w:eastAsia="ru-RU"/>
        </w:rPr>
      </w:pPr>
      <w:r w:rsidRPr="00D36D25">
        <w:rPr>
          <w:rFonts w:ascii="Times New Roman" w:eastAsia="Times New Roman" w:hAnsi="Times New Roman" w:cs="Times New Roman"/>
          <w:sz w:val="28"/>
          <w:szCs w:val="28"/>
          <w:lang w:eastAsia="ru-RU"/>
        </w:rPr>
        <w:t xml:space="preserve">- </w:t>
      </w:r>
      <w:r w:rsidRPr="000D22D2">
        <w:rPr>
          <w:rFonts w:ascii="Times New Roman" w:eastAsia="Times New Roman" w:hAnsi="Times New Roman" w:cs="Times New Roman"/>
          <w:sz w:val="28"/>
          <w:szCs w:val="28"/>
          <w:lang w:eastAsia="ru-RU"/>
        </w:rPr>
        <w:t>Информация о полном и сокращенном (при наличии)</w:t>
      </w:r>
      <w:r w:rsidRPr="00D36D25">
        <w:rPr>
          <w:rFonts w:ascii="Times New Roman" w:eastAsia="Times New Roman" w:hAnsi="Times New Roman" w:cs="Times New Roman"/>
          <w:sz w:val="28"/>
          <w:szCs w:val="28"/>
          <w:lang w:eastAsia="ru-RU"/>
        </w:rPr>
        <w:t xml:space="preserve"> </w:t>
      </w:r>
      <w:r w:rsidRPr="000D22D2">
        <w:rPr>
          <w:rFonts w:ascii="Times New Roman" w:eastAsia="Times New Roman" w:hAnsi="Times New Roman" w:cs="Times New Roman"/>
          <w:sz w:val="28"/>
          <w:szCs w:val="28"/>
          <w:lang w:eastAsia="ru-RU"/>
        </w:rPr>
        <w:t>наименовании образовательной организации</w:t>
      </w:r>
      <w:r w:rsidRPr="00D36D25">
        <w:rPr>
          <w:rFonts w:ascii="Times New Roman" w:eastAsia="Times New Roman" w:hAnsi="Times New Roman" w:cs="Times New Roman"/>
          <w:sz w:val="28"/>
          <w:szCs w:val="28"/>
          <w:lang w:eastAsia="ru-RU"/>
        </w:rPr>
        <w:t>;</w:t>
      </w:r>
    </w:p>
    <w:p w:rsidR="00D36D25" w:rsidRPr="00D36D25" w:rsidRDefault="000D22D2" w:rsidP="00D36D25">
      <w:pPr>
        <w:spacing w:after="0" w:line="240" w:lineRule="auto"/>
        <w:ind w:firstLine="709"/>
        <w:jc w:val="both"/>
        <w:rPr>
          <w:rFonts w:ascii="Times New Roman" w:eastAsia="Times New Roman" w:hAnsi="Times New Roman" w:cs="Times New Roman"/>
          <w:sz w:val="28"/>
          <w:szCs w:val="28"/>
          <w:lang w:eastAsia="ru-RU"/>
        </w:rPr>
      </w:pPr>
      <w:r w:rsidRPr="00D36D25">
        <w:rPr>
          <w:rFonts w:ascii="Times New Roman" w:eastAsia="Times New Roman" w:hAnsi="Times New Roman" w:cs="Times New Roman"/>
          <w:sz w:val="28"/>
          <w:szCs w:val="28"/>
          <w:lang w:eastAsia="ru-RU"/>
        </w:rPr>
        <w:t xml:space="preserve">- </w:t>
      </w:r>
      <w:r w:rsidR="00D36D25" w:rsidRPr="00D36D25">
        <w:rPr>
          <w:rFonts w:ascii="Times New Roman" w:eastAsia="Times New Roman" w:hAnsi="Times New Roman" w:cs="Times New Roman"/>
          <w:sz w:val="28"/>
          <w:szCs w:val="28"/>
          <w:lang w:eastAsia="ru-RU"/>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r w:rsidR="00D36D25">
        <w:rPr>
          <w:rFonts w:ascii="Times New Roman" w:eastAsia="Times New Roman" w:hAnsi="Times New Roman" w:cs="Times New Roman"/>
          <w:sz w:val="28"/>
          <w:szCs w:val="28"/>
          <w:lang w:eastAsia="ru-RU"/>
        </w:rPr>
        <w:t xml:space="preserve"> (при наличии)</w:t>
      </w:r>
      <w:r w:rsidR="00D36D25" w:rsidRPr="00D36D25">
        <w:rPr>
          <w:rFonts w:ascii="Times New Roman" w:eastAsia="Times New Roman" w:hAnsi="Times New Roman" w:cs="Times New Roman"/>
          <w:sz w:val="28"/>
          <w:szCs w:val="28"/>
          <w:lang w:eastAsia="ru-RU"/>
        </w:rPr>
        <w:t>;</w:t>
      </w:r>
    </w:p>
    <w:p w:rsidR="00D36D25" w:rsidRDefault="00D36D25" w:rsidP="00D36D25">
      <w:pPr>
        <w:spacing w:after="0" w:line="240" w:lineRule="auto"/>
        <w:ind w:firstLine="709"/>
        <w:jc w:val="both"/>
        <w:rPr>
          <w:rFonts w:ascii="Times New Roman" w:eastAsia="Times New Roman" w:hAnsi="Times New Roman" w:cs="Times New Roman"/>
          <w:color w:val="000000"/>
          <w:sz w:val="28"/>
          <w:szCs w:val="28"/>
          <w:lang w:eastAsia="ru-RU"/>
        </w:rPr>
      </w:pPr>
      <w:r w:rsidRPr="00D36D25">
        <w:rPr>
          <w:rFonts w:ascii="Times New Roman" w:eastAsia="Times New Roman" w:hAnsi="Times New Roman" w:cs="Times New Roman"/>
          <w:sz w:val="28"/>
          <w:szCs w:val="28"/>
          <w:lang w:eastAsia="ru-RU"/>
        </w:rPr>
        <w:t xml:space="preserve">- </w:t>
      </w:r>
      <w:r w:rsidRPr="00D36D25">
        <w:rPr>
          <w:rFonts w:ascii="Times New Roman" w:eastAsia="Times New Roman" w:hAnsi="Times New Roman" w:cs="Times New Roman"/>
          <w:color w:val="000000"/>
          <w:sz w:val="28"/>
          <w:szCs w:val="28"/>
          <w:lang w:eastAsia="ru-RU"/>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 (при наличии структурных подразделений</w:t>
      </w:r>
      <w:r>
        <w:rPr>
          <w:rFonts w:ascii="Times New Roman" w:eastAsia="Times New Roman" w:hAnsi="Times New Roman" w:cs="Times New Roman"/>
          <w:color w:val="000000"/>
          <w:sz w:val="28"/>
          <w:szCs w:val="28"/>
          <w:lang w:eastAsia="ru-RU"/>
        </w:rPr>
        <w:t>)</w:t>
      </w:r>
      <w:r w:rsidRPr="00D36D25">
        <w:rPr>
          <w:rFonts w:ascii="Times New Roman" w:eastAsia="Times New Roman" w:hAnsi="Times New Roman" w:cs="Times New Roman"/>
          <w:color w:val="000000"/>
          <w:sz w:val="28"/>
          <w:szCs w:val="28"/>
          <w:lang w:eastAsia="ru-RU"/>
        </w:rPr>
        <w:t>.</w:t>
      </w:r>
    </w:p>
    <w:p w:rsidR="00D36D25" w:rsidRDefault="00D36D25" w:rsidP="00D36D2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Таким образом, на сайте рассматривалось наличие 43 документов.</w:t>
      </w:r>
    </w:p>
    <w:p w:rsidR="00D36D25" w:rsidRDefault="00D36D25" w:rsidP="00D36D2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Анализ сайтов дошкольных образовательных организаций Мурманской области позволил сформулировать следующие </w:t>
      </w:r>
      <w:r w:rsidR="005355CB">
        <w:rPr>
          <w:rFonts w:ascii="Times New Roman" w:eastAsia="Times New Roman" w:hAnsi="Times New Roman" w:cs="Times New Roman"/>
          <w:color w:val="000000"/>
          <w:sz w:val="28"/>
          <w:szCs w:val="28"/>
          <w:lang w:eastAsia="ru-RU"/>
        </w:rPr>
        <w:t xml:space="preserve">обобщенные </w:t>
      </w:r>
      <w:r>
        <w:rPr>
          <w:rFonts w:ascii="Times New Roman" w:eastAsia="Times New Roman" w:hAnsi="Times New Roman" w:cs="Times New Roman"/>
          <w:color w:val="000000"/>
          <w:sz w:val="28"/>
          <w:szCs w:val="28"/>
          <w:lang w:eastAsia="ru-RU"/>
        </w:rPr>
        <w:t xml:space="preserve">выводы: сайты образовательных организаций в своем большинстве четко структурированы, имеют содержательное наполнение, соответствующее требованиям, содержат </w:t>
      </w:r>
      <w:r w:rsidRPr="00D36D25">
        <w:rPr>
          <w:rFonts w:ascii="Times New Roman" w:eastAsia="Times New Roman" w:hAnsi="Times New Roman" w:cs="Times New Roman"/>
          <w:color w:val="000000"/>
          <w:sz w:val="28"/>
          <w:szCs w:val="28"/>
          <w:lang w:eastAsia="ru-RU"/>
        </w:rPr>
        <w:t>информаци</w:t>
      </w:r>
      <w:r>
        <w:rPr>
          <w:rFonts w:ascii="Times New Roman" w:eastAsia="Times New Roman" w:hAnsi="Times New Roman" w:cs="Times New Roman"/>
          <w:color w:val="000000"/>
          <w:sz w:val="28"/>
          <w:szCs w:val="28"/>
          <w:lang w:eastAsia="ru-RU"/>
        </w:rPr>
        <w:t>ю</w:t>
      </w:r>
      <w:r w:rsidRPr="00D36D25">
        <w:rPr>
          <w:rFonts w:ascii="Times New Roman" w:eastAsia="Times New Roman" w:hAnsi="Times New Roman" w:cs="Times New Roman"/>
          <w:color w:val="000000"/>
          <w:sz w:val="28"/>
          <w:szCs w:val="28"/>
          <w:lang w:eastAsia="ru-RU"/>
        </w:rPr>
        <w:t xml:space="preserve"> о дистанционных способах взаимодействия с получателями услуг</w:t>
      </w:r>
      <w:r>
        <w:rPr>
          <w:rFonts w:ascii="Times New Roman" w:eastAsia="Times New Roman" w:hAnsi="Times New Roman" w:cs="Times New Roman"/>
          <w:color w:val="000000"/>
          <w:sz w:val="28"/>
          <w:szCs w:val="28"/>
          <w:lang w:eastAsia="ru-RU"/>
        </w:rPr>
        <w:t xml:space="preserve">, которые </w:t>
      </w:r>
      <w:r w:rsidRPr="00D36D25">
        <w:rPr>
          <w:rFonts w:ascii="Times New Roman" w:eastAsia="Times New Roman" w:hAnsi="Times New Roman" w:cs="Times New Roman"/>
          <w:color w:val="000000"/>
          <w:sz w:val="28"/>
          <w:szCs w:val="28"/>
          <w:lang w:eastAsia="ru-RU"/>
        </w:rPr>
        <w:t>функционир</w:t>
      </w:r>
      <w:r>
        <w:rPr>
          <w:rFonts w:ascii="Times New Roman" w:eastAsia="Times New Roman" w:hAnsi="Times New Roman" w:cs="Times New Roman"/>
          <w:color w:val="000000"/>
          <w:sz w:val="28"/>
          <w:szCs w:val="28"/>
          <w:lang w:eastAsia="ru-RU"/>
        </w:rPr>
        <w:t xml:space="preserve">уют </w:t>
      </w:r>
      <w:r w:rsidR="008E474A">
        <w:rPr>
          <w:rFonts w:ascii="Times New Roman" w:eastAsia="Times New Roman" w:hAnsi="Times New Roman" w:cs="Times New Roman"/>
          <w:color w:val="000000"/>
          <w:sz w:val="28"/>
          <w:szCs w:val="28"/>
          <w:lang w:eastAsia="ru-RU"/>
        </w:rPr>
        <w:t xml:space="preserve">и обеспечивают обратную связь. </w:t>
      </w:r>
    </w:p>
    <w:p w:rsidR="008E474A" w:rsidRDefault="008E474A" w:rsidP="00CF03A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Безупречным наполнением отличаются такие разделы сайтов, как «Основные сведения», «Образование», «Педагогический состав», «Финансово-хозяйственная деятельность». Однако содержательное наполнение других разделов часто варьируется</w:t>
      </w:r>
      <w:r w:rsidR="005355CB">
        <w:rPr>
          <w:rFonts w:ascii="Times New Roman" w:eastAsia="Times New Roman" w:hAnsi="Times New Roman" w:cs="Times New Roman"/>
          <w:color w:val="000000"/>
          <w:sz w:val="28"/>
          <w:szCs w:val="28"/>
          <w:lang w:eastAsia="ru-RU"/>
        </w:rPr>
        <w:t xml:space="preserve"> и документы размещаются в разделах, к которым имеют не прямое, а косвенное отношение. Это затрудняет фиксировать наличие всех необходимых документов на сайте.</w:t>
      </w:r>
    </w:p>
    <w:p w:rsidR="00CF03A3" w:rsidRDefault="008E474A" w:rsidP="00CF03A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Наиболее </w:t>
      </w:r>
      <w:r w:rsidR="005355CB">
        <w:rPr>
          <w:rFonts w:ascii="Times New Roman" w:eastAsia="Times New Roman" w:hAnsi="Times New Roman" w:cs="Times New Roman"/>
          <w:color w:val="000000"/>
          <w:sz w:val="28"/>
          <w:szCs w:val="28"/>
          <w:lang w:eastAsia="ru-RU"/>
        </w:rPr>
        <w:t>общее замечание</w:t>
      </w:r>
      <w:r>
        <w:rPr>
          <w:rFonts w:ascii="Times New Roman" w:eastAsia="Times New Roman" w:hAnsi="Times New Roman" w:cs="Times New Roman"/>
          <w:color w:val="000000"/>
          <w:sz w:val="28"/>
          <w:szCs w:val="28"/>
          <w:lang w:eastAsia="ru-RU"/>
        </w:rPr>
        <w:t>, касающееся соде</w:t>
      </w:r>
      <w:r w:rsidR="005355CB">
        <w:rPr>
          <w:rFonts w:ascii="Times New Roman" w:eastAsia="Times New Roman" w:hAnsi="Times New Roman" w:cs="Times New Roman"/>
          <w:color w:val="000000"/>
          <w:sz w:val="28"/>
          <w:szCs w:val="28"/>
          <w:lang w:eastAsia="ru-RU"/>
        </w:rPr>
        <w:t xml:space="preserve">ржательного </w:t>
      </w:r>
      <w:r w:rsidR="005355CB" w:rsidRPr="00CF03A3">
        <w:rPr>
          <w:rFonts w:ascii="Times New Roman" w:eastAsia="Times New Roman" w:hAnsi="Times New Roman" w:cs="Times New Roman"/>
          <w:color w:val="000000"/>
          <w:sz w:val="28"/>
          <w:szCs w:val="28"/>
          <w:lang w:eastAsia="ru-RU"/>
        </w:rPr>
        <w:t>наполнения сайтов, можно сделать по поводу н</w:t>
      </w:r>
      <w:r w:rsidR="00CF03A3" w:rsidRPr="00CF03A3">
        <w:rPr>
          <w:rFonts w:ascii="Times New Roman" w:eastAsia="Times New Roman" w:hAnsi="Times New Roman" w:cs="Times New Roman"/>
          <w:color w:val="000000"/>
          <w:sz w:val="28"/>
          <w:szCs w:val="28"/>
          <w:lang w:eastAsia="ru-RU"/>
        </w:rPr>
        <w:t xml:space="preserve">еполного размещения информации. Так вновь в зону внимания экспертов попало отсутствие документа </w:t>
      </w:r>
      <w:r w:rsidR="00CF03A3">
        <w:rPr>
          <w:rFonts w:ascii="Times New Roman" w:eastAsia="Times New Roman" w:hAnsi="Times New Roman" w:cs="Times New Roman"/>
          <w:color w:val="000000"/>
          <w:sz w:val="28"/>
          <w:szCs w:val="28"/>
          <w:lang w:eastAsia="ru-RU"/>
        </w:rPr>
        <w:t>«О</w:t>
      </w:r>
      <w:r w:rsidR="00CF03A3" w:rsidRPr="00CF03A3">
        <w:rPr>
          <w:rFonts w:ascii="Times New Roman" w:eastAsia="Times New Roman" w:hAnsi="Times New Roman" w:cs="Times New Roman"/>
          <w:color w:val="000000"/>
          <w:sz w:val="28"/>
          <w:szCs w:val="28"/>
          <w:lang w:eastAsia="ru-RU"/>
        </w:rPr>
        <w:t xml:space="preserve"> порядке оказания платных образовательных услуг, в том числе образец договора об оказани</w:t>
      </w:r>
      <w:r w:rsidR="00CF03A3">
        <w:rPr>
          <w:rFonts w:ascii="Times New Roman" w:eastAsia="Times New Roman" w:hAnsi="Times New Roman" w:cs="Times New Roman"/>
          <w:color w:val="000000"/>
          <w:sz w:val="28"/>
          <w:szCs w:val="28"/>
          <w:lang w:eastAsia="ru-RU"/>
        </w:rPr>
        <w:t xml:space="preserve">и платных образовательных услуг». Как правило, организации ограничиваются записью на сайте об отсутствии платных услуг, в то время, как требуется образец договора. </w:t>
      </w:r>
    </w:p>
    <w:p w:rsidR="00CF03A3" w:rsidRDefault="00CF03A3" w:rsidP="00CF03A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Другое замечание можно сделать по поводу отсутствия информации о специальных условиях питания, о специальных условиях охраны здоровья, о доступе к электронным образовательным ресурсам, в том числе для детей-инвалидов. По данным позициям чаще всего на сайте указывается запись «не требуется». </w:t>
      </w:r>
      <w:r w:rsidR="006818C3">
        <w:rPr>
          <w:rFonts w:ascii="Times New Roman" w:eastAsia="Times New Roman" w:hAnsi="Times New Roman" w:cs="Times New Roman"/>
          <w:color w:val="000000"/>
          <w:sz w:val="28"/>
          <w:szCs w:val="28"/>
          <w:lang w:eastAsia="ru-RU"/>
        </w:rPr>
        <w:t xml:space="preserve">При этом невозможно однозначно отметить, что информации нет. Контекст такой информации предполагает, что в образовательной </w:t>
      </w:r>
      <w:r w:rsidR="006818C3">
        <w:rPr>
          <w:rFonts w:ascii="Times New Roman" w:eastAsia="Times New Roman" w:hAnsi="Times New Roman" w:cs="Times New Roman"/>
          <w:color w:val="000000"/>
          <w:sz w:val="28"/>
          <w:szCs w:val="28"/>
          <w:lang w:eastAsia="ru-RU"/>
        </w:rPr>
        <w:lastRenderedPageBreak/>
        <w:t>организации не обслуживаются дети с ограниченными возможностями здоровья.</w:t>
      </w:r>
      <w:r w:rsidR="006818C3" w:rsidRPr="006818C3">
        <w:rPr>
          <w:rFonts w:ascii="Times New Roman" w:eastAsia="Times New Roman" w:hAnsi="Times New Roman" w:cs="Times New Roman"/>
          <w:color w:val="000000"/>
          <w:sz w:val="28"/>
          <w:szCs w:val="28"/>
          <w:lang w:eastAsia="ru-RU"/>
        </w:rPr>
        <w:t xml:space="preserve"> </w:t>
      </w:r>
      <w:r w:rsidR="006818C3">
        <w:rPr>
          <w:rFonts w:ascii="Times New Roman" w:eastAsia="Times New Roman" w:hAnsi="Times New Roman" w:cs="Times New Roman"/>
          <w:color w:val="000000"/>
          <w:sz w:val="28"/>
          <w:szCs w:val="28"/>
          <w:lang w:eastAsia="ru-RU"/>
        </w:rPr>
        <w:t>Однако содержательно информация не поясняется.</w:t>
      </w:r>
    </w:p>
    <w:p w:rsidR="003919A4" w:rsidRDefault="003919A4" w:rsidP="00C30CE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Доля </w:t>
      </w:r>
      <w:r w:rsidRPr="00713397">
        <w:rPr>
          <w:rFonts w:ascii="Times New Roman" w:hAnsi="Times New Roman" w:cs="Times New Roman"/>
          <w:sz w:val="28"/>
          <w:szCs w:val="28"/>
        </w:rPr>
        <w:t xml:space="preserve">получателей услуг, удовлетворенных открытостью, полнотой и доступностью информации о деятельности </w:t>
      </w:r>
      <w:r>
        <w:rPr>
          <w:rFonts w:ascii="Times New Roman" w:hAnsi="Times New Roman" w:cs="Times New Roman"/>
          <w:sz w:val="28"/>
          <w:szCs w:val="28"/>
        </w:rPr>
        <w:t xml:space="preserve">образовательных </w:t>
      </w:r>
      <w:r w:rsidRPr="00713397">
        <w:rPr>
          <w:rFonts w:ascii="Times New Roman" w:hAnsi="Times New Roman" w:cs="Times New Roman"/>
          <w:sz w:val="28"/>
          <w:szCs w:val="28"/>
        </w:rPr>
        <w:t>организации</w:t>
      </w:r>
      <w:r>
        <w:rPr>
          <w:rFonts w:ascii="Times New Roman" w:hAnsi="Times New Roman" w:cs="Times New Roman"/>
          <w:sz w:val="28"/>
          <w:szCs w:val="28"/>
        </w:rPr>
        <w:t xml:space="preserve"> Мурманской области</w:t>
      </w:r>
      <w:r w:rsidRPr="00713397">
        <w:rPr>
          <w:rFonts w:ascii="Times New Roman" w:hAnsi="Times New Roman" w:cs="Times New Roman"/>
          <w:sz w:val="28"/>
          <w:szCs w:val="28"/>
        </w:rPr>
        <w:t xml:space="preserve">, размещенной на информационных стендах, на официальном сайте в информационно-телекоммуникационной сети «Интернет» (в % от </w:t>
      </w:r>
      <w:r w:rsidRPr="008F48E2">
        <w:rPr>
          <w:rFonts w:ascii="Times New Roman" w:hAnsi="Times New Roman" w:cs="Times New Roman"/>
          <w:sz w:val="28"/>
          <w:szCs w:val="28"/>
        </w:rPr>
        <w:t xml:space="preserve">общего числа опрошенных получателей услуг) </w:t>
      </w:r>
      <w:r w:rsidR="008F48E2" w:rsidRPr="008F48E2">
        <w:rPr>
          <w:rFonts w:ascii="Times New Roman" w:hAnsi="Times New Roman" w:cs="Times New Roman"/>
          <w:sz w:val="28"/>
          <w:szCs w:val="28"/>
        </w:rPr>
        <w:t xml:space="preserve">находится в диапазоне 95-100%. </w:t>
      </w:r>
      <w:r w:rsidR="008F48E2" w:rsidRPr="00E84FB7">
        <w:rPr>
          <w:rFonts w:ascii="Times New Roman" w:hAnsi="Times New Roman" w:cs="Times New Roman"/>
          <w:sz w:val="28"/>
          <w:szCs w:val="28"/>
        </w:rPr>
        <w:t xml:space="preserve">Исключение составляют респонденты из </w:t>
      </w:r>
      <w:r w:rsidR="008F48E2" w:rsidRPr="00E84FB7">
        <w:rPr>
          <w:rFonts w:ascii="Times New Roman" w:hAnsi="Times New Roman" w:cs="Times New Roman"/>
          <w:color w:val="000000" w:themeColor="text1"/>
          <w:sz w:val="28"/>
          <w:szCs w:val="28"/>
        </w:rPr>
        <w:t>Муниципального автономного дошкольного образовательного учреждения «Детский сад № 25 компенсирующего вида» г. Мончегорск. Здесь участники опроса лишь на 60% удовлетворены открытостью и доступностью информации об учреждении,</w:t>
      </w:r>
      <w:r w:rsidR="00E84FB7" w:rsidRPr="00E84FB7">
        <w:rPr>
          <w:rFonts w:ascii="Times New Roman" w:hAnsi="Times New Roman" w:cs="Times New Roman"/>
          <w:sz w:val="28"/>
          <w:szCs w:val="28"/>
        </w:rPr>
        <w:t xml:space="preserve"> М</w:t>
      </w:r>
      <w:r w:rsidR="00E84FB7">
        <w:rPr>
          <w:rFonts w:ascii="Times New Roman" w:hAnsi="Times New Roman" w:cs="Times New Roman"/>
          <w:color w:val="000000" w:themeColor="text1"/>
          <w:sz w:val="28"/>
          <w:szCs w:val="28"/>
        </w:rPr>
        <w:t>униципального бюджетного</w:t>
      </w:r>
      <w:r w:rsidR="00E84FB7" w:rsidRPr="00E84FB7">
        <w:rPr>
          <w:rFonts w:ascii="Times New Roman" w:hAnsi="Times New Roman" w:cs="Times New Roman"/>
          <w:color w:val="000000" w:themeColor="text1"/>
          <w:sz w:val="28"/>
          <w:szCs w:val="28"/>
        </w:rPr>
        <w:t xml:space="preserve"> дошкольно</w:t>
      </w:r>
      <w:r w:rsidR="00E84FB7">
        <w:rPr>
          <w:rFonts w:ascii="Times New Roman" w:hAnsi="Times New Roman" w:cs="Times New Roman"/>
          <w:color w:val="000000" w:themeColor="text1"/>
          <w:sz w:val="28"/>
          <w:szCs w:val="28"/>
        </w:rPr>
        <w:t>го</w:t>
      </w:r>
      <w:r w:rsidR="00E84FB7" w:rsidRPr="00E84FB7">
        <w:rPr>
          <w:rFonts w:ascii="Times New Roman" w:hAnsi="Times New Roman" w:cs="Times New Roman"/>
          <w:color w:val="000000" w:themeColor="text1"/>
          <w:sz w:val="28"/>
          <w:szCs w:val="28"/>
        </w:rPr>
        <w:t xml:space="preserve"> образовательно</w:t>
      </w:r>
      <w:r w:rsidR="00E84FB7">
        <w:rPr>
          <w:rFonts w:ascii="Times New Roman" w:hAnsi="Times New Roman" w:cs="Times New Roman"/>
          <w:color w:val="000000" w:themeColor="text1"/>
          <w:sz w:val="28"/>
          <w:szCs w:val="28"/>
        </w:rPr>
        <w:t>го</w:t>
      </w:r>
      <w:r w:rsidR="00E84FB7" w:rsidRPr="00E84FB7">
        <w:rPr>
          <w:rFonts w:ascii="Times New Roman" w:hAnsi="Times New Roman" w:cs="Times New Roman"/>
          <w:color w:val="000000" w:themeColor="text1"/>
          <w:sz w:val="28"/>
          <w:szCs w:val="28"/>
        </w:rPr>
        <w:t xml:space="preserve"> учреждени</w:t>
      </w:r>
      <w:r w:rsidR="00E84FB7">
        <w:rPr>
          <w:rFonts w:ascii="Times New Roman" w:hAnsi="Times New Roman" w:cs="Times New Roman"/>
          <w:color w:val="000000" w:themeColor="text1"/>
          <w:sz w:val="28"/>
          <w:szCs w:val="28"/>
        </w:rPr>
        <w:t>я</w:t>
      </w:r>
      <w:r w:rsidR="00E84FB7" w:rsidRPr="00E84FB7">
        <w:rPr>
          <w:rFonts w:ascii="Times New Roman" w:hAnsi="Times New Roman" w:cs="Times New Roman"/>
          <w:color w:val="000000" w:themeColor="text1"/>
          <w:sz w:val="28"/>
          <w:szCs w:val="28"/>
        </w:rPr>
        <w:t xml:space="preserve"> № 1 г. Кировска</w:t>
      </w:r>
      <w:r w:rsidR="00E84FB7">
        <w:rPr>
          <w:rFonts w:ascii="Times New Roman" w:hAnsi="Times New Roman" w:cs="Times New Roman"/>
          <w:color w:val="000000" w:themeColor="text1"/>
          <w:sz w:val="28"/>
          <w:szCs w:val="28"/>
        </w:rPr>
        <w:t xml:space="preserve"> (71,8%),</w:t>
      </w:r>
      <w:r w:rsidR="00E84FB7" w:rsidRPr="00E84FB7">
        <w:rPr>
          <w:rFonts w:ascii="Times New Roman" w:hAnsi="Times New Roman" w:cs="Times New Roman"/>
          <w:color w:val="000000" w:themeColor="text1"/>
          <w:sz w:val="28"/>
          <w:szCs w:val="28"/>
        </w:rPr>
        <w:t xml:space="preserve"> Муниципально</w:t>
      </w:r>
      <w:r w:rsidR="00E84FB7">
        <w:rPr>
          <w:rFonts w:ascii="Times New Roman" w:hAnsi="Times New Roman" w:cs="Times New Roman"/>
          <w:color w:val="000000" w:themeColor="text1"/>
          <w:sz w:val="28"/>
          <w:szCs w:val="28"/>
        </w:rPr>
        <w:t>го</w:t>
      </w:r>
      <w:r w:rsidR="00E84FB7" w:rsidRPr="00E84FB7">
        <w:rPr>
          <w:rFonts w:ascii="Times New Roman" w:hAnsi="Times New Roman" w:cs="Times New Roman"/>
          <w:color w:val="000000" w:themeColor="text1"/>
          <w:sz w:val="28"/>
          <w:szCs w:val="28"/>
        </w:rPr>
        <w:t xml:space="preserve"> дошкольно</w:t>
      </w:r>
      <w:r w:rsidR="00E84FB7">
        <w:rPr>
          <w:rFonts w:ascii="Times New Roman" w:hAnsi="Times New Roman" w:cs="Times New Roman"/>
          <w:color w:val="000000" w:themeColor="text1"/>
          <w:sz w:val="28"/>
          <w:szCs w:val="28"/>
        </w:rPr>
        <w:t>го</w:t>
      </w:r>
      <w:r w:rsidR="00E84FB7" w:rsidRPr="00E84FB7">
        <w:rPr>
          <w:rFonts w:ascii="Times New Roman" w:hAnsi="Times New Roman" w:cs="Times New Roman"/>
          <w:color w:val="000000" w:themeColor="text1"/>
          <w:sz w:val="28"/>
          <w:szCs w:val="28"/>
        </w:rPr>
        <w:t xml:space="preserve"> образовательно</w:t>
      </w:r>
      <w:r w:rsidR="00E84FB7">
        <w:rPr>
          <w:rFonts w:ascii="Times New Roman" w:hAnsi="Times New Roman" w:cs="Times New Roman"/>
          <w:color w:val="000000" w:themeColor="text1"/>
          <w:sz w:val="28"/>
          <w:szCs w:val="28"/>
        </w:rPr>
        <w:t>го</w:t>
      </w:r>
      <w:r w:rsidR="00E84FB7" w:rsidRPr="00E84FB7">
        <w:rPr>
          <w:rFonts w:ascii="Times New Roman" w:hAnsi="Times New Roman" w:cs="Times New Roman"/>
          <w:color w:val="000000" w:themeColor="text1"/>
          <w:sz w:val="28"/>
          <w:szCs w:val="28"/>
        </w:rPr>
        <w:t xml:space="preserve"> учреждени</w:t>
      </w:r>
      <w:r w:rsidR="00E84FB7">
        <w:rPr>
          <w:rFonts w:ascii="Times New Roman" w:hAnsi="Times New Roman" w:cs="Times New Roman"/>
          <w:color w:val="000000" w:themeColor="text1"/>
          <w:sz w:val="28"/>
          <w:szCs w:val="28"/>
        </w:rPr>
        <w:t>я</w:t>
      </w:r>
      <w:r w:rsidR="00E84FB7" w:rsidRPr="00E84FB7">
        <w:rPr>
          <w:rFonts w:ascii="Times New Roman" w:hAnsi="Times New Roman" w:cs="Times New Roman"/>
          <w:color w:val="000000" w:themeColor="text1"/>
          <w:sz w:val="28"/>
          <w:szCs w:val="28"/>
        </w:rPr>
        <w:t xml:space="preserve"> детский сад комбинированного вида № 4 «Сказка» г. Заозерск </w:t>
      </w:r>
      <w:r w:rsidR="00E84FB7">
        <w:rPr>
          <w:rFonts w:ascii="Times New Roman" w:hAnsi="Times New Roman" w:cs="Times New Roman"/>
          <w:color w:val="000000" w:themeColor="text1"/>
          <w:sz w:val="28"/>
          <w:szCs w:val="28"/>
        </w:rPr>
        <w:t>(</w:t>
      </w:r>
      <w:r w:rsidR="00E84FB7" w:rsidRPr="00E84FB7">
        <w:rPr>
          <w:rFonts w:ascii="Times New Roman" w:hAnsi="Times New Roman" w:cs="Times New Roman"/>
          <w:color w:val="000000" w:themeColor="text1"/>
          <w:sz w:val="28"/>
          <w:szCs w:val="28"/>
        </w:rPr>
        <w:t>76,5%</w:t>
      </w:r>
      <w:r w:rsidR="008F48E2" w:rsidRPr="00E84FB7">
        <w:rPr>
          <w:rFonts w:ascii="Times New Roman" w:hAnsi="Times New Roman" w:cs="Times New Roman"/>
          <w:color w:val="000000" w:themeColor="text1"/>
          <w:sz w:val="28"/>
          <w:szCs w:val="28"/>
        </w:rPr>
        <w:t xml:space="preserve">), хотя </w:t>
      </w:r>
      <w:r w:rsidR="00E84FB7">
        <w:rPr>
          <w:rFonts w:ascii="Times New Roman" w:hAnsi="Times New Roman" w:cs="Times New Roman"/>
          <w:color w:val="000000" w:themeColor="text1"/>
          <w:sz w:val="28"/>
          <w:szCs w:val="28"/>
        </w:rPr>
        <w:t>информация на стендах и на сайтах указанных организаций</w:t>
      </w:r>
      <w:r w:rsidR="008F48E2" w:rsidRPr="00E84FB7">
        <w:rPr>
          <w:rFonts w:ascii="Times New Roman" w:hAnsi="Times New Roman" w:cs="Times New Roman"/>
          <w:color w:val="000000" w:themeColor="text1"/>
          <w:sz w:val="28"/>
          <w:szCs w:val="28"/>
        </w:rPr>
        <w:t xml:space="preserve"> представлена в полном объеме.</w:t>
      </w:r>
    </w:p>
    <w:p w:rsidR="00C30CEE" w:rsidRDefault="00C30CEE" w:rsidP="00C30CE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Детальные значения рассмотренных показателей критерия  «Открытость и доступность информации об организации» см. Таблице 4.3</w:t>
      </w:r>
    </w:p>
    <w:p w:rsidR="00BA1926" w:rsidRDefault="00BA1926" w:rsidP="009446D3">
      <w:pPr>
        <w:spacing w:after="0" w:line="240" w:lineRule="auto"/>
        <w:rPr>
          <w:rFonts w:ascii="Times New Roman" w:hAnsi="Times New Roman" w:cs="Times New Roman"/>
          <w:sz w:val="28"/>
          <w:szCs w:val="28"/>
        </w:rPr>
      </w:pPr>
    </w:p>
    <w:p w:rsidR="00C30CEE" w:rsidRDefault="00C30CEE" w:rsidP="00C30CEE">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Таблица 4.3. </w:t>
      </w:r>
    </w:p>
    <w:p w:rsidR="00C30CEE" w:rsidRDefault="00E42D90" w:rsidP="00C30CEE">
      <w:pPr>
        <w:spacing w:after="0" w:line="240" w:lineRule="auto"/>
        <w:jc w:val="both"/>
        <w:rPr>
          <w:rFonts w:ascii="Times New Roman" w:eastAsia="Times New Roman" w:hAnsi="Times New Roman" w:cs="Times New Roman"/>
          <w:b/>
          <w:color w:val="FF0000"/>
          <w:sz w:val="28"/>
          <w:szCs w:val="28"/>
          <w:lang w:eastAsia="ru-RU"/>
        </w:rPr>
      </w:pPr>
      <w:r>
        <w:rPr>
          <w:rFonts w:ascii="Times New Roman" w:hAnsi="Times New Roman" w:cs="Times New Roman"/>
          <w:b/>
          <w:sz w:val="28"/>
          <w:szCs w:val="28"/>
        </w:rPr>
        <w:t>Итоговые баллы по показателям</w:t>
      </w:r>
      <w:r w:rsidR="00C30CEE" w:rsidRPr="00E42D90">
        <w:rPr>
          <w:rFonts w:ascii="Times New Roman" w:hAnsi="Times New Roman" w:cs="Times New Roman"/>
          <w:b/>
          <w:sz w:val="28"/>
          <w:szCs w:val="28"/>
        </w:rPr>
        <w:t xml:space="preserve"> 1.1., 1.2, 1.3 по обследованным организациям</w:t>
      </w:r>
      <w:r w:rsidR="00FD5964" w:rsidRPr="00E42D90">
        <w:rPr>
          <w:rFonts w:ascii="Times New Roman" w:eastAsia="Times New Roman" w:hAnsi="Times New Roman" w:cs="Times New Roman"/>
          <w:b/>
          <w:sz w:val="28"/>
          <w:szCs w:val="28"/>
          <w:lang w:eastAsia="ru-RU"/>
        </w:rPr>
        <w:t xml:space="preserve"> </w:t>
      </w:r>
    </w:p>
    <w:tbl>
      <w:tblPr>
        <w:tblStyle w:val="a9"/>
        <w:tblW w:w="9747" w:type="dxa"/>
        <w:tblLook w:val="0000" w:firstRow="0" w:lastRow="0" w:firstColumn="0" w:lastColumn="0" w:noHBand="0" w:noVBand="0"/>
      </w:tblPr>
      <w:tblGrid>
        <w:gridCol w:w="576"/>
        <w:gridCol w:w="4777"/>
        <w:gridCol w:w="1730"/>
        <w:gridCol w:w="1247"/>
        <w:gridCol w:w="1417"/>
      </w:tblGrid>
      <w:tr w:rsidR="00E42D90" w:rsidRPr="00212857" w:rsidTr="00E42D90">
        <w:trPr>
          <w:trHeight w:val="556"/>
        </w:trPr>
        <w:tc>
          <w:tcPr>
            <w:tcW w:w="576" w:type="dxa"/>
            <w:vMerge w:val="restart"/>
            <w:shd w:val="clear" w:color="auto" w:fill="auto"/>
            <w:vAlign w:val="center"/>
          </w:tcPr>
          <w:p w:rsidR="00E42D90" w:rsidRPr="00212857" w:rsidRDefault="00E42D90" w:rsidP="00322332">
            <w:pPr>
              <w:jc w:val="center"/>
              <w:rPr>
                <w:rFonts w:ascii="Times New Roman" w:hAnsi="Times New Roman" w:cs="Times New Roman"/>
                <w:b/>
                <w:sz w:val="24"/>
                <w:szCs w:val="24"/>
              </w:rPr>
            </w:pPr>
          </w:p>
          <w:p w:rsidR="00E42D90" w:rsidRPr="00212857" w:rsidRDefault="00E42D90" w:rsidP="00322332">
            <w:pPr>
              <w:jc w:val="center"/>
              <w:rPr>
                <w:rFonts w:ascii="Times New Roman" w:hAnsi="Times New Roman" w:cs="Times New Roman"/>
                <w:b/>
                <w:sz w:val="24"/>
                <w:szCs w:val="24"/>
              </w:rPr>
            </w:pPr>
            <w:r w:rsidRPr="00212857">
              <w:rPr>
                <w:rFonts w:ascii="Times New Roman" w:hAnsi="Times New Roman" w:cs="Times New Roman"/>
                <w:b/>
                <w:sz w:val="24"/>
                <w:szCs w:val="24"/>
              </w:rPr>
              <w:t>№</w:t>
            </w:r>
          </w:p>
          <w:p w:rsidR="00E42D90" w:rsidRPr="00212857" w:rsidRDefault="00E42D90" w:rsidP="00322332">
            <w:pPr>
              <w:jc w:val="center"/>
              <w:rPr>
                <w:rFonts w:ascii="Times New Roman" w:hAnsi="Times New Roman" w:cs="Times New Roman"/>
                <w:b/>
                <w:sz w:val="24"/>
                <w:szCs w:val="24"/>
              </w:rPr>
            </w:pPr>
          </w:p>
        </w:tc>
        <w:tc>
          <w:tcPr>
            <w:tcW w:w="4777" w:type="dxa"/>
            <w:vMerge w:val="restart"/>
            <w:shd w:val="clear" w:color="auto" w:fill="auto"/>
            <w:vAlign w:val="center"/>
          </w:tcPr>
          <w:p w:rsidR="00E42D90" w:rsidRPr="00212857" w:rsidRDefault="00E42D90" w:rsidP="00322332">
            <w:pPr>
              <w:jc w:val="center"/>
              <w:rPr>
                <w:rFonts w:ascii="Times New Roman" w:hAnsi="Times New Roman" w:cs="Times New Roman"/>
                <w:b/>
                <w:sz w:val="24"/>
                <w:szCs w:val="24"/>
              </w:rPr>
            </w:pPr>
            <w:r w:rsidRPr="00212857">
              <w:rPr>
                <w:rFonts w:ascii="Times New Roman" w:hAnsi="Times New Roman" w:cs="Times New Roman"/>
                <w:b/>
                <w:sz w:val="24"/>
                <w:szCs w:val="24"/>
              </w:rPr>
              <w:t>Наименование организации</w:t>
            </w:r>
          </w:p>
          <w:p w:rsidR="00E42D90" w:rsidRPr="00212857" w:rsidRDefault="00E42D90" w:rsidP="00322332">
            <w:pPr>
              <w:jc w:val="center"/>
              <w:rPr>
                <w:rFonts w:ascii="Times New Roman" w:hAnsi="Times New Roman" w:cs="Times New Roman"/>
                <w:b/>
                <w:sz w:val="24"/>
                <w:szCs w:val="24"/>
              </w:rPr>
            </w:pPr>
          </w:p>
        </w:tc>
        <w:tc>
          <w:tcPr>
            <w:tcW w:w="4394" w:type="dxa"/>
            <w:gridSpan w:val="3"/>
          </w:tcPr>
          <w:p w:rsidR="00E42D90" w:rsidRPr="00212857" w:rsidRDefault="00E42D90" w:rsidP="00322332">
            <w:pPr>
              <w:jc w:val="center"/>
              <w:rPr>
                <w:rFonts w:ascii="Times New Roman" w:hAnsi="Times New Roman" w:cs="Times New Roman"/>
                <w:b/>
                <w:sz w:val="24"/>
                <w:szCs w:val="24"/>
              </w:rPr>
            </w:pPr>
            <w:r w:rsidRPr="00212857">
              <w:rPr>
                <w:rFonts w:ascii="Times New Roman" w:hAnsi="Times New Roman" w:cs="Times New Roman"/>
                <w:b/>
                <w:sz w:val="24"/>
                <w:szCs w:val="24"/>
              </w:rPr>
              <w:t>Открытость и доступность информации об организации</w:t>
            </w:r>
          </w:p>
        </w:tc>
      </w:tr>
      <w:tr w:rsidR="00E42D90" w:rsidRPr="00212857" w:rsidTr="00E42D90">
        <w:tblPrEx>
          <w:tblLook w:val="04A0" w:firstRow="1" w:lastRow="0" w:firstColumn="1" w:lastColumn="0" w:noHBand="0" w:noVBand="1"/>
        </w:tblPrEx>
        <w:trPr>
          <w:cantSplit/>
          <w:trHeight w:val="4245"/>
        </w:trPr>
        <w:tc>
          <w:tcPr>
            <w:tcW w:w="576" w:type="dxa"/>
            <w:vMerge/>
            <w:noWrap/>
            <w:vAlign w:val="center"/>
            <w:hideMark/>
          </w:tcPr>
          <w:p w:rsidR="00E42D90" w:rsidRPr="00212857" w:rsidRDefault="00E42D90" w:rsidP="00322332">
            <w:pPr>
              <w:jc w:val="center"/>
              <w:rPr>
                <w:rFonts w:ascii="Times New Roman" w:hAnsi="Times New Roman" w:cs="Times New Roman"/>
                <w:b/>
                <w:sz w:val="24"/>
                <w:szCs w:val="24"/>
              </w:rPr>
            </w:pPr>
          </w:p>
        </w:tc>
        <w:tc>
          <w:tcPr>
            <w:tcW w:w="4777" w:type="dxa"/>
            <w:vMerge/>
            <w:vAlign w:val="center"/>
          </w:tcPr>
          <w:p w:rsidR="00E42D90" w:rsidRPr="00212857" w:rsidRDefault="00E42D90" w:rsidP="00322332">
            <w:pPr>
              <w:jc w:val="center"/>
              <w:rPr>
                <w:rFonts w:ascii="Times New Roman" w:hAnsi="Times New Roman" w:cs="Times New Roman"/>
                <w:b/>
                <w:sz w:val="24"/>
                <w:szCs w:val="24"/>
              </w:rPr>
            </w:pPr>
          </w:p>
        </w:tc>
        <w:tc>
          <w:tcPr>
            <w:tcW w:w="1730" w:type="dxa"/>
            <w:textDirection w:val="btLr"/>
            <w:vAlign w:val="center"/>
            <w:hideMark/>
          </w:tcPr>
          <w:p w:rsidR="00E42D90" w:rsidRPr="00212857" w:rsidRDefault="00E42D90" w:rsidP="00322332">
            <w:pPr>
              <w:ind w:left="113" w:right="113"/>
              <w:jc w:val="center"/>
              <w:rPr>
                <w:rFonts w:ascii="Times New Roman" w:hAnsi="Times New Roman" w:cs="Times New Roman"/>
                <w:sz w:val="20"/>
                <w:szCs w:val="20"/>
              </w:rPr>
            </w:pPr>
            <w:r w:rsidRPr="00212857">
              <w:rPr>
                <w:rFonts w:ascii="Times New Roman" w:hAnsi="Times New Roman" w:cs="Times New Roman"/>
                <w:sz w:val="20"/>
                <w:szCs w:val="20"/>
              </w:rPr>
              <w:t>1.1.2. Соответствие информации о деятельности организации, размещенной на официальном сайте организации в информационно-телекоммуникационной сети «Интернет», ее содержанию и порядку (форме), установленным нормативными правовыми актами</w:t>
            </w:r>
          </w:p>
        </w:tc>
        <w:tc>
          <w:tcPr>
            <w:tcW w:w="1247" w:type="dxa"/>
            <w:textDirection w:val="btLr"/>
            <w:vAlign w:val="center"/>
            <w:hideMark/>
          </w:tcPr>
          <w:p w:rsidR="00E42D90" w:rsidRPr="00212857" w:rsidRDefault="00E42D90" w:rsidP="00322332">
            <w:pPr>
              <w:ind w:left="113" w:right="113"/>
              <w:jc w:val="center"/>
              <w:rPr>
                <w:rFonts w:ascii="Times New Roman" w:hAnsi="Times New Roman" w:cs="Times New Roman"/>
                <w:sz w:val="20"/>
                <w:szCs w:val="20"/>
              </w:rPr>
            </w:pPr>
            <w:r w:rsidRPr="00212857">
              <w:rPr>
                <w:rFonts w:ascii="Times New Roman" w:hAnsi="Times New Roman" w:cs="Times New Roman"/>
                <w:sz w:val="20"/>
                <w:szCs w:val="20"/>
              </w:rPr>
              <w:t>1.2.1.Наличие на официальном сайте организации информации о дистанционных способах взаимодействия с получателями услуг и их функционирование</w:t>
            </w:r>
          </w:p>
        </w:tc>
        <w:tc>
          <w:tcPr>
            <w:tcW w:w="1417" w:type="dxa"/>
            <w:textDirection w:val="btLr"/>
            <w:vAlign w:val="center"/>
            <w:hideMark/>
          </w:tcPr>
          <w:p w:rsidR="00E42D90" w:rsidRPr="00212857" w:rsidRDefault="00E42D90" w:rsidP="00322332">
            <w:pPr>
              <w:ind w:left="113" w:right="113"/>
              <w:jc w:val="center"/>
              <w:rPr>
                <w:rFonts w:ascii="Times New Roman" w:hAnsi="Times New Roman" w:cs="Times New Roman"/>
                <w:sz w:val="20"/>
                <w:szCs w:val="20"/>
              </w:rPr>
            </w:pPr>
            <w:r w:rsidRPr="00212857">
              <w:rPr>
                <w:rFonts w:ascii="Times New Roman" w:hAnsi="Times New Roman" w:cs="Times New Roman"/>
                <w:sz w:val="20"/>
                <w:szCs w:val="20"/>
              </w:rPr>
              <w:t>1.3.2.  Удовлетворенность качеством, полнотой и доступностью информации о деятельности организации, размещенной на официальном сайте организации в сети «Интернет»</w:t>
            </w:r>
          </w:p>
        </w:tc>
      </w:tr>
      <w:tr w:rsidR="00E42D90" w:rsidRPr="00212857" w:rsidTr="00E42D90">
        <w:tblPrEx>
          <w:tblLook w:val="04A0" w:firstRow="1" w:lastRow="0" w:firstColumn="1" w:lastColumn="0" w:noHBand="0" w:noVBand="1"/>
        </w:tblPrEx>
        <w:trPr>
          <w:trHeight w:val="20"/>
        </w:trPr>
        <w:tc>
          <w:tcPr>
            <w:tcW w:w="576" w:type="dxa"/>
            <w:noWrap/>
            <w:hideMark/>
          </w:tcPr>
          <w:p w:rsidR="00E42D90" w:rsidRPr="00212857" w:rsidRDefault="00E42D90" w:rsidP="00322332">
            <w:pPr>
              <w:rPr>
                <w:rFonts w:ascii="Times New Roman" w:hAnsi="Times New Roman" w:cs="Times New Roman"/>
                <w:sz w:val="24"/>
                <w:szCs w:val="24"/>
              </w:rPr>
            </w:pPr>
            <w:r w:rsidRPr="00212857">
              <w:rPr>
                <w:rFonts w:ascii="Times New Roman" w:hAnsi="Times New Roman" w:cs="Times New Roman"/>
                <w:sz w:val="24"/>
                <w:szCs w:val="24"/>
              </w:rPr>
              <w:t>73</w:t>
            </w:r>
          </w:p>
        </w:tc>
        <w:tc>
          <w:tcPr>
            <w:tcW w:w="4777" w:type="dxa"/>
            <w:hideMark/>
          </w:tcPr>
          <w:p w:rsidR="00E42D90" w:rsidRPr="00212857" w:rsidRDefault="00E42D90" w:rsidP="00322332">
            <w:pPr>
              <w:rPr>
                <w:rFonts w:ascii="Times New Roman" w:hAnsi="Times New Roman" w:cs="Times New Roman"/>
                <w:sz w:val="24"/>
                <w:szCs w:val="24"/>
              </w:rPr>
            </w:pPr>
            <w:r w:rsidRPr="00212857">
              <w:rPr>
                <w:rFonts w:ascii="Times New Roman" w:hAnsi="Times New Roman" w:cs="Times New Roman"/>
                <w:sz w:val="24"/>
                <w:szCs w:val="24"/>
              </w:rPr>
              <w:t>муниципальное бюджетное дошкольное образовательное учреждение № 1 г. Кировска</w:t>
            </w:r>
          </w:p>
        </w:tc>
        <w:tc>
          <w:tcPr>
            <w:tcW w:w="1730" w:type="dxa"/>
            <w:vAlign w:val="center"/>
            <w:hideMark/>
          </w:tcPr>
          <w:p w:rsidR="00E42D90" w:rsidRPr="00212857" w:rsidRDefault="00E42D90" w:rsidP="00322332">
            <w:pPr>
              <w:jc w:val="center"/>
              <w:rPr>
                <w:rFonts w:ascii="Times New Roman" w:hAnsi="Times New Roman" w:cs="Times New Roman"/>
                <w:bCs/>
                <w:sz w:val="24"/>
                <w:szCs w:val="24"/>
              </w:rPr>
            </w:pPr>
            <w:r w:rsidRPr="00212857">
              <w:rPr>
                <w:rFonts w:ascii="Times New Roman" w:hAnsi="Times New Roman" w:cs="Times New Roman"/>
                <w:bCs/>
                <w:sz w:val="24"/>
                <w:szCs w:val="24"/>
              </w:rPr>
              <w:t>95,5</w:t>
            </w:r>
          </w:p>
        </w:tc>
        <w:tc>
          <w:tcPr>
            <w:tcW w:w="1247" w:type="dxa"/>
            <w:vAlign w:val="center"/>
            <w:hideMark/>
          </w:tcPr>
          <w:p w:rsidR="00E42D90" w:rsidRPr="00212857" w:rsidRDefault="00E42D90" w:rsidP="00322332">
            <w:pPr>
              <w:jc w:val="center"/>
              <w:rPr>
                <w:rFonts w:ascii="Times New Roman" w:hAnsi="Times New Roman" w:cs="Times New Roman"/>
                <w:bCs/>
                <w:sz w:val="24"/>
                <w:szCs w:val="24"/>
              </w:rPr>
            </w:pPr>
            <w:r w:rsidRPr="00212857">
              <w:rPr>
                <w:rFonts w:ascii="Times New Roman" w:hAnsi="Times New Roman" w:cs="Times New Roman"/>
                <w:bCs/>
                <w:sz w:val="24"/>
                <w:szCs w:val="24"/>
              </w:rPr>
              <w:t>100,0</w:t>
            </w:r>
          </w:p>
        </w:tc>
        <w:tc>
          <w:tcPr>
            <w:tcW w:w="1417" w:type="dxa"/>
            <w:vAlign w:val="center"/>
            <w:hideMark/>
          </w:tcPr>
          <w:p w:rsidR="00E42D90" w:rsidRPr="00212857" w:rsidRDefault="00E42D90" w:rsidP="00322332">
            <w:pPr>
              <w:jc w:val="center"/>
              <w:rPr>
                <w:rFonts w:ascii="Times New Roman" w:hAnsi="Times New Roman" w:cs="Times New Roman"/>
                <w:bCs/>
                <w:sz w:val="24"/>
                <w:szCs w:val="24"/>
              </w:rPr>
            </w:pPr>
            <w:r w:rsidRPr="00212857">
              <w:rPr>
                <w:rFonts w:ascii="Times New Roman" w:hAnsi="Times New Roman" w:cs="Times New Roman"/>
                <w:bCs/>
                <w:sz w:val="24"/>
                <w:szCs w:val="24"/>
              </w:rPr>
              <w:t>71,8</w:t>
            </w:r>
          </w:p>
        </w:tc>
      </w:tr>
      <w:tr w:rsidR="00E42D90" w:rsidRPr="00212857" w:rsidTr="00E42D90">
        <w:tblPrEx>
          <w:tblLook w:val="04A0" w:firstRow="1" w:lastRow="0" w:firstColumn="1" w:lastColumn="0" w:noHBand="0" w:noVBand="1"/>
        </w:tblPrEx>
        <w:trPr>
          <w:trHeight w:val="20"/>
        </w:trPr>
        <w:tc>
          <w:tcPr>
            <w:tcW w:w="576" w:type="dxa"/>
            <w:noWrap/>
            <w:hideMark/>
          </w:tcPr>
          <w:p w:rsidR="00E42D90" w:rsidRPr="00212857" w:rsidRDefault="00E42D90" w:rsidP="00322332">
            <w:pPr>
              <w:rPr>
                <w:rFonts w:ascii="Times New Roman" w:hAnsi="Times New Roman" w:cs="Times New Roman"/>
                <w:sz w:val="24"/>
                <w:szCs w:val="24"/>
              </w:rPr>
            </w:pPr>
            <w:r w:rsidRPr="00212857">
              <w:rPr>
                <w:rFonts w:ascii="Times New Roman" w:hAnsi="Times New Roman" w:cs="Times New Roman"/>
                <w:sz w:val="24"/>
                <w:szCs w:val="24"/>
              </w:rPr>
              <w:t>74</w:t>
            </w:r>
          </w:p>
        </w:tc>
        <w:tc>
          <w:tcPr>
            <w:tcW w:w="4777" w:type="dxa"/>
            <w:hideMark/>
          </w:tcPr>
          <w:p w:rsidR="00E42D90" w:rsidRPr="00212857" w:rsidRDefault="00E42D90" w:rsidP="00322332">
            <w:pPr>
              <w:rPr>
                <w:rFonts w:ascii="Times New Roman" w:hAnsi="Times New Roman" w:cs="Times New Roman"/>
                <w:sz w:val="24"/>
                <w:szCs w:val="24"/>
              </w:rPr>
            </w:pPr>
            <w:r w:rsidRPr="00212857">
              <w:rPr>
                <w:rFonts w:ascii="Times New Roman" w:hAnsi="Times New Roman" w:cs="Times New Roman"/>
                <w:sz w:val="24"/>
                <w:szCs w:val="24"/>
              </w:rPr>
              <w:t>муниципальное бюджетное дошкольное образовательное учреждение № 4 г. Кировска</w:t>
            </w:r>
          </w:p>
        </w:tc>
        <w:tc>
          <w:tcPr>
            <w:tcW w:w="1730" w:type="dxa"/>
            <w:vAlign w:val="center"/>
            <w:hideMark/>
          </w:tcPr>
          <w:p w:rsidR="00E42D90" w:rsidRPr="00212857" w:rsidRDefault="00E42D90" w:rsidP="00322332">
            <w:pPr>
              <w:jc w:val="center"/>
              <w:rPr>
                <w:rFonts w:ascii="Times New Roman" w:hAnsi="Times New Roman" w:cs="Times New Roman"/>
                <w:bCs/>
                <w:sz w:val="24"/>
                <w:szCs w:val="24"/>
              </w:rPr>
            </w:pPr>
            <w:r w:rsidRPr="00212857">
              <w:rPr>
                <w:rFonts w:ascii="Times New Roman" w:hAnsi="Times New Roman" w:cs="Times New Roman"/>
                <w:bCs/>
                <w:sz w:val="24"/>
                <w:szCs w:val="24"/>
              </w:rPr>
              <w:t>100,0</w:t>
            </w:r>
          </w:p>
        </w:tc>
        <w:tc>
          <w:tcPr>
            <w:tcW w:w="1247" w:type="dxa"/>
            <w:vAlign w:val="center"/>
            <w:hideMark/>
          </w:tcPr>
          <w:p w:rsidR="00E42D90" w:rsidRPr="00212857" w:rsidRDefault="00E42D90" w:rsidP="00322332">
            <w:pPr>
              <w:jc w:val="center"/>
              <w:rPr>
                <w:rFonts w:ascii="Times New Roman" w:hAnsi="Times New Roman" w:cs="Times New Roman"/>
                <w:bCs/>
                <w:sz w:val="24"/>
                <w:szCs w:val="24"/>
              </w:rPr>
            </w:pPr>
            <w:r w:rsidRPr="00212857">
              <w:rPr>
                <w:rFonts w:ascii="Times New Roman" w:hAnsi="Times New Roman" w:cs="Times New Roman"/>
                <w:bCs/>
                <w:sz w:val="24"/>
                <w:szCs w:val="24"/>
              </w:rPr>
              <w:t>100,0</w:t>
            </w:r>
          </w:p>
        </w:tc>
        <w:tc>
          <w:tcPr>
            <w:tcW w:w="1417" w:type="dxa"/>
            <w:vAlign w:val="center"/>
            <w:hideMark/>
          </w:tcPr>
          <w:p w:rsidR="00E42D90" w:rsidRPr="00212857" w:rsidRDefault="00E42D90" w:rsidP="00322332">
            <w:pPr>
              <w:jc w:val="center"/>
              <w:rPr>
                <w:rFonts w:ascii="Times New Roman" w:hAnsi="Times New Roman" w:cs="Times New Roman"/>
                <w:bCs/>
                <w:sz w:val="24"/>
                <w:szCs w:val="24"/>
              </w:rPr>
            </w:pPr>
            <w:r w:rsidRPr="00212857">
              <w:rPr>
                <w:rFonts w:ascii="Times New Roman" w:hAnsi="Times New Roman" w:cs="Times New Roman"/>
                <w:bCs/>
                <w:sz w:val="24"/>
                <w:szCs w:val="24"/>
              </w:rPr>
              <w:t>90,5</w:t>
            </w:r>
          </w:p>
        </w:tc>
      </w:tr>
      <w:tr w:rsidR="00E42D90" w:rsidRPr="00212857" w:rsidTr="00E42D90">
        <w:tblPrEx>
          <w:tblLook w:val="04A0" w:firstRow="1" w:lastRow="0" w:firstColumn="1" w:lastColumn="0" w:noHBand="0" w:noVBand="1"/>
        </w:tblPrEx>
        <w:trPr>
          <w:trHeight w:val="20"/>
        </w:trPr>
        <w:tc>
          <w:tcPr>
            <w:tcW w:w="576" w:type="dxa"/>
            <w:noWrap/>
            <w:hideMark/>
          </w:tcPr>
          <w:p w:rsidR="00E42D90" w:rsidRPr="00212857" w:rsidRDefault="00E42D90" w:rsidP="00322332">
            <w:pPr>
              <w:rPr>
                <w:rFonts w:ascii="Times New Roman" w:hAnsi="Times New Roman" w:cs="Times New Roman"/>
                <w:sz w:val="24"/>
                <w:szCs w:val="24"/>
              </w:rPr>
            </w:pPr>
            <w:r w:rsidRPr="00212857">
              <w:rPr>
                <w:rFonts w:ascii="Times New Roman" w:hAnsi="Times New Roman" w:cs="Times New Roman"/>
                <w:sz w:val="24"/>
                <w:szCs w:val="24"/>
              </w:rPr>
              <w:t>75</w:t>
            </w:r>
          </w:p>
        </w:tc>
        <w:tc>
          <w:tcPr>
            <w:tcW w:w="4777" w:type="dxa"/>
            <w:hideMark/>
          </w:tcPr>
          <w:p w:rsidR="00E42D90" w:rsidRPr="00212857" w:rsidRDefault="00E42D90" w:rsidP="00322332">
            <w:pPr>
              <w:rPr>
                <w:rFonts w:ascii="Times New Roman" w:hAnsi="Times New Roman" w:cs="Times New Roman"/>
                <w:sz w:val="24"/>
                <w:szCs w:val="24"/>
              </w:rPr>
            </w:pPr>
            <w:r w:rsidRPr="00212857">
              <w:rPr>
                <w:rFonts w:ascii="Times New Roman" w:hAnsi="Times New Roman" w:cs="Times New Roman"/>
                <w:sz w:val="24"/>
                <w:szCs w:val="24"/>
              </w:rPr>
              <w:t xml:space="preserve">муниципальное бюджетное дошкольное образовательное учреждение № 5 г. </w:t>
            </w:r>
            <w:r w:rsidRPr="00212857">
              <w:rPr>
                <w:rFonts w:ascii="Times New Roman" w:hAnsi="Times New Roman" w:cs="Times New Roman"/>
                <w:sz w:val="24"/>
                <w:szCs w:val="24"/>
              </w:rPr>
              <w:lastRenderedPageBreak/>
              <w:t>Кировска</w:t>
            </w:r>
          </w:p>
        </w:tc>
        <w:tc>
          <w:tcPr>
            <w:tcW w:w="1730" w:type="dxa"/>
            <w:vAlign w:val="center"/>
            <w:hideMark/>
          </w:tcPr>
          <w:p w:rsidR="00E42D90" w:rsidRPr="00212857" w:rsidRDefault="00E42D90" w:rsidP="00322332">
            <w:pPr>
              <w:jc w:val="center"/>
              <w:rPr>
                <w:rFonts w:ascii="Times New Roman" w:hAnsi="Times New Roman" w:cs="Times New Roman"/>
                <w:bCs/>
                <w:sz w:val="24"/>
                <w:szCs w:val="24"/>
              </w:rPr>
            </w:pPr>
            <w:r w:rsidRPr="00212857">
              <w:rPr>
                <w:rFonts w:ascii="Times New Roman" w:hAnsi="Times New Roman" w:cs="Times New Roman"/>
                <w:bCs/>
                <w:sz w:val="24"/>
                <w:szCs w:val="24"/>
              </w:rPr>
              <w:lastRenderedPageBreak/>
              <w:t>95,5</w:t>
            </w:r>
          </w:p>
        </w:tc>
        <w:tc>
          <w:tcPr>
            <w:tcW w:w="1247" w:type="dxa"/>
            <w:vAlign w:val="center"/>
            <w:hideMark/>
          </w:tcPr>
          <w:p w:rsidR="00E42D90" w:rsidRPr="00212857" w:rsidRDefault="00E42D90" w:rsidP="00322332">
            <w:pPr>
              <w:jc w:val="center"/>
              <w:rPr>
                <w:rFonts w:ascii="Times New Roman" w:hAnsi="Times New Roman" w:cs="Times New Roman"/>
                <w:bCs/>
                <w:sz w:val="24"/>
                <w:szCs w:val="24"/>
              </w:rPr>
            </w:pPr>
            <w:r w:rsidRPr="00212857">
              <w:rPr>
                <w:rFonts w:ascii="Times New Roman" w:hAnsi="Times New Roman" w:cs="Times New Roman"/>
                <w:bCs/>
                <w:sz w:val="24"/>
                <w:szCs w:val="24"/>
              </w:rPr>
              <w:t>100,0</w:t>
            </w:r>
          </w:p>
        </w:tc>
        <w:tc>
          <w:tcPr>
            <w:tcW w:w="1417" w:type="dxa"/>
            <w:vAlign w:val="center"/>
            <w:hideMark/>
          </w:tcPr>
          <w:p w:rsidR="00E42D90" w:rsidRPr="00212857" w:rsidRDefault="00E42D90" w:rsidP="00322332">
            <w:pPr>
              <w:jc w:val="center"/>
              <w:rPr>
                <w:rFonts w:ascii="Times New Roman" w:hAnsi="Times New Roman" w:cs="Times New Roman"/>
                <w:bCs/>
                <w:sz w:val="24"/>
                <w:szCs w:val="24"/>
              </w:rPr>
            </w:pPr>
            <w:r w:rsidRPr="00212857">
              <w:rPr>
                <w:rFonts w:ascii="Times New Roman" w:hAnsi="Times New Roman" w:cs="Times New Roman"/>
                <w:bCs/>
                <w:sz w:val="24"/>
                <w:szCs w:val="24"/>
              </w:rPr>
              <w:t>100,0</w:t>
            </w:r>
          </w:p>
        </w:tc>
      </w:tr>
      <w:tr w:rsidR="00E42D90" w:rsidRPr="00212857" w:rsidTr="00E42D90">
        <w:tblPrEx>
          <w:tblLook w:val="04A0" w:firstRow="1" w:lastRow="0" w:firstColumn="1" w:lastColumn="0" w:noHBand="0" w:noVBand="1"/>
        </w:tblPrEx>
        <w:trPr>
          <w:trHeight w:val="20"/>
        </w:trPr>
        <w:tc>
          <w:tcPr>
            <w:tcW w:w="576" w:type="dxa"/>
            <w:noWrap/>
            <w:hideMark/>
          </w:tcPr>
          <w:p w:rsidR="00E42D90" w:rsidRPr="00212857" w:rsidRDefault="00E42D90" w:rsidP="00322332">
            <w:pPr>
              <w:rPr>
                <w:rFonts w:ascii="Times New Roman" w:hAnsi="Times New Roman" w:cs="Times New Roman"/>
                <w:sz w:val="24"/>
                <w:szCs w:val="24"/>
              </w:rPr>
            </w:pPr>
            <w:r w:rsidRPr="00212857">
              <w:rPr>
                <w:rFonts w:ascii="Times New Roman" w:hAnsi="Times New Roman" w:cs="Times New Roman"/>
                <w:sz w:val="24"/>
                <w:szCs w:val="24"/>
              </w:rPr>
              <w:lastRenderedPageBreak/>
              <w:t>76</w:t>
            </w:r>
          </w:p>
        </w:tc>
        <w:tc>
          <w:tcPr>
            <w:tcW w:w="4777" w:type="dxa"/>
            <w:hideMark/>
          </w:tcPr>
          <w:p w:rsidR="00E42D90" w:rsidRPr="00212857" w:rsidRDefault="00E42D90" w:rsidP="00322332">
            <w:pPr>
              <w:rPr>
                <w:rFonts w:ascii="Times New Roman" w:hAnsi="Times New Roman" w:cs="Times New Roman"/>
                <w:sz w:val="24"/>
                <w:szCs w:val="24"/>
              </w:rPr>
            </w:pPr>
            <w:r w:rsidRPr="00212857">
              <w:rPr>
                <w:rFonts w:ascii="Times New Roman" w:hAnsi="Times New Roman" w:cs="Times New Roman"/>
                <w:sz w:val="24"/>
                <w:szCs w:val="24"/>
              </w:rPr>
              <w:t>муниципальное бюджетное дошкольное образовательное учреждение «Детский сад № 10 г. Кировска»</w:t>
            </w:r>
          </w:p>
        </w:tc>
        <w:tc>
          <w:tcPr>
            <w:tcW w:w="1730" w:type="dxa"/>
            <w:vAlign w:val="center"/>
            <w:hideMark/>
          </w:tcPr>
          <w:p w:rsidR="00E42D90" w:rsidRPr="00212857" w:rsidRDefault="00E42D90" w:rsidP="00322332">
            <w:pPr>
              <w:jc w:val="center"/>
              <w:rPr>
                <w:rFonts w:ascii="Times New Roman" w:hAnsi="Times New Roman" w:cs="Times New Roman"/>
                <w:bCs/>
                <w:sz w:val="24"/>
                <w:szCs w:val="24"/>
              </w:rPr>
            </w:pPr>
            <w:r w:rsidRPr="00212857">
              <w:rPr>
                <w:rFonts w:ascii="Times New Roman" w:hAnsi="Times New Roman" w:cs="Times New Roman"/>
                <w:bCs/>
                <w:sz w:val="24"/>
                <w:szCs w:val="24"/>
              </w:rPr>
              <w:t>100,0</w:t>
            </w:r>
          </w:p>
        </w:tc>
        <w:tc>
          <w:tcPr>
            <w:tcW w:w="1247" w:type="dxa"/>
            <w:vAlign w:val="center"/>
            <w:hideMark/>
          </w:tcPr>
          <w:p w:rsidR="00E42D90" w:rsidRPr="00212857" w:rsidRDefault="00E42D90" w:rsidP="00322332">
            <w:pPr>
              <w:jc w:val="center"/>
              <w:rPr>
                <w:rFonts w:ascii="Times New Roman" w:hAnsi="Times New Roman" w:cs="Times New Roman"/>
                <w:bCs/>
                <w:sz w:val="24"/>
                <w:szCs w:val="24"/>
              </w:rPr>
            </w:pPr>
            <w:r w:rsidRPr="00212857">
              <w:rPr>
                <w:rFonts w:ascii="Times New Roman" w:hAnsi="Times New Roman" w:cs="Times New Roman"/>
                <w:bCs/>
                <w:sz w:val="24"/>
                <w:szCs w:val="24"/>
              </w:rPr>
              <w:t>100,0</w:t>
            </w:r>
          </w:p>
        </w:tc>
        <w:tc>
          <w:tcPr>
            <w:tcW w:w="1417" w:type="dxa"/>
            <w:vAlign w:val="center"/>
            <w:hideMark/>
          </w:tcPr>
          <w:p w:rsidR="00E42D90" w:rsidRPr="00212857" w:rsidRDefault="00E42D90" w:rsidP="00322332">
            <w:pPr>
              <w:jc w:val="center"/>
              <w:rPr>
                <w:rFonts w:ascii="Times New Roman" w:hAnsi="Times New Roman" w:cs="Times New Roman"/>
                <w:bCs/>
                <w:sz w:val="24"/>
                <w:szCs w:val="24"/>
              </w:rPr>
            </w:pPr>
            <w:r w:rsidRPr="00212857">
              <w:rPr>
                <w:rFonts w:ascii="Times New Roman" w:hAnsi="Times New Roman" w:cs="Times New Roman"/>
                <w:bCs/>
                <w:sz w:val="24"/>
                <w:szCs w:val="24"/>
              </w:rPr>
              <w:t>100,0</w:t>
            </w:r>
          </w:p>
        </w:tc>
      </w:tr>
      <w:tr w:rsidR="00E42D90" w:rsidRPr="00212857" w:rsidTr="00E42D90">
        <w:tblPrEx>
          <w:tblLook w:val="04A0" w:firstRow="1" w:lastRow="0" w:firstColumn="1" w:lastColumn="0" w:noHBand="0" w:noVBand="1"/>
        </w:tblPrEx>
        <w:trPr>
          <w:trHeight w:val="20"/>
        </w:trPr>
        <w:tc>
          <w:tcPr>
            <w:tcW w:w="576" w:type="dxa"/>
            <w:noWrap/>
            <w:hideMark/>
          </w:tcPr>
          <w:p w:rsidR="00E42D90" w:rsidRPr="00212857" w:rsidRDefault="00E42D90" w:rsidP="00322332">
            <w:pPr>
              <w:rPr>
                <w:rFonts w:ascii="Times New Roman" w:hAnsi="Times New Roman" w:cs="Times New Roman"/>
                <w:sz w:val="24"/>
                <w:szCs w:val="24"/>
              </w:rPr>
            </w:pPr>
            <w:r w:rsidRPr="00212857">
              <w:rPr>
                <w:rFonts w:ascii="Times New Roman" w:hAnsi="Times New Roman" w:cs="Times New Roman"/>
                <w:sz w:val="24"/>
                <w:szCs w:val="24"/>
              </w:rPr>
              <w:t>77</w:t>
            </w:r>
          </w:p>
        </w:tc>
        <w:tc>
          <w:tcPr>
            <w:tcW w:w="4777" w:type="dxa"/>
            <w:hideMark/>
          </w:tcPr>
          <w:p w:rsidR="00E42D90" w:rsidRPr="00212857" w:rsidRDefault="00E42D90" w:rsidP="00322332">
            <w:pPr>
              <w:rPr>
                <w:rFonts w:ascii="Times New Roman" w:hAnsi="Times New Roman" w:cs="Times New Roman"/>
                <w:sz w:val="24"/>
                <w:szCs w:val="24"/>
              </w:rPr>
            </w:pPr>
            <w:r w:rsidRPr="00212857">
              <w:rPr>
                <w:rFonts w:ascii="Times New Roman" w:hAnsi="Times New Roman" w:cs="Times New Roman"/>
                <w:sz w:val="24"/>
                <w:szCs w:val="24"/>
              </w:rPr>
              <w:t>муниципальное бюджетное дошкольное образовательное учреждение «Детский сад № 12 г. Кировска»</w:t>
            </w:r>
          </w:p>
        </w:tc>
        <w:tc>
          <w:tcPr>
            <w:tcW w:w="1730" w:type="dxa"/>
            <w:vAlign w:val="center"/>
            <w:hideMark/>
          </w:tcPr>
          <w:p w:rsidR="00E42D90" w:rsidRPr="00212857" w:rsidRDefault="00E42D90" w:rsidP="00322332">
            <w:pPr>
              <w:jc w:val="center"/>
              <w:rPr>
                <w:rFonts w:ascii="Times New Roman" w:hAnsi="Times New Roman" w:cs="Times New Roman"/>
                <w:bCs/>
                <w:sz w:val="24"/>
                <w:szCs w:val="24"/>
              </w:rPr>
            </w:pPr>
            <w:r w:rsidRPr="00212857">
              <w:rPr>
                <w:rFonts w:ascii="Times New Roman" w:hAnsi="Times New Roman" w:cs="Times New Roman"/>
                <w:bCs/>
                <w:sz w:val="24"/>
                <w:szCs w:val="24"/>
              </w:rPr>
              <w:t>100,0</w:t>
            </w:r>
          </w:p>
        </w:tc>
        <w:tc>
          <w:tcPr>
            <w:tcW w:w="1247" w:type="dxa"/>
            <w:vAlign w:val="center"/>
            <w:hideMark/>
          </w:tcPr>
          <w:p w:rsidR="00E42D90" w:rsidRPr="00212857" w:rsidRDefault="00E42D90" w:rsidP="00322332">
            <w:pPr>
              <w:jc w:val="center"/>
              <w:rPr>
                <w:rFonts w:ascii="Times New Roman" w:hAnsi="Times New Roman" w:cs="Times New Roman"/>
                <w:bCs/>
                <w:sz w:val="24"/>
                <w:szCs w:val="24"/>
              </w:rPr>
            </w:pPr>
            <w:r w:rsidRPr="00212857">
              <w:rPr>
                <w:rFonts w:ascii="Times New Roman" w:hAnsi="Times New Roman" w:cs="Times New Roman"/>
                <w:bCs/>
                <w:sz w:val="24"/>
                <w:szCs w:val="24"/>
              </w:rPr>
              <w:t>100,0</w:t>
            </w:r>
          </w:p>
        </w:tc>
        <w:tc>
          <w:tcPr>
            <w:tcW w:w="1417" w:type="dxa"/>
            <w:vAlign w:val="center"/>
            <w:hideMark/>
          </w:tcPr>
          <w:p w:rsidR="00E42D90" w:rsidRPr="00212857" w:rsidRDefault="00E42D90" w:rsidP="00322332">
            <w:pPr>
              <w:jc w:val="center"/>
              <w:rPr>
                <w:rFonts w:ascii="Times New Roman" w:hAnsi="Times New Roman" w:cs="Times New Roman"/>
                <w:bCs/>
                <w:sz w:val="24"/>
                <w:szCs w:val="24"/>
              </w:rPr>
            </w:pPr>
            <w:r w:rsidRPr="00212857">
              <w:rPr>
                <w:rFonts w:ascii="Times New Roman" w:hAnsi="Times New Roman" w:cs="Times New Roman"/>
                <w:bCs/>
                <w:sz w:val="24"/>
                <w:szCs w:val="24"/>
              </w:rPr>
              <w:t>100,0</w:t>
            </w:r>
          </w:p>
        </w:tc>
      </w:tr>
      <w:tr w:rsidR="00E42D90" w:rsidRPr="00212857" w:rsidTr="00E42D90">
        <w:tblPrEx>
          <w:tblLook w:val="04A0" w:firstRow="1" w:lastRow="0" w:firstColumn="1" w:lastColumn="0" w:noHBand="0" w:noVBand="1"/>
        </w:tblPrEx>
        <w:trPr>
          <w:trHeight w:val="20"/>
        </w:trPr>
        <w:tc>
          <w:tcPr>
            <w:tcW w:w="576" w:type="dxa"/>
            <w:noWrap/>
            <w:hideMark/>
          </w:tcPr>
          <w:p w:rsidR="00E42D90" w:rsidRPr="00212857" w:rsidRDefault="00E42D90" w:rsidP="00322332">
            <w:pPr>
              <w:rPr>
                <w:rFonts w:ascii="Times New Roman" w:hAnsi="Times New Roman" w:cs="Times New Roman"/>
                <w:sz w:val="24"/>
                <w:szCs w:val="24"/>
              </w:rPr>
            </w:pPr>
            <w:r w:rsidRPr="00212857">
              <w:rPr>
                <w:rFonts w:ascii="Times New Roman" w:hAnsi="Times New Roman" w:cs="Times New Roman"/>
                <w:sz w:val="24"/>
                <w:szCs w:val="24"/>
              </w:rPr>
              <w:t>78</w:t>
            </w:r>
          </w:p>
        </w:tc>
        <w:tc>
          <w:tcPr>
            <w:tcW w:w="4777" w:type="dxa"/>
            <w:hideMark/>
          </w:tcPr>
          <w:p w:rsidR="00E42D90" w:rsidRPr="00212857" w:rsidRDefault="00E42D90" w:rsidP="00322332">
            <w:pPr>
              <w:rPr>
                <w:rFonts w:ascii="Times New Roman" w:hAnsi="Times New Roman" w:cs="Times New Roman"/>
                <w:sz w:val="24"/>
                <w:szCs w:val="24"/>
              </w:rPr>
            </w:pPr>
            <w:r w:rsidRPr="00212857">
              <w:rPr>
                <w:rFonts w:ascii="Times New Roman" w:hAnsi="Times New Roman" w:cs="Times New Roman"/>
                <w:sz w:val="24"/>
                <w:szCs w:val="24"/>
              </w:rPr>
              <w:t>муниципальное автономное дошкольное образовательное учреждение № 16 г. Кировска</w:t>
            </w:r>
          </w:p>
        </w:tc>
        <w:tc>
          <w:tcPr>
            <w:tcW w:w="1730" w:type="dxa"/>
            <w:vAlign w:val="center"/>
            <w:hideMark/>
          </w:tcPr>
          <w:p w:rsidR="00E42D90" w:rsidRPr="00212857" w:rsidRDefault="00E42D90" w:rsidP="00322332">
            <w:pPr>
              <w:jc w:val="center"/>
              <w:rPr>
                <w:rFonts w:ascii="Times New Roman" w:hAnsi="Times New Roman" w:cs="Times New Roman"/>
                <w:bCs/>
                <w:sz w:val="24"/>
                <w:szCs w:val="24"/>
              </w:rPr>
            </w:pPr>
            <w:r w:rsidRPr="00212857">
              <w:rPr>
                <w:rFonts w:ascii="Times New Roman" w:hAnsi="Times New Roman" w:cs="Times New Roman"/>
                <w:bCs/>
                <w:sz w:val="24"/>
                <w:szCs w:val="24"/>
              </w:rPr>
              <w:t>100,0</w:t>
            </w:r>
          </w:p>
        </w:tc>
        <w:tc>
          <w:tcPr>
            <w:tcW w:w="1247" w:type="dxa"/>
            <w:vAlign w:val="center"/>
            <w:hideMark/>
          </w:tcPr>
          <w:p w:rsidR="00E42D90" w:rsidRPr="00212857" w:rsidRDefault="00E42D90" w:rsidP="00322332">
            <w:pPr>
              <w:jc w:val="center"/>
              <w:rPr>
                <w:rFonts w:ascii="Times New Roman" w:hAnsi="Times New Roman" w:cs="Times New Roman"/>
                <w:bCs/>
                <w:sz w:val="24"/>
                <w:szCs w:val="24"/>
              </w:rPr>
            </w:pPr>
            <w:r w:rsidRPr="00212857">
              <w:rPr>
                <w:rFonts w:ascii="Times New Roman" w:hAnsi="Times New Roman" w:cs="Times New Roman"/>
                <w:bCs/>
                <w:sz w:val="24"/>
                <w:szCs w:val="24"/>
              </w:rPr>
              <w:t>100,0</w:t>
            </w:r>
          </w:p>
        </w:tc>
        <w:tc>
          <w:tcPr>
            <w:tcW w:w="1417" w:type="dxa"/>
            <w:vAlign w:val="center"/>
            <w:hideMark/>
          </w:tcPr>
          <w:p w:rsidR="00E42D90" w:rsidRPr="00212857" w:rsidRDefault="00E42D90" w:rsidP="00322332">
            <w:pPr>
              <w:jc w:val="center"/>
              <w:rPr>
                <w:rFonts w:ascii="Times New Roman" w:hAnsi="Times New Roman" w:cs="Times New Roman"/>
                <w:bCs/>
                <w:sz w:val="24"/>
                <w:szCs w:val="24"/>
              </w:rPr>
            </w:pPr>
            <w:r w:rsidRPr="00212857">
              <w:rPr>
                <w:rFonts w:ascii="Times New Roman" w:hAnsi="Times New Roman" w:cs="Times New Roman"/>
                <w:bCs/>
                <w:sz w:val="24"/>
                <w:szCs w:val="24"/>
              </w:rPr>
              <w:t>100,0</w:t>
            </w:r>
          </w:p>
        </w:tc>
      </w:tr>
      <w:tr w:rsidR="00E42D90" w:rsidRPr="00212857" w:rsidTr="00E42D90">
        <w:tblPrEx>
          <w:tblLook w:val="04A0" w:firstRow="1" w:lastRow="0" w:firstColumn="1" w:lastColumn="0" w:noHBand="0" w:noVBand="1"/>
        </w:tblPrEx>
        <w:trPr>
          <w:trHeight w:val="20"/>
        </w:trPr>
        <w:tc>
          <w:tcPr>
            <w:tcW w:w="576" w:type="dxa"/>
            <w:noWrap/>
            <w:hideMark/>
          </w:tcPr>
          <w:p w:rsidR="00E42D90" w:rsidRPr="00212857" w:rsidRDefault="00E42D90" w:rsidP="00322332">
            <w:pPr>
              <w:rPr>
                <w:rFonts w:ascii="Times New Roman" w:hAnsi="Times New Roman" w:cs="Times New Roman"/>
                <w:sz w:val="24"/>
                <w:szCs w:val="24"/>
              </w:rPr>
            </w:pPr>
            <w:r w:rsidRPr="00212857">
              <w:rPr>
                <w:rFonts w:ascii="Times New Roman" w:hAnsi="Times New Roman" w:cs="Times New Roman"/>
                <w:sz w:val="24"/>
                <w:szCs w:val="24"/>
              </w:rPr>
              <w:t>79</w:t>
            </w:r>
          </w:p>
        </w:tc>
        <w:tc>
          <w:tcPr>
            <w:tcW w:w="4777" w:type="dxa"/>
            <w:hideMark/>
          </w:tcPr>
          <w:p w:rsidR="00E42D90" w:rsidRPr="00212857" w:rsidRDefault="00E42D90" w:rsidP="00322332">
            <w:pPr>
              <w:rPr>
                <w:rFonts w:ascii="Times New Roman" w:hAnsi="Times New Roman" w:cs="Times New Roman"/>
                <w:sz w:val="24"/>
                <w:szCs w:val="24"/>
              </w:rPr>
            </w:pPr>
            <w:r w:rsidRPr="00212857">
              <w:rPr>
                <w:rFonts w:ascii="Times New Roman" w:hAnsi="Times New Roman" w:cs="Times New Roman"/>
                <w:sz w:val="24"/>
                <w:szCs w:val="24"/>
              </w:rPr>
              <w:t>муниципальное бюджетное дошкольное образовательное учреждение № 30 г. Кировска</w:t>
            </w:r>
          </w:p>
        </w:tc>
        <w:tc>
          <w:tcPr>
            <w:tcW w:w="1730" w:type="dxa"/>
            <w:vAlign w:val="center"/>
            <w:hideMark/>
          </w:tcPr>
          <w:p w:rsidR="00E42D90" w:rsidRPr="00212857" w:rsidRDefault="00E42D90" w:rsidP="00322332">
            <w:pPr>
              <w:jc w:val="center"/>
              <w:rPr>
                <w:rFonts w:ascii="Times New Roman" w:hAnsi="Times New Roman" w:cs="Times New Roman"/>
                <w:bCs/>
                <w:sz w:val="24"/>
                <w:szCs w:val="24"/>
              </w:rPr>
            </w:pPr>
            <w:r w:rsidRPr="00212857">
              <w:rPr>
                <w:rFonts w:ascii="Times New Roman" w:hAnsi="Times New Roman" w:cs="Times New Roman"/>
                <w:bCs/>
                <w:sz w:val="24"/>
                <w:szCs w:val="24"/>
              </w:rPr>
              <w:t>100,0</w:t>
            </w:r>
          </w:p>
        </w:tc>
        <w:tc>
          <w:tcPr>
            <w:tcW w:w="1247" w:type="dxa"/>
            <w:vAlign w:val="center"/>
            <w:hideMark/>
          </w:tcPr>
          <w:p w:rsidR="00E42D90" w:rsidRPr="00212857" w:rsidRDefault="00E42D90" w:rsidP="00322332">
            <w:pPr>
              <w:jc w:val="center"/>
              <w:rPr>
                <w:rFonts w:ascii="Times New Roman" w:hAnsi="Times New Roman" w:cs="Times New Roman"/>
                <w:bCs/>
                <w:sz w:val="24"/>
                <w:szCs w:val="24"/>
              </w:rPr>
            </w:pPr>
            <w:r w:rsidRPr="00212857">
              <w:rPr>
                <w:rFonts w:ascii="Times New Roman" w:hAnsi="Times New Roman" w:cs="Times New Roman"/>
                <w:bCs/>
                <w:sz w:val="24"/>
                <w:szCs w:val="24"/>
              </w:rPr>
              <w:t>100,0</w:t>
            </w:r>
          </w:p>
        </w:tc>
        <w:tc>
          <w:tcPr>
            <w:tcW w:w="1417" w:type="dxa"/>
            <w:vAlign w:val="center"/>
            <w:hideMark/>
          </w:tcPr>
          <w:p w:rsidR="00E42D90" w:rsidRPr="00212857" w:rsidRDefault="00E42D90" w:rsidP="00322332">
            <w:pPr>
              <w:jc w:val="center"/>
              <w:rPr>
                <w:rFonts w:ascii="Times New Roman" w:hAnsi="Times New Roman" w:cs="Times New Roman"/>
                <w:bCs/>
                <w:sz w:val="24"/>
                <w:szCs w:val="24"/>
              </w:rPr>
            </w:pPr>
            <w:r w:rsidRPr="00212857">
              <w:rPr>
                <w:rFonts w:ascii="Times New Roman" w:hAnsi="Times New Roman" w:cs="Times New Roman"/>
                <w:bCs/>
                <w:sz w:val="24"/>
                <w:szCs w:val="24"/>
              </w:rPr>
              <w:t>98,6</w:t>
            </w:r>
          </w:p>
        </w:tc>
      </w:tr>
      <w:tr w:rsidR="00E42D90" w:rsidRPr="00212857" w:rsidTr="00E42D90">
        <w:tblPrEx>
          <w:tblLook w:val="04A0" w:firstRow="1" w:lastRow="0" w:firstColumn="1" w:lastColumn="0" w:noHBand="0" w:noVBand="1"/>
        </w:tblPrEx>
        <w:trPr>
          <w:trHeight w:val="20"/>
        </w:trPr>
        <w:tc>
          <w:tcPr>
            <w:tcW w:w="576" w:type="dxa"/>
            <w:noWrap/>
            <w:hideMark/>
          </w:tcPr>
          <w:p w:rsidR="00E42D90" w:rsidRPr="00212857" w:rsidRDefault="00E42D90" w:rsidP="00322332">
            <w:pPr>
              <w:rPr>
                <w:rFonts w:ascii="Times New Roman" w:hAnsi="Times New Roman" w:cs="Times New Roman"/>
                <w:sz w:val="24"/>
                <w:szCs w:val="24"/>
              </w:rPr>
            </w:pPr>
            <w:r w:rsidRPr="00212857">
              <w:rPr>
                <w:rFonts w:ascii="Times New Roman" w:hAnsi="Times New Roman" w:cs="Times New Roman"/>
                <w:sz w:val="24"/>
                <w:szCs w:val="24"/>
              </w:rPr>
              <w:t>80</w:t>
            </w:r>
          </w:p>
        </w:tc>
        <w:tc>
          <w:tcPr>
            <w:tcW w:w="4777" w:type="dxa"/>
            <w:hideMark/>
          </w:tcPr>
          <w:p w:rsidR="00E42D90" w:rsidRPr="00212857" w:rsidRDefault="00E42D90" w:rsidP="00322332">
            <w:pPr>
              <w:rPr>
                <w:rFonts w:ascii="Times New Roman" w:hAnsi="Times New Roman" w:cs="Times New Roman"/>
                <w:sz w:val="24"/>
                <w:szCs w:val="24"/>
              </w:rPr>
            </w:pPr>
            <w:r w:rsidRPr="00212857">
              <w:rPr>
                <w:rFonts w:ascii="Times New Roman" w:hAnsi="Times New Roman" w:cs="Times New Roman"/>
                <w:sz w:val="24"/>
                <w:szCs w:val="24"/>
              </w:rPr>
              <w:t>муниципальное бюджетное дошкольное образовательное учреждение «Детский сад № 36»</w:t>
            </w:r>
          </w:p>
        </w:tc>
        <w:tc>
          <w:tcPr>
            <w:tcW w:w="1730" w:type="dxa"/>
            <w:vAlign w:val="center"/>
            <w:hideMark/>
          </w:tcPr>
          <w:p w:rsidR="00E42D90" w:rsidRPr="00212857" w:rsidRDefault="00E42D90" w:rsidP="00322332">
            <w:pPr>
              <w:jc w:val="center"/>
              <w:rPr>
                <w:rFonts w:ascii="Times New Roman" w:hAnsi="Times New Roman" w:cs="Times New Roman"/>
                <w:bCs/>
                <w:sz w:val="24"/>
                <w:szCs w:val="24"/>
              </w:rPr>
            </w:pPr>
            <w:r w:rsidRPr="00212857">
              <w:rPr>
                <w:rFonts w:ascii="Times New Roman" w:hAnsi="Times New Roman" w:cs="Times New Roman"/>
                <w:bCs/>
                <w:sz w:val="24"/>
                <w:szCs w:val="24"/>
              </w:rPr>
              <w:t>95,5</w:t>
            </w:r>
          </w:p>
        </w:tc>
        <w:tc>
          <w:tcPr>
            <w:tcW w:w="1247" w:type="dxa"/>
            <w:vAlign w:val="center"/>
            <w:hideMark/>
          </w:tcPr>
          <w:p w:rsidR="00E42D90" w:rsidRPr="00212857" w:rsidRDefault="00E42D90" w:rsidP="00322332">
            <w:pPr>
              <w:jc w:val="center"/>
              <w:rPr>
                <w:rFonts w:ascii="Times New Roman" w:hAnsi="Times New Roman" w:cs="Times New Roman"/>
                <w:bCs/>
                <w:sz w:val="24"/>
                <w:szCs w:val="24"/>
              </w:rPr>
            </w:pPr>
            <w:r w:rsidRPr="00212857">
              <w:rPr>
                <w:rFonts w:ascii="Times New Roman" w:hAnsi="Times New Roman" w:cs="Times New Roman"/>
                <w:bCs/>
                <w:sz w:val="24"/>
                <w:szCs w:val="24"/>
              </w:rPr>
              <w:t>100,0</w:t>
            </w:r>
          </w:p>
        </w:tc>
        <w:tc>
          <w:tcPr>
            <w:tcW w:w="1417" w:type="dxa"/>
            <w:vAlign w:val="center"/>
            <w:hideMark/>
          </w:tcPr>
          <w:p w:rsidR="00E42D90" w:rsidRPr="00212857" w:rsidRDefault="00E42D90" w:rsidP="00322332">
            <w:pPr>
              <w:jc w:val="center"/>
              <w:rPr>
                <w:rFonts w:ascii="Times New Roman" w:hAnsi="Times New Roman" w:cs="Times New Roman"/>
                <w:bCs/>
                <w:sz w:val="24"/>
                <w:szCs w:val="24"/>
              </w:rPr>
            </w:pPr>
            <w:r w:rsidRPr="00212857">
              <w:rPr>
                <w:rFonts w:ascii="Times New Roman" w:hAnsi="Times New Roman" w:cs="Times New Roman"/>
                <w:bCs/>
                <w:sz w:val="24"/>
                <w:szCs w:val="24"/>
              </w:rPr>
              <w:t>91,8</w:t>
            </w:r>
          </w:p>
        </w:tc>
      </w:tr>
    </w:tbl>
    <w:p w:rsidR="00BA1926" w:rsidRDefault="00BA1926" w:rsidP="009446D3">
      <w:pPr>
        <w:spacing w:after="0" w:line="240" w:lineRule="auto"/>
        <w:rPr>
          <w:rFonts w:ascii="Times New Roman" w:eastAsia="Times New Roman" w:hAnsi="Times New Roman" w:cs="Times New Roman"/>
          <w:b/>
          <w:sz w:val="28"/>
          <w:szCs w:val="28"/>
          <w:lang w:eastAsia="ru-RU"/>
        </w:rPr>
      </w:pPr>
    </w:p>
    <w:p w:rsidR="00BA1926" w:rsidRDefault="00BA1926" w:rsidP="00C30CEE">
      <w:pPr>
        <w:spacing w:after="0" w:line="240" w:lineRule="auto"/>
        <w:jc w:val="center"/>
        <w:rPr>
          <w:rFonts w:ascii="Times New Roman" w:eastAsia="Times New Roman" w:hAnsi="Times New Roman" w:cs="Times New Roman"/>
          <w:b/>
          <w:sz w:val="28"/>
          <w:szCs w:val="28"/>
          <w:lang w:eastAsia="ru-RU"/>
        </w:rPr>
      </w:pPr>
    </w:p>
    <w:p w:rsidR="00C30CEE" w:rsidRPr="002660C6" w:rsidRDefault="00C03D74" w:rsidP="00C30CE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4.2</w:t>
      </w:r>
      <w:r w:rsidR="002660C6" w:rsidRPr="002660C6">
        <w:rPr>
          <w:rFonts w:ascii="Times New Roman" w:eastAsia="Times New Roman" w:hAnsi="Times New Roman" w:cs="Times New Roman"/>
          <w:b/>
          <w:sz w:val="28"/>
          <w:szCs w:val="28"/>
          <w:lang w:eastAsia="ru-RU"/>
        </w:rPr>
        <w:t xml:space="preserve">.2. </w:t>
      </w:r>
      <w:r w:rsidR="00C30CEE" w:rsidRPr="002660C6">
        <w:rPr>
          <w:rFonts w:ascii="Times New Roman" w:eastAsia="Times New Roman" w:hAnsi="Times New Roman" w:cs="Times New Roman"/>
          <w:b/>
          <w:sz w:val="28"/>
          <w:szCs w:val="28"/>
          <w:lang w:eastAsia="ru-RU"/>
        </w:rPr>
        <w:t xml:space="preserve">Критерий 2 </w:t>
      </w:r>
      <w:r w:rsidR="00C30CEE" w:rsidRPr="002660C6">
        <w:rPr>
          <w:rFonts w:ascii="Times New Roman" w:hAnsi="Times New Roman" w:cs="Times New Roman"/>
          <w:b/>
          <w:sz w:val="28"/>
          <w:szCs w:val="28"/>
        </w:rPr>
        <w:t>«Комфортность условий предоставления услуг»</w:t>
      </w:r>
    </w:p>
    <w:p w:rsidR="00C30CEE" w:rsidRDefault="00C30CEE" w:rsidP="00C30CEE">
      <w:pPr>
        <w:spacing w:after="0" w:line="240" w:lineRule="auto"/>
        <w:ind w:firstLine="709"/>
        <w:jc w:val="both"/>
        <w:rPr>
          <w:rFonts w:ascii="Times New Roman" w:eastAsia="Times New Roman" w:hAnsi="Times New Roman" w:cs="Times New Roman"/>
          <w:color w:val="000000"/>
          <w:sz w:val="28"/>
          <w:szCs w:val="28"/>
          <w:lang w:eastAsia="ru-RU"/>
        </w:rPr>
      </w:pPr>
    </w:p>
    <w:p w:rsidR="00BB21D9" w:rsidRPr="00BB21D9" w:rsidRDefault="00EE3C41" w:rsidP="00EE3C4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экспертизы условий образовательной деятельности </w:t>
      </w:r>
      <w:r w:rsidR="00BB21D9" w:rsidRPr="00BB21D9">
        <w:rPr>
          <w:rFonts w:ascii="Times New Roman" w:hAnsi="Times New Roman" w:cs="Times New Roman"/>
          <w:sz w:val="28"/>
          <w:szCs w:val="28"/>
        </w:rPr>
        <w:t>Критерий 2</w:t>
      </w:r>
      <w:r>
        <w:rPr>
          <w:rFonts w:ascii="Times New Roman" w:hAnsi="Times New Roman" w:cs="Times New Roman"/>
          <w:sz w:val="28"/>
          <w:szCs w:val="28"/>
        </w:rPr>
        <w:t xml:space="preserve"> </w:t>
      </w:r>
      <w:r w:rsidR="00BB21D9" w:rsidRPr="00BB21D9">
        <w:rPr>
          <w:rFonts w:ascii="Times New Roman" w:hAnsi="Times New Roman" w:cs="Times New Roman"/>
          <w:sz w:val="28"/>
          <w:szCs w:val="28"/>
        </w:rPr>
        <w:t xml:space="preserve">«Комфортность условий предоставления услуг» </w:t>
      </w:r>
      <w:r>
        <w:rPr>
          <w:rFonts w:ascii="Times New Roman" w:hAnsi="Times New Roman" w:cs="Times New Roman"/>
          <w:sz w:val="28"/>
          <w:szCs w:val="28"/>
        </w:rPr>
        <w:t>был представлен двумя</w:t>
      </w:r>
      <w:r w:rsidR="00BB21D9" w:rsidRPr="00BB21D9">
        <w:rPr>
          <w:rFonts w:ascii="Times New Roman" w:hAnsi="Times New Roman" w:cs="Times New Roman"/>
          <w:sz w:val="28"/>
          <w:szCs w:val="28"/>
        </w:rPr>
        <w:t xml:space="preserve"> показателя</w:t>
      </w:r>
      <w:r>
        <w:rPr>
          <w:rFonts w:ascii="Times New Roman" w:hAnsi="Times New Roman" w:cs="Times New Roman"/>
          <w:sz w:val="28"/>
          <w:szCs w:val="28"/>
        </w:rPr>
        <w:t>ми</w:t>
      </w:r>
      <w:r w:rsidR="00BB21D9" w:rsidRPr="00BB21D9">
        <w:rPr>
          <w:rFonts w:ascii="Times New Roman" w:hAnsi="Times New Roman" w:cs="Times New Roman"/>
          <w:sz w:val="28"/>
          <w:szCs w:val="28"/>
        </w:rPr>
        <w:t>:</w:t>
      </w:r>
    </w:p>
    <w:p w:rsidR="00BB21D9" w:rsidRPr="00BB21D9" w:rsidRDefault="00BB21D9" w:rsidP="00BB21D9">
      <w:pPr>
        <w:autoSpaceDE w:val="0"/>
        <w:autoSpaceDN w:val="0"/>
        <w:adjustRightInd w:val="0"/>
        <w:spacing w:after="0" w:line="240" w:lineRule="auto"/>
        <w:ind w:firstLine="709"/>
        <w:jc w:val="both"/>
        <w:rPr>
          <w:rFonts w:ascii="Times New Roman" w:hAnsi="Times New Roman" w:cs="Times New Roman"/>
          <w:sz w:val="28"/>
          <w:szCs w:val="28"/>
        </w:rPr>
      </w:pPr>
      <w:r w:rsidRPr="00BB21D9">
        <w:rPr>
          <w:rFonts w:ascii="Times New Roman" w:hAnsi="Times New Roman" w:cs="Times New Roman"/>
          <w:sz w:val="28"/>
          <w:szCs w:val="28"/>
        </w:rPr>
        <w:t xml:space="preserve">2.1. </w:t>
      </w:r>
      <w:r w:rsidR="0047252C">
        <w:rPr>
          <w:rFonts w:ascii="Times New Roman" w:hAnsi="Times New Roman" w:cs="Times New Roman"/>
          <w:sz w:val="28"/>
          <w:szCs w:val="28"/>
        </w:rPr>
        <w:t>Наличие</w:t>
      </w:r>
      <w:r w:rsidR="007C271D">
        <w:rPr>
          <w:rFonts w:ascii="Times New Roman" w:hAnsi="Times New Roman" w:cs="Times New Roman"/>
          <w:sz w:val="28"/>
          <w:szCs w:val="28"/>
        </w:rPr>
        <w:t xml:space="preserve"> комфортных</w:t>
      </w:r>
      <w:r w:rsidRPr="00BB21D9">
        <w:rPr>
          <w:rFonts w:ascii="Times New Roman" w:hAnsi="Times New Roman" w:cs="Times New Roman"/>
          <w:sz w:val="28"/>
          <w:szCs w:val="28"/>
        </w:rPr>
        <w:t xml:space="preserve"> условий предоставления услуг:</w:t>
      </w:r>
    </w:p>
    <w:p w:rsidR="00BB21D9" w:rsidRDefault="00BB21D9" w:rsidP="00BB21D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EE3C41">
        <w:rPr>
          <w:rFonts w:ascii="Times New Roman" w:hAnsi="Times New Roman" w:cs="Times New Roman"/>
          <w:sz w:val="28"/>
          <w:szCs w:val="28"/>
        </w:rPr>
        <w:t>2</w:t>
      </w:r>
      <w:r>
        <w:rPr>
          <w:rFonts w:ascii="Times New Roman" w:hAnsi="Times New Roman" w:cs="Times New Roman"/>
          <w:sz w:val="28"/>
          <w:szCs w:val="28"/>
        </w:rPr>
        <w:t>. Доля получателей услуг, удовлетворенных комфортностью условий</w:t>
      </w:r>
      <w:r w:rsidR="00EE3C41">
        <w:rPr>
          <w:rFonts w:ascii="Times New Roman" w:hAnsi="Times New Roman" w:cs="Times New Roman"/>
          <w:sz w:val="28"/>
          <w:szCs w:val="28"/>
        </w:rPr>
        <w:t xml:space="preserve"> </w:t>
      </w:r>
      <w:r>
        <w:rPr>
          <w:rFonts w:ascii="Times New Roman" w:hAnsi="Times New Roman" w:cs="Times New Roman"/>
          <w:sz w:val="28"/>
          <w:szCs w:val="28"/>
        </w:rPr>
        <w:t>предоставления услуг (в % от общего числа опрошенных получателей услуг).</w:t>
      </w:r>
    </w:p>
    <w:p w:rsidR="00EE3C41" w:rsidRDefault="00EE3C41" w:rsidP="00EE3C4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Показатель «Время ожидания предоставления услуги (своевременность предоставления услуги в соответствии с записью на прием (консультацию) графиком прихода социального работника на дом и пр.) при оценивании образовательных организаций не изучается.</w:t>
      </w:r>
    </w:p>
    <w:p w:rsidR="00EE3C41" w:rsidRPr="0047252C" w:rsidRDefault="00EE3C41" w:rsidP="00EE3C41">
      <w:pPr>
        <w:spacing w:after="0" w:line="240" w:lineRule="auto"/>
        <w:ind w:firstLine="709"/>
        <w:jc w:val="both"/>
        <w:rPr>
          <w:rFonts w:ascii="Times New Roman" w:hAnsi="Times New Roman" w:cs="Times New Roman"/>
          <w:sz w:val="28"/>
          <w:szCs w:val="28"/>
        </w:rPr>
      </w:pPr>
      <w:r w:rsidRPr="00BB21D9">
        <w:rPr>
          <w:rFonts w:ascii="Times New Roman" w:hAnsi="Times New Roman" w:cs="Times New Roman"/>
          <w:color w:val="000000" w:themeColor="text1"/>
          <w:sz w:val="28"/>
          <w:szCs w:val="28"/>
        </w:rPr>
        <w:t>Анализ результатов проведенного исследования свидетельствует о том, что</w:t>
      </w:r>
      <w:r>
        <w:rPr>
          <w:rFonts w:ascii="Times New Roman" w:hAnsi="Times New Roman" w:cs="Times New Roman"/>
          <w:color w:val="000000" w:themeColor="text1"/>
          <w:sz w:val="28"/>
          <w:szCs w:val="28"/>
        </w:rPr>
        <w:t xml:space="preserve"> в целом,</w:t>
      </w:r>
      <w:r w:rsidRPr="00BB21D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w:t>
      </w:r>
      <w:r w:rsidRPr="00BB21D9">
        <w:rPr>
          <w:rFonts w:ascii="Times New Roman" w:hAnsi="Times New Roman" w:cs="Times New Roman"/>
          <w:color w:val="000000" w:themeColor="text1"/>
          <w:sz w:val="28"/>
          <w:szCs w:val="28"/>
        </w:rPr>
        <w:t>о критерию</w:t>
      </w:r>
      <w:r>
        <w:rPr>
          <w:rFonts w:ascii="Times New Roman" w:hAnsi="Times New Roman" w:cs="Times New Roman"/>
          <w:color w:val="000000" w:themeColor="text1"/>
          <w:sz w:val="28"/>
          <w:szCs w:val="28"/>
        </w:rPr>
        <w:t xml:space="preserve"> 2.</w:t>
      </w:r>
      <w:r w:rsidRPr="00BB21D9">
        <w:rPr>
          <w:rFonts w:ascii="Times New Roman" w:hAnsi="Times New Roman" w:cs="Times New Roman"/>
          <w:color w:val="000000" w:themeColor="text1"/>
          <w:sz w:val="28"/>
          <w:szCs w:val="28"/>
        </w:rPr>
        <w:t xml:space="preserve"> «Комфортность условий предоставления услуг»</w:t>
      </w:r>
      <w:r>
        <w:rPr>
          <w:rFonts w:ascii="Times New Roman" w:hAnsi="Times New Roman" w:cs="Times New Roman"/>
          <w:color w:val="000000" w:themeColor="text1"/>
          <w:sz w:val="28"/>
          <w:szCs w:val="28"/>
        </w:rPr>
        <w:t xml:space="preserve">, </w:t>
      </w:r>
      <w:r w:rsidRPr="00BB21D9">
        <w:rPr>
          <w:rFonts w:ascii="Times New Roman" w:hAnsi="Times New Roman" w:cs="Times New Roman"/>
          <w:color w:val="000000" w:themeColor="text1"/>
          <w:sz w:val="28"/>
          <w:szCs w:val="28"/>
        </w:rPr>
        <w:t xml:space="preserve">97 образовательных организаций получили оценку 100 баллов. Другая группа учреждений также находится в достаточно высоком диапазоне оценок – от 99,8 до </w:t>
      </w:r>
      <w:r w:rsidRPr="0047252C">
        <w:rPr>
          <w:rFonts w:ascii="Times New Roman" w:hAnsi="Times New Roman" w:cs="Times New Roman"/>
          <w:sz w:val="28"/>
          <w:szCs w:val="28"/>
        </w:rPr>
        <w:t>90 баллов. Средние оценки получила 21 организация. Их оценки меняются от 89,8 баллов до 80 баллов. Четыре организации получили оценки ниже 80 баллов.</w:t>
      </w:r>
    </w:p>
    <w:p w:rsidR="0047252C" w:rsidRPr="0047252C" w:rsidRDefault="007C271D" w:rsidP="00EE3C41">
      <w:pPr>
        <w:spacing w:after="0" w:line="240" w:lineRule="auto"/>
        <w:ind w:firstLine="709"/>
        <w:jc w:val="both"/>
        <w:rPr>
          <w:rFonts w:ascii="Times New Roman" w:hAnsi="Times New Roman" w:cs="Times New Roman"/>
          <w:sz w:val="28"/>
          <w:szCs w:val="28"/>
        </w:rPr>
      </w:pPr>
      <w:r w:rsidRPr="0047252C">
        <w:rPr>
          <w:rFonts w:ascii="Times New Roman" w:hAnsi="Times New Roman" w:cs="Times New Roman"/>
          <w:sz w:val="28"/>
          <w:szCs w:val="28"/>
        </w:rPr>
        <w:t>По показателю «</w:t>
      </w:r>
      <w:r w:rsidR="0047252C" w:rsidRPr="0047252C">
        <w:rPr>
          <w:rFonts w:ascii="Times New Roman" w:hAnsi="Times New Roman" w:cs="Times New Roman"/>
          <w:sz w:val="28"/>
          <w:szCs w:val="28"/>
        </w:rPr>
        <w:t>Наличие</w:t>
      </w:r>
      <w:r w:rsidRPr="0047252C">
        <w:rPr>
          <w:rFonts w:ascii="Times New Roman" w:hAnsi="Times New Roman" w:cs="Times New Roman"/>
          <w:sz w:val="28"/>
          <w:szCs w:val="28"/>
        </w:rPr>
        <w:t xml:space="preserve"> комфортных условий предоставления услуг» </w:t>
      </w:r>
      <w:r w:rsidR="00C86780">
        <w:rPr>
          <w:rFonts w:ascii="Times New Roman" w:hAnsi="Times New Roman" w:cs="Times New Roman"/>
          <w:sz w:val="28"/>
          <w:szCs w:val="28"/>
        </w:rPr>
        <w:t>оценка проводилась по 5</w:t>
      </w:r>
      <w:r w:rsidR="000A5D9B" w:rsidRPr="0047252C">
        <w:rPr>
          <w:rFonts w:ascii="Times New Roman" w:hAnsi="Times New Roman" w:cs="Times New Roman"/>
          <w:sz w:val="28"/>
          <w:szCs w:val="28"/>
        </w:rPr>
        <w:t xml:space="preserve"> индикаторам</w:t>
      </w:r>
      <w:r w:rsidR="0047252C" w:rsidRPr="0047252C">
        <w:rPr>
          <w:rFonts w:ascii="Times New Roman" w:hAnsi="Times New Roman" w:cs="Times New Roman"/>
          <w:sz w:val="28"/>
          <w:szCs w:val="28"/>
        </w:rPr>
        <w:t>:</w:t>
      </w:r>
    </w:p>
    <w:p w:rsidR="0047252C" w:rsidRPr="0047252C" w:rsidRDefault="0047252C" w:rsidP="0047252C">
      <w:pPr>
        <w:autoSpaceDE w:val="0"/>
        <w:autoSpaceDN w:val="0"/>
        <w:adjustRightInd w:val="0"/>
        <w:spacing w:after="0" w:line="240" w:lineRule="auto"/>
        <w:ind w:firstLine="709"/>
        <w:jc w:val="both"/>
        <w:rPr>
          <w:rFonts w:ascii="Times New Roman" w:hAnsi="Times New Roman" w:cs="Times New Roman"/>
          <w:sz w:val="28"/>
          <w:szCs w:val="28"/>
        </w:rPr>
      </w:pPr>
      <w:r w:rsidRPr="0047252C">
        <w:rPr>
          <w:rFonts w:ascii="Times New Roman" w:hAnsi="Times New Roman" w:cs="Times New Roman"/>
          <w:sz w:val="28"/>
          <w:szCs w:val="28"/>
        </w:rPr>
        <w:t>- наличие комфортной зоны отдыха (ожидания), оборудованной</w:t>
      </w:r>
    </w:p>
    <w:p w:rsidR="0047252C" w:rsidRPr="0047252C" w:rsidRDefault="0047252C" w:rsidP="0047252C">
      <w:pPr>
        <w:autoSpaceDE w:val="0"/>
        <w:autoSpaceDN w:val="0"/>
        <w:adjustRightInd w:val="0"/>
        <w:spacing w:after="0" w:line="240" w:lineRule="auto"/>
        <w:ind w:firstLine="709"/>
        <w:jc w:val="both"/>
        <w:rPr>
          <w:rFonts w:ascii="Times New Roman" w:hAnsi="Times New Roman" w:cs="Times New Roman"/>
          <w:sz w:val="28"/>
          <w:szCs w:val="28"/>
        </w:rPr>
      </w:pPr>
      <w:r w:rsidRPr="0047252C">
        <w:rPr>
          <w:rFonts w:ascii="Times New Roman" w:hAnsi="Times New Roman" w:cs="Times New Roman"/>
          <w:sz w:val="28"/>
          <w:szCs w:val="28"/>
        </w:rPr>
        <w:t>соответствующей мебелью;</w:t>
      </w:r>
    </w:p>
    <w:p w:rsidR="0047252C" w:rsidRPr="0047252C" w:rsidRDefault="0047252C" w:rsidP="0047252C">
      <w:pPr>
        <w:autoSpaceDE w:val="0"/>
        <w:autoSpaceDN w:val="0"/>
        <w:adjustRightInd w:val="0"/>
        <w:spacing w:after="0" w:line="240" w:lineRule="auto"/>
        <w:ind w:firstLine="709"/>
        <w:jc w:val="both"/>
        <w:rPr>
          <w:rFonts w:ascii="Times New Roman" w:hAnsi="Times New Roman" w:cs="Times New Roman"/>
          <w:sz w:val="28"/>
          <w:szCs w:val="28"/>
        </w:rPr>
      </w:pPr>
      <w:r w:rsidRPr="0047252C">
        <w:rPr>
          <w:rFonts w:ascii="Times New Roman" w:hAnsi="Times New Roman" w:cs="Times New Roman"/>
          <w:sz w:val="28"/>
          <w:szCs w:val="28"/>
        </w:rPr>
        <w:t>- наличие и понятность навигации внутри организации (учреждения);</w:t>
      </w:r>
    </w:p>
    <w:p w:rsidR="0047252C" w:rsidRPr="0047252C" w:rsidRDefault="0047252C" w:rsidP="0047252C">
      <w:pPr>
        <w:autoSpaceDE w:val="0"/>
        <w:autoSpaceDN w:val="0"/>
        <w:adjustRightInd w:val="0"/>
        <w:spacing w:after="0" w:line="240" w:lineRule="auto"/>
        <w:ind w:firstLine="709"/>
        <w:jc w:val="both"/>
        <w:rPr>
          <w:rFonts w:ascii="Times New Roman" w:hAnsi="Times New Roman" w:cs="Times New Roman"/>
          <w:sz w:val="28"/>
          <w:szCs w:val="28"/>
        </w:rPr>
      </w:pPr>
      <w:r w:rsidRPr="0047252C">
        <w:rPr>
          <w:rFonts w:ascii="Times New Roman" w:hAnsi="Times New Roman" w:cs="Times New Roman"/>
          <w:sz w:val="28"/>
          <w:szCs w:val="28"/>
        </w:rPr>
        <w:t>- наличие и доступность питьевой воды;</w:t>
      </w:r>
    </w:p>
    <w:p w:rsidR="0047252C" w:rsidRPr="0047252C" w:rsidRDefault="0047252C" w:rsidP="0047252C">
      <w:pPr>
        <w:autoSpaceDE w:val="0"/>
        <w:autoSpaceDN w:val="0"/>
        <w:adjustRightInd w:val="0"/>
        <w:spacing w:after="0" w:line="240" w:lineRule="auto"/>
        <w:ind w:firstLine="709"/>
        <w:jc w:val="both"/>
        <w:rPr>
          <w:rFonts w:ascii="Times New Roman" w:hAnsi="Times New Roman" w:cs="Times New Roman"/>
          <w:sz w:val="28"/>
          <w:szCs w:val="28"/>
        </w:rPr>
      </w:pPr>
      <w:r w:rsidRPr="0047252C">
        <w:rPr>
          <w:rFonts w:ascii="Times New Roman" w:hAnsi="Times New Roman" w:cs="Times New Roman"/>
          <w:sz w:val="28"/>
          <w:szCs w:val="28"/>
        </w:rPr>
        <w:t>- наличие и доступность санитарно-гигиенических помещений;</w:t>
      </w:r>
    </w:p>
    <w:p w:rsidR="0047252C" w:rsidRPr="0047252C" w:rsidRDefault="0047252C" w:rsidP="0047252C">
      <w:pPr>
        <w:autoSpaceDE w:val="0"/>
        <w:autoSpaceDN w:val="0"/>
        <w:adjustRightInd w:val="0"/>
        <w:spacing w:after="0" w:line="240" w:lineRule="auto"/>
        <w:ind w:firstLine="708"/>
        <w:jc w:val="both"/>
        <w:rPr>
          <w:rFonts w:ascii="Times New Roman" w:hAnsi="Times New Roman" w:cs="Times New Roman"/>
          <w:sz w:val="28"/>
          <w:szCs w:val="28"/>
        </w:rPr>
      </w:pPr>
      <w:r w:rsidRPr="0047252C">
        <w:rPr>
          <w:rFonts w:ascii="Times New Roman" w:hAnsi="Times New Roman" w:cs="Times New Roman"/>
          <w:sz w:val="28"/>
          <w:szCs w:val="28"/>
        </w:rPr>
        <w:t>- санитарное состояние помещений организации.</w:t>
      </w:r>
    </w:p>
    <w:p w:rsidR="003E6CF4" w:rsidRPr="0047252C" w:rsidRDefault="0047252C" w:rsidP="00EE3C41">
      <w:pPr>
        <w:spacing w:after="0" w:line="240" w:lineRule="auto"/>
        <w:ind w:firstLine="709"/>
        <w:jc w:val="both"/>
        <w:rPr>
          <w:rFonts w:ascii="Times New Roman" w:hAnsi="Times New Roman" w:cs="Times New Roman"/>
          <w:sz w:val="28"/>
          <w:szCs w:val="28"/>
        </w:rPr>
      </w:pPr>
      <w:r w:rsidRPr="0047252C">
        <w:rPr>
          <w:rFonts w:ascii="Times New Roman" w:hAnsi="Times New Roman" w:cs="Times New Roman"/>
          <w:sz w:val="28"/>
          <w:szCs w:val="28"/>
        </w:rPr>
        <w:lastRenderedPageBreak/>
        <w:t>О</w:t>
      </w:r>
      <w:r w:rsidR="000A5D9B" w:rsidRPr="0047252C">
        <w:rPr>
          <w:rFonts w:ascii="Times New Roman" w:hAnsi="Times New Roman" w:cs="Times New Roman"/>
          <w:sz w:val="28"/>
          <w:szCs w:val="28"/>
        </w:rPr>
        <w:t xml:space="preserve">тсутствие оценки хотя бы по одному индикатору приводит к </w:t>
      </w:r>
      <w:r w:rsidR="0086602D">
        <w:rPr>
          <w:rFonts w:ascii="Times New Roman" w:hAnsi="Times New Roman" w:cs="Times New Roman"/>
          <w:sz w:val="28"/>
          <w:szCs w:val="28"/>
        </w:rPr>
        <w:t>снижению оценки на</w:t>
      </w:r>
      <w:r w:rsidR="000A5D9B" w:rsidRPr="0047252C">
        <w:rPr>
          <w:rFonts w:ascii="Times New Roman" w:hAnsi="Times New Roman" w:cs="Times New Roman"/>
          <w:sz w:val="28"/>
          <w:szCs w:val="28"/>
        </w:rPr>
        <w:t xml:space="preserve"> 20 баллов. Таким образом, </w:t>
      </w:r>
      <w:r>
        <w:rPr>
          <w:rFonts w:ascii="Times New Roman" w:hAnsi="Times New Roman" w:cs="Times New Roman"/>
          <w:sz w:val="28"/>
          <w:szCs w:val="28"/>
        </w:rPr>
        <w:t>высокую оценку 100 баллов получили 202 образовательных организации</w:t>
      </w:r>
      <w:r w:rsidR="00C86780">
        <w:rPr>
          <w:rFonts w:ascii="Times New Roman" w:hAnsi="Times New Roman" w:cs="Times New Roman"/>
          <w:sz w:val="28"/>
          <w:szCs w:val="28"/>
        </w:rPr>
        <w:t>, они имеют в наличии все из обследуемых условий</w:t>
      </w:r>
      <w:r>
        <w:rPr>
          <w:rFonts w:ascii="Times New Roman" w:hAnsi="Times New Roman" w:cs="Times New Roman"/>
          <w:sz w:val="28"/>
          <w:szCs w:val="28"/>
        </w:rPr>
        <w:t xml:space="preserve">, среднюю оценку 80 баллов получили 20 учреждений, 60 баллов получили три образовательных организаций. </w:t>
      </w:r>
    </w:p>
    <w:p w:rsidR="007C271D" w:rsidRDefault="0086602D" w:rsidP="00EE3C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комментариев респондентов показал</w:t>
      </w:r>
      <w:r w:rsidR="007C271D" w:rsidRPr="000A5D9B">
        <w:rPr>
          <w:rFonts w:ascii="Times New Roman" w:hAnsi="Times New Roman" w:cs="Times New Roman"/>
          <w:sz w:val="28"/>
          <w:szCs w:val="28"/>
        </w:rPr>
        <w:t xml:space="preserve">, что </w:t>
      </w:r>
      <w:r>
        <w:rPr>
          <w:rFonts w:ascii="Times New Roman" w:hAnsi="Times New Roman" w:cs="Times New Roman"/>
          <w:sz w:val="28"/>
          <w:szCs w:val="28"/>
        </w:rPr>
        <w:t xml:space="preserve">участники опроса отмечали, что в некоторых организациях </w:t>
      </w:r>
      <w:r w:rsidR="007C271D" w:rsidRPr="000A5D9B">
        <w:rPr>
          <w:rFonts w:ascii="Times New Roman" w:hAnsi="Times New Roman" w:cs="Times New Roman"/>
          <w:sz w:val="28"/>
          <w:szCs w:val="28"/>
        </w:rPr>
        <w:t>зоны ожидания недостаточно комфортны, нет</w:t>
      </w:r>
      <w:r w:rsidR="007C271D">
        <w:rPr>
          <w:rFonts w:ascii="Times New Roman" w:hAnsi="Times New Roman" w:cs="Times New Roman"/>
          <w:sz w:val="28"/>
          <w:szCs w:val="28"/>
        </w:rPr>
        <w:t xml:space="preserve"> места, где родители могут присесть, комфортно разместиться, чтобы одеть ребенка. </w:t>
      </w:r>
    </w:p>
    <w:p w:rsidR="007C271D" w:rsidRDefault="007C271D" w:rsidP="00EE3C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Наличие и понятность навигации обеспечивается самой организацией. Многие коллективы творчески подходят к решению данного вопроса. Фотоотчет продемонстрировал разнообразие навигационных указателей, схем, рисунков и знаков, поясняющих передвижение по учреждению, как для детей, так и для родителей.</w:t>
      </w:r>
      <w:r w:rsidR="0047252C">
        <w:rPr>
          <w:rFonts w:ascii="Times New Roman" w:hAnsi="Times New Roman" w:cs="Times New Roman"/>
          <w:sz w:val="28"/>
          <w:szCs w:val="28"/>
        </w:rPr>
        <w:t xml:space="preserve"> </w:t>
      </w:r>
    </w:p>
    <w:p w:rsidR="0047252C" w:rsidRDefault="007C66A8" w:rsidP="00EE3C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Наличие и доступность питьевой воды в дошкольных образовательных организациях традиционно обеспечивается размещением в специально отведенном месте графинов с кипяченой водой или бутилированной воды и чистых стаканчиков. </w:t>
      </w:r>
    </w:p>
    <w:p w:rsidR="007C66A8" w:rsidRDefault="007C66A8" w:rsidP="00EE3C41">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Санитарно-гигиенические помещения имеются в наличие во всех образовательных организациях, они доступны и обеспечены гигиеническими средствами.</w:t>
      </w:r>
      <w:r w:rsidR="0047252C">
        <w:rPr>
          <w:rFonts w:ascii="Times New Roman" w:hAnsi="Times New Roman" w:cs="Times New Roman"/>
          <w:sz w:val="28"/>
          <w:szCs w:val="28"/>
        </w:rPr>
        <w:t xml:space="preserve"> </w:t>
      </w:r>
    </w:p>
    <w:p w:rsidR="00C86780" w:rsidRDefault="007C66A8" w:rsidP="006A75B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При полном обеспечении комфортных</w:t>
      </w:r>
      <w:r w:rsidRPr="00BB21D9">
        <w:rPr>
          <w:rFonts w:ascii="Times New Roman" w:hAnsi="Times New Roman" w:cs="Times New Roman"/>
          <w:sz w:val="28"/>
          <w:szCs w:val="28"/>
        </w:rPr>
        <w:t xml:space="preserve"> условий предоставления услуг</w:t>
      </w:r>
      <w:r>
        <w:rPr>
          <w:rFonts w:ascii="Times New Roman" w:hAnsi="Times New Roman" w:cs="Times New Roman"/>
          <w:sz w:val="28"/>
          <w:szCs w:val="28"/>
        </w:rPr>
        <w:t xml:space="preserve"> со стороны образовательных организаций, доля получателей услуг, удовлетворенных комфортностью условий предоставления услуг (в % от общего числа опрошенных получателей услуг), варьировалась.</w:t>
      </w:r>
      <w:r w:rsidR="00571376">
        <w:rPr>
          <w:rFonts w:ascii="Times New Roman" w:hAnsi="Times New Roman" w:cs="Times New Roman"/>
          <w:sz w:val="28"/>
          <w:szCs w:val="28"/>
        </w:rPr>
        <w:t xml:space="preserve"> Максимально удовлетворены комфортностью условий предоставления услуг участники опроса из </w:t>
      </w:r>
      <w:r w:rsidR="00C86780">
        <w:rPr>
          <w:rFonts w:ascii="Times New Roman" w:hAnsi="Times New Roman" w:cs="Times New Roman"/>
          <w:sz w:val="28"/>
          <w:szCs w:val="28"/>
        </w:rPr>
        <w:t>10</w:t>
      </w:r>
      <w:r w:rsidR="0092141A">
        <w:rPr>
          <w:rFonts w:ascii="Times New Roman" w:hAnsi="Times New Roman" w:cs="Times New Roman"/>
          <w:sz w:val="28"/>
          <w:szCs w:val="28"/>
        </w:rPr>
        <w:t xml:space="preserve">2 образовательных организаций. </w:t>
      </w:r>
      <w:r w:rsidR="002A775A">
        <w:rPr>
          <w:rFonts w:ascii="Times New Roman" w:hAnsi="Times New Roman" w:cs="Times New Roman"/>
          <w:sz w:val="28"/>
          <w:szCs w:val="28"/>
        </w:rPr>
        <w:t xml:space="preserve">Менее других удовлетворены комфортностью условий предоставления услуг респонденты из ряда образовательных организаций. Их мнение повлияло на снижение оценки по данному критерию: </w:t>
      </w:r>
      <w:r w:rsidR="00C86780" w:rsidRPr="00C86780">
        <w:rPr>
          <w:rFonts w:ascii="Times New Roman" w:hAnsi="Times New Roman" w:cs="Times New Roman"/>
          <w:color w:val="000000" w:themeColor="text1"/>
          <w:sz w:val="28"/>
          <w:szCs w:val="28"/>
        </w:rPr>
        <w:t xml:space="preserve">Муниципальное бюджетное дошкольное </w:t>
      </w:r>
      <w:r w:rsidR="00C86780" w:rsidRPr="002A775A">
        <w:rPr>
          <w:rFonts w:ascii="Times New Roman" w:hAnsi="Times New Roman" w:cs="Times New Roman"/>
          <w:color w:val="000000" w:themeColor="text1"/>
          <w:sz w:val="28"/>
          <w:szCs w:val="28"/>
        </w:rPr>
        <w:t xml:space="preserve">образовательное учреждение, ЗАТО г. Североморск "Детский сад №49" </w:t>
      </w:r>
      <w:r w:rsidR="002A775A" w:rsidRPr="002A775A">
        <w:rPr>
          <w:rFonts w:ascii="Times New Roman" w:hAnsi="Times New Roman" w:cs="Times New Roman"/>
          <w:color w:val="000000" w:themeColor="text1"/>
          <w:sz w:val="28"/>
          <w:szCs w:val="28"/>
        </w:rPr>
        <w:t>(</w:t>
      </w:r>
      <w:r w:rsidR="00C86780" w:rsidRPr="002A775A">
        <w:rPr>
          <w:rFonts w:ascii="Times New Roman" w:hAnsi="Times New Roman" w:cs="Times New Roman"/>
          <w:color w:val="000000" w:themeColor="text1"/>
          <w:sz w:val="28"/>
          <w:szCs w:val="28"/>
        </w:rPr>
        <w:t>79,7</w:t>
      </w:r>
      <w:r w:rsidR="002A775A" w:rsidRPr="002A775A">
        <w:rPr>
          <w:rFonts w:ascii="Times New Roman" w:hAnsi="Times New Roman" w:cs="Times New Roman"/>
          <w:color w:val="000000" w:themeColor="text1"/>
          <w:sz w:val="28"/>
          <w:szCs w:val="28"/>
        </w:rPr>
        <w:t xml:space="preserve"> балла), М</w:t>
      </w:r>
      <w:r w:rsidR="002A775A" w:rsidRPr="002A775A">
        <w:rPr>
          <w:rFonts w:ascii="Times New Roman" w:eastAsia="Times New Roman" w:hAnsi="Times New Roman" w:cs="Times New Roman"/>
          <w:color w:val="000000"/>
          <w:sz w:val="28"/>
          <w:szCs w:val="28"/>
          <w:lang w:eastAsia="ru-RU"/>
        </w:rPr>
        <w:t xml:space="preserve">униципальное бюджетное дошкольное образовательное учреждение г. Мурманска № 74 </w:t>
      </w:r>
      <w:r w:rsidR="002A775A">
        <w:rPr>
          <w:rFonts w:ascii="Times New Roman" w:eastAsia="Times New Roman" w:hAnsi="Times New Roman" w:cs="Times New Roman"/>
          <w:color w:val="000000"/>
          <w:sz w:val="28"/>
          <w:szCs w:val="28"/>
          <w:lang w:eastAsia="ru-RU"/>
        </w:rPr>
        <w:t>(</w:t>
      </w:r>
      <w:r w:rsidR="002A775A" w:rsidRPr="002A775A">
        <w:rPr>
          <w:rFonts w:ascii="Times New Roman" w:eastAsia="Times New Roman" w:hAnsi="Times New Roman" w:cs="Times New Roman"/>
          <w:color w:val="000000"/>
          <w:sz w:val="28"/>
          <w:szCs w:val="28"/>
          <w:lang w:eastAsia="ru-RU"/>
        </w:rPr>
        <w:t>71,2</w:t>
      </w:r>
      <w:r w:rsidR="002A775A">
        <w:rPr>
          <w:rFonts w:ascii="Times New Roman" w:eastAsia="Times New Roman" w:hAnsi="Times New Roman" w:cs="Times New Roman"/>
          <w:color w:val="000000"/>
          <w:sz w:val="28"/>
          <w:szCs w:val="28"/>
          <w:lang w:eastAsia="ru-RU"/>
        </w:rPr>
        <w:t xml:space="preserve"> балла), М</w:t>
      </w:r>
      <w:r w:rsidR="00C86780" w:rsidRPr="002A775A">
        <w:rPr>
          <w:rFonts w:ascii="Times New Roman" w:hAnsi="Times New Roman" w:cs="Times New Roman"/>
          <w:color w:val="000000" w:themeColor="text1"/>
          <w:sz w:val="28"/>
          <w:szCs w:val="28"/>
        </w:rPr>
        <w:t>униципальное бюджетное дошкольное образовательное</w:t>
      </w:r>
      <w:r w:rsidR="002A775A">
        <w:rPr>
          <w:rFonts w:ascii="Times New Roman" w:hAnsi="Times New Roman" w:cs="Times New Roman"/>
          <w:color w:val="000000" w:themeColor="text1"/>
          <w:sz w:val="28"/>
          <w:szCs w:val="28"/>
        </w:rPr>
        <w:t xml:space="preserve"> учреждение "Детский сад № 19" М</w:t>
      </w:r>
      <w:r w:rsidR="00C86780" w:rsidRPr="002A775A">
        <w:rPr>
          <w:rFonts w:ascii="Times New Roman" w:hAnsi="Times New Roman" w:cs="Times New Roman"/>
          <w:color w:val="000000" w:themeColor="text1"/>
          <w:sz w:val="28"/>
          <w:szCs w:val="28"/>
        </w:rPr>
        <w:t>униципального образования Кандалакшский район</w:t>
      </w:r>
      <w:r w:rsidR="002A775A" w:rsidRPr="002A775A">
        <w:rPr>
          <w:rFonts w:ascii="Times New Roman" w:hAnsi="Times New Roman" w:cs="Times New Roman"/>
          <w:color w:val="000000" w:themeColor="text1"/>
          <w:sz w:val="28"/>
          <w:szCs w:val="28"/>
        </w:rPr>
        <w:t xml:space="preserve"> </w:t>
      </w:r>
      <w:r w:rsidR="002A775A">
        <w:rPr>
          <w:rFonts w:ascii="Times New Roman" w:hAnsi="Times New Roman" w:cs="Times New Roman"/>
          <w:color w:val="000000" w:themeColor="text1"/>
          <w:sz w:val="28"/>
          <w:szCs w:val="28"/>
        </w:rPr>
        <w:t>(</w:t>
      </w:r>
      <w:r w:rsidR="002A775A" w:rsidRPr="002A775A">
        <w:rPr>
          <w:rFonts w:ascii="Times New Roman" w:hAnsi="Times New Roman" w:cs="Times New Roman"/>
          <w:color w:val="000000" w:themeColor="text1"/>
          <w:sz w:val="28"/>
          <w:szCs w:val="28"/>
        </w:rPr>
        <w:t>64,9</w:t>
      </w:r>
      <w:r w:rsidR="002A775A">
        <w:rPr>
          <w:rFonts w:ascii="Times New Roman" w:hAnsi="Times New Roman" w:cs="Times New Roman"/>
          <w:color w:val="000000" w:themeColor="text1"/>
          <w:sz w:val="28"/>
          <w:szCs w:val="28"/>
        </w:rPr>
        <w:t xml:space="preserve"> балла), М</w:t>
      </w:r>
      <w:r w:rsidR="002A775A" w:rsidRPr="002A775A">
        <w:rPr>
          <w:rFonts w:ascii="Times New Roman" w:hAnsi="Times New Roman" w:cs="Times New Roman"/>
          <w:color w:val="000000" w:themeColor="text1"/>
          <w:sz w:val="28"/>
          <w:szCs w:val="28"/>
        </w:rPr>
        <w:t xml:space="preserve">униципальное бюджетное дошкольное образовательное учреждение г. Мурманска № 128 </w:t>
      </w:r>
      <w:r w:rsidR="002A775A">
        <w:rPr>
          <w:rFonts w:ascii="Times New Roman" w:hAnsi="Times New Roman" w:cs="Times New Roman"/>
          <w:color w:val="000000" w:themeColor="text1"/>
          <w:sz w:val="28"/>
          <w:szCs w:val="28"/>
        </w:rPr>
        <w:t>(</w:t>
      </w:r>
      <w:r w:rsidR="002A775A" w:rsidRPr="002A775A">
        <w:rPr>
          <w:rFonts w:ascii="Times New Roman" w:hAnsi="Times New Roman" w:cs="Times New Roman"/>
          <w:color w:val="000000" w:themeColor="text1"/>
          <w:sz w:val="28"/>
          <w:szCs w:val="28"/>
        </w:rPr>
        <w:t>59,6</w:t>
      </w:r>
      <w:r w:rsidR="002A775A">
        <w:rPr>
          <w:rFonts w:ascii="Times New Roman" w:hAnsi="Times New Roman" w:cs="Times New Roman"/>
          <w:color w:val="000000" w:themeColor="text1"/>
          <w:sz w:val="28"/>
          <w:szCs w:val="28"/>
        </w:rPr>
        <w:t xml:space="preserve"> балла). </w:t>
      </w:r>
    </w:p>
    <w:p w:rsidR="00C30CEE" w:rsidRDefault="00C30CEE" w:rsidP="006A7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Детальные значения рассмотренных показателей критерия  </w:t>
      </w:r>
      <w:r w:rsidR="006A75BF" w:rsidRPr="00C30CEE">
        <w:rPr>
          <w:rFonts w:ascii="Times New Roman" w:hAnsi="Times New Roman" w:cs="Times New Roman"/>
          <w:b/>
          <w:sz w:val="28"/>
          <w:szCs w:val="28"/>
        </w:rPr>
        <w:t>«Комфортность условий предоставления услуг»</w:t>
      </w:r>
      <w:r>
        <w:rPr>
          <w:rFonts w:ascii="Times New Roman" w:hAnsi="Times New Roman" w:cs="Times New Roman"/>
          <w:sz w:val="28"/>
          <w:szCs w:val="28"/>
        </w:rPr>
        <w:t xml:space="preserve"> см. Таблице </w:t>
      </w:r>
      <w:r w:rsidR="006A75BF">
        <w:rPr>
          <w:rFonts w:ascii="Times New Roman" w:hAnsi="Times New Roman" w:cs="Times New Roman"/>
          <w:sz w:val="28"/>
          <w:szCs w:val="28"/>
        </w:rPr>
        <w:t>4.5</w:t>
      </w:r>
    </w:p>
    <w:p w:rsidR="00C30CEE" w:rsidRPr="00E84FB7" w:rsidRDefault="00C30CEE" w:rsidP="006A75BF">
      <w:pPr>
        <w:autoSpaceDE w:val="0"/>
        <w:autoSpaceDN w:val="0"/>
        <w:adjustRightInd w:val="0"/>
        <w:spacing w:after="0" w:line="240" w:lineRule="auto"/>
        <w:ind w:firstLine="709"/>
        <w:jc w:val="both"/>
        <w:rPr>
          <w:rFonts w:ascii="Times New Roman" w:hAnsi="Times New Roman" w:cs="Times New Roman"/>
          <w:sz w:val="28"/>
          <w:szCs w:val="28"/>
        </w:rPr>
      </w:pPr>
    </w:p>
    <w:p w:rsidR="00C03D74" w:rsidRDefault="00C03D74" w:rsidP="00C30CEE">
      <w:pPr>
        <w:spacing w:after="0" w:line="240" w:lineRule="auto"/>
        <w:ind w:firstLine="709"/>
        <w:jc w:val="right"/>
        <w:rPr>
          <w:rFonts w:ascii="Times New Roman" w:hAnsi="Times New Roman" w:cs="Times New Roman"/>
          <w:sz w:val="28"/>
          <w:szCs w:val="28"/>
        </w:rPr>
      </w:pPr>
    </w:p>
    <w:p w:rsidR="00C03D74" w:rsidRDefault="00C03D74" w:rsidP="00C30CEE">
      <w:pPr>
        <w:spacing w:after="0" w:line="240" w:lineRule="auto"/>
        <w:ind w:firstLine="709"/>
        <w:jc w:val="right"/>
        <w:rPr>
          <w:rFonts w:ascii="Times New Roman" w:hAnsi="Times New Roman" w:cs="Times New Roman"/>
          <w:sz w:val="28"/>
          <w:szCs w:val="28"/>
        </w:rPr>
      </w:pPr>
    </w:p>
    <w:p w:rsidR="00C03D74" w:rsidRDefault="00C03D74" w:rsidP="00C30CEE">
      <w:pPr>
        <w:spacing w:after="0" w:line="240" w:lineRule="auto"/>
        <w:ind w:firstLine="709"/>
        <w:jc w:val="right"/>
        <w:rPr>
          <w:rFonts w:ascii="Times New Roman" w:hAnsi="Times New Roman" w:cs="Times New Roman"/>
          <w:sz w:val="28"/>
          <w:szCs w:val="28"/>
        </w:rPr>
      </w:pPr>
    </w:p>
    <w:p w:rsidR="00C03D74" w:rsidRDefault="00C03D74" w:rsidP="00C30CEE">
      <w:pPr>
        <w:spacing w:after="0" w:line="240" w:lineRule="auto"/>
        <w:ind w:firstLine="709"/>
        <w:jc w:val="right"/>
        <w:rPr>
          <w:rFonts w:ascii="Times New Roman" w:hAnsi="Times New Roman" w:cs="Times New Roman"/>
          <w:sz w:val="28"/>
          <w:szCs w:val="28"/>
        </w:rPr>
      </w:pPr>
    </w:p>
    <w:p w:rsidR="00C03D74" w:rsidRDefault="00C03D74" w:rsidP="00C30CEE">
      <w:pPr>
        <w:spacing w:after="0" w:line="240" w:lineRule="auto"/>
        <w:ind w:firstLine="709"/>
        <w:jc w:val="right"/>
        <w:rPr>
          <w:rFonts w:ascii="Times New Roman" w:hAnsi="Times New Roman" w:cs="Times New Roman"/>
          <w:sz w:val="28"/>
          <w:szCs w:val="28"/>
        </w:rPr>
      </w:pPr>
    </w:p>
    <w:p w:rsidR="00C03D74" w:rsidRDefault="00C03D74" w:rsidP="00C30CEE">
      <w:pPr>
        <w:spacing w:after="0" w:line="240" w:lineRule="auto"/>
        <w:ind w:firstLine="709"/>
        <w:jc w:val="right"/>
        <w:rPr>
          <w:rFonts w:ascii="Times New Roman" w:hAnsi="Times New Roman" w:cs="Times New Roman"/>
          <w:sz w:val="28"/>
          <w:szCs w:val="28"/>
        </w:rPr>
      </w:pPr>
    </w:p>
    <w:p w:rsidR="00C30CEE" w:rsidRDefault="00C30CEE" w:rsidP="00C30CEE">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4.</w:t>
      </w:r>
      <w:r w:rsidR="006A75BF">
        <w:rPr>
          <w:rFonts w:ascii="Times New Roman" w:hAnsi="Times New Roman" w:cs="Times New Roman"/>
          <w:sz w:val="28"/>
          <w:szCs w:val="28"/>
        </w:rPr>
        <w:t>5</w:t>
      </w:r>
      <w:r>
        <w:rPr>
          <w:rFonts w:ascii="Times New Roman" w:hAnsi="Times New Roman" w:cs="Times New Roman"/>
          <w:sz w:val="28"/>
          <w:szCs w:val="28"/>
        </w:rPr>
        <w:t xml:space="preserve">. </w:t>
      </w:r>
    </w:p>
    <w:p w:rsidR="00C30CEE" w:rsidRPr="00BA62B4" w:rsidRDefault="00C30CEE" w:rsidP="00C30CEE">
      <w:pPr>
        <w:spacing w:after="0" w:line="240" w:lineRule="auto"/>
        <w:jc w:val="both"/>
        <w:rPr>
          <w:rFonts w:ascii="Times New Roman" w:eastAsia="Times New Roman" w:hAnsi="Times New Roman" w:cs="Times New Roman"/>
          <w:b/>
          <w:sz w:val="28"/>
          <w:szCs w:val="28"/>
          <w:lang w:eastAsia="ru-RU"/>
        </w:rPr>
      </w:pPr>
      <w:r w:rsidRPr="00BA62B4">
        <w:rPr>
          <w:rFonts w:ascii="Times New Roman" w:hAnsi="Times New Roman" w:cs="Times New Roman"/>
          <w:b/>
          <w:sz w:val="28"/>
          <w:szCs w:val="28"/>
        </w:rPr>
        <w:t xml:space="preserve">Итоговые баллы по </w:t>
      </w:r>
      <w:r w:rsidR="006A75BF" w:rsidRPr="00BA62B4">
        <w:rPr>
          <w:rFonts w:ascii="Times New Roman" w:hAnsi="Times New Roman" w:cs="Times New Roman"/>
          <w:b/>
          <w:sz w:val="28"/>
          <w:szCs w:val="28"/>
        </w:rPr>
        <w:t>показателям</w:t>
      </w:r>
      <w:r w:rsidR="00BA62B4" w:rsidRPr="00BA62B4">
        <w:rPr>
          <w:rFonts w:ascii="Times New Roman" w:hAnsi="Times New Roman" w:cs="Times New Roman"/>
          <w:b/>
          <w:sz w:val="28"/>
          <w:szCs w:val="28"/>
        </w:rPr>
        <w:t xml:space="preserve"> 2</w:t>
      </w:r>
      <w:r w:rsidRPr="00BA62B4">
        <w:rPr>
          <w:rFonts w:ascii="Times New Roman" w:hAnsi="Times New Roman" w:cs="Times New Roman"/>
          <w:b/>
          <w:sz w:val="28"/>
          <w:szCs w:val="28"/>
        </w:rPr>
        <w:t xml:space="preserve">.1., </w:t>
      </w:r>
      <w:r w:rsidR="00BA62B4" w:rsidRPr="00BA62B4">
        <w:rPr>
          <w:rFonts w:ascii="Times New Roman" w:hAnsi="Times New Roman" w:cs="Times New Roman"/>
          <w:b/>
          <w:sz w:val="28"/>
          <w:szCs w:val="28"/>
        </w:rPr>
        <w:t>2</w:t>
      </w:r>
      <w:r w:rsidRPr="00BA62B4">
        <w:rPr>
          <w:rFonts w:ascii="Times New Roman" w:hAnsi="Times New Roman" w:cs="Times New Roman"/>
          <w:b/>
          <w:sz w:val="28"/>
          <w:szCs w:val="28"/>
        </w:rPr>
        <w:t>.3 по обследованным организациям</w:t>
      </w:r>
      <w:r w:rsidRPr="00BA62B4">
        <w:rPr>
          <w:rFonts w:ascii="Times New Roman" w:eastAsia="Times New Roman" w:hAnsi="Times New Roman" w:cs="Times New Roman"/>
          <w:b/>
          <w:sz w:val="28"/>
          <w:szCs w:val="28"/>
          <w:lang w:eastAsia="ru-RU"/>
        </w:rPr>
        <w:t xml:space="preserve"> </w:t>
      </w:r>
    </w:p>
    <w:tbl>
      <w:tblPr>
        <w:tblStyle w:val="a9"/>
        <w:tblW w:w="0" w:type="auto"/>
        <w:tblLook w:val="0000" w:firstRow="0" w:lastRow="0" w:firstColumn="0" w:lastColumn="0" w:noHBand="0" w:noVBand="0"/>
      </w:tblPr>
      <w:tblGrid>
        <w:gridCol w:w="576"/>
        <w:gridCol w:w="6817"/>
        <w:gridCol w:w="953"/>
        <w:gridCol w:w="1005"/>
      </w:tblGrid>
      <w:tr w:rsidR="00BA62B4" w:rsidRPr="00F904F8" w:rsidTr="009A2B97">
        <w:trPr>
          <w:trHeight w:val="982"/>
        </w:trPr>
        <w:tc>
          <w:tcPr>
            <w:tcW w:w="576" w:type="dxa"/>
            <w:vMerge w:val="restart"/>
            <w:shd w:val="clear" w:color="auto" w:fill="auto"/>
            <w:vAlign w:val="center"/>
          </w:tcPr>
          <w:p w:rsidR="00BA62B4" w:rsidRPr="00F904F8" w:rsidRDefault="00BA62B4" w:rsidP="00D97504">
            <w:pPr>
              <w:jc w:val="center"/>
              <w:rPr>
                <w:rFonts w:ascii="Times New Roman" w:hAnsi="Times New Roman" w:cs="Times New Roman"/>
                <w:sz w:val="24"/>
                <w:szCs w:val="24"/>
              </w:rPr>
            </w:pPr>
          </w:p>
          <w:p w:rsidR="00BA62B4" w:rsidRPr="00F904F8" w:rsidRDefault="00BA62B4" w:rsidP="00D97504">
            <w:pPr>
              <w:jc w:val="center"/>
              <w:rPr>
                <w:rFonts w:ascii="Times New Roman" w:hAnsi="Times New Roman" w:cs="Times New Roman"/>
                <w:sz w:val="24"/>
                <w:szCs w:val="24"/>
              </w:rPr>
            </w:pPr>
            <w:r w:rsidRPr="00F904F8">
              <w:rPr>
                <w:rFonts w:ascii="Times New Roman" w:hAnsi="Times New Roman" w:cs="Times New Roman"/>
                <w:sz w:val="24"/>
                <w:szCs w:val="24"/>
              </w:rPr>
              <w:t>№</w:t>
            </w:r>
          </w:p>
          <w:p w:rsidR="00BA62B4" w:rsidRPr="00F904F8" w:rsidRDefault="00BA62B4" w:rsidP="00D97504">
            <w:pPr>
              <w:jc w:val="center"/>
              <w:rPr>
                <w:rFonts w:ascii="Times New Roman" w:hAnsi="Times New Roman" w:cs="Times New Roman"/>
                <w:sz w:val="24"/>
                <w:szCs w:val="24"/>
              </w:rPr>
            </w:pPr>
          </w:p>
        </w:tc>
        <w:tc>
          <w:tcPr>
            <w:tcW w:w="6817" w:type="dxa"/>
            <w:vMerge w:val="restart"/>
            <w:shd w:val="clear" w:color="auto" w:fill="auto"/>
            <w:vAlign w:val="center"/>
          </w:tcPr>
          <w:p w:rsidR="00BA62B4" w:rsidRPr="00F904F8" w:rsidRDefault="00BA62B4" w:rsidP="00D97504">
            <w:pPr>
              <w:jc w:val="center"/>
              <w:rPr>
                <w:rFonts w:ascii="Times New Roman" w:hAnsi="Times New Roman" w:cs="Times New Roman"/>
                <w:b/>
                <w:sz w:val="24"/>
                <w:szCs w:val="24"/>
              </w:rPr>
            </w:pPr>
            <w:r w:rsidRPr="00F904F8">
              <w:rPr>
                <w:rFonts w:ascii="Times New Roman" w:hAnsi="Times New Roman" w:cs="Times New Roman"/>
                <w:b/>
                <w:sz w:val="24"/>
                <w:szCs w:val="24"/>
              </w:rPr>
              <w:t>Наименование организации</w:t>
            </w:r>
          </w:p>
          <w:p w:rsidR="00BA62B4" w:rsidRPr="00F904F8" w:rsidRDefault="00BA62B4" w:rsidP="00D97504">
            <w:pPr>
              <w:jc w:val="center"/>
              <w:rPr>
                <w:rFonts w:ascii="Times New Roman" w:hAnsi="Times New Roman" w:cs="Times New Roman"/>
                <w:sz w:val="24"/>
                <w:szCs w:val="24"/>
              </w:rPr>
            </w:pPr>
          </w:p>
        </w:tc>
        <w:tc>
          <w:tcPr>
            <w:tcW w:w="1958" w:type="dxa"/>
            <w:gridSpan w:val="2"/>
            <w:shd w:val="clear" w:color="auto" w:fill="auto"/>
          </w:tcPr>
          <w:p w:rsidR="00BA62B4" w:rsidRPr="00F904F8" w:rsidRDefault="00BA62B4" w:rsidP="00D97504">
            <w:pPr>
              <w:jc w:val="center"/>
              <w:rPr>
                <w:rFonts w:ascii="Times New Roman" w:hAnsi="Times New Roman" w:cs="Times New Roman"/>
                <w:b/>
                <w:sz w:val="24"/>
                <w:szCs w:val="24"/>
              </w:rPr>
            </w:pPr>
            <w:r w:rsidRPr="00F904F8">
              <w:rPr>
                <w:rFonts w:ascii="Times New Roman" w:hAnsi="Times New Roman" w:cs="Times New Roman"/>
                <w:b/>
                <w:sz w:val="24"/>
                <w:szCs w:val="24"/>
              </w:rPr>
              <w:t>Комфортность условий предоставления услуг</w:t>
            </w:r>
          </w:p>
        </w:tc>
      </w:tr>
      <w:tr w:rsidR="00BA62B4" w:rsidRPr="00F904F8" w:rsidTr="009A2B97">
        <w:tblPrEx>
          <w:tblLook w:val="04A0" w:firstRow="1" w:lastRow="0" w:firstColumn="1" w:lastColumn="0" w:noHBand="0" w:noVBand="1"/>
        </w:tblPrEx>
        <w:trPr>
          <w:cantSplit/>
          <w:trHeight w:val="4245"/>
        </w:trPr>
        <w:tc>
          <w:tcPr>
            <w:tcW w:w="576" w:type="dxa"/>
            <w:vMerge/>
            <w:noWrap/>
            <w:vAlign w:val="center"/>
            <w:hideMark/>
          </w:tcPr>
          <w:p w:rsidR="00BA62B4" w:rsidRPr="00F904F8" w:rsidRDefault="00BA62B4" w:rsidP="00D97504">
            <w:pPr>
              <w:jc w:val="center"/>
              <w:rPr>
                <w:rFonts w:ascii="Times New Roman" w:hAnsi="Times New Roman" w:cs="Times New Roman"/>
                <w:sz w:val="24"/>
                <w:szCs w:val="24"/>
              </w:rPr>
            </w:pPr>
          </w:p>
        </w:tc>
        <w:tc>
          <w:tcPr>
            <w:tcW w:w="6817" w:type="dxa"/>
            <w:vMerge/>
            <w:vAlign w:val="center"/>
          </w:tcPr>
          <w:p w:rsidR="00BA62B4" w:rsidRPr="00F904F8" w:rsidRDefault="00BA62B4" w:rsidP="00D97504">
            <w:pPr>
              <w:jc w:val="center"/>
              <w:rPr>
                <w:rFonts w:ascii="Times New Roman" w:hAnsi="Times New Roman" w:cs="Times New Roman"/>
                <w:sz w:val="24"/>
                <w:szCs w:val="24"/>
              </w:rPr>
            </w:pPr>
          </w:p>
        </w:tc>
        <w:tc>
          <w:tcPr>
            <w:tcW w:w="953" w:type="dxa"/>
            <w:textDirection w:val="btLr"/>
            <w:vAlign w:val="center"/>
            <w:hideMark/>
          </w:tcPr>
          <w:p w:rsidR="00BA62B4" w:rsidRPr="00F904F8" w:rsidRDefault="00BA62B4" w:rsidP="00D97504">
            <w:pPr>
              <w:jc w:val="center"/>
              <w:rPr>
                <w:rFonts w:ascii="Times New Roman" w:hAnsi="Times New Roman" w:cs="Times New Roman"/>
                <w:color w:val="000000"/>
                <w:sz w:val="24"/>
                <w:szCs w:val="20"/>
              </w:rPr>
            </w:pPr>
            <w:r>
              <w:rPr>
                <w:rFonts w:ascii="Times New Roman" w:hAnsi="Times New Roman" w:cs="Times New Roman"/>
                <w:color w:val="000000"/>
                <w:sz w:val="24"/>
                <w:szCs w:val="20"/>
              </w:rPr>
              <w:t xml:space="preserve">2.1 </w:t>
            </w:r>
            <w:r w:rsidRPr="00F904F8">
              <w:rPr>
                <w:rFonts w:ascii="Times New Roman" w:hAnsi="Times New Roman" w:cs="Times New Roman"/>
                <w:color w:val="000000"/>
                <w:sz w:val="24"/>
                <w:szCs w:val="20"/>
              </w:rPr>
              <w:t>Наличие комфортных условий для предоставления услуг</w:t>
            </w:r>
          </w:p>
          <w:p w:rsidR="00BA62B4" w:rsidRPr="00F904F8" w:rsidRDefault="00BA62B4" w:rsidP="00D97504">
            <w:pPr>
              <w:ind w:left="113" w:right="113"/>
              <w:jc w:val="center"/>
              <w:rPr>
                <w:rFonts w:ascii="Times New Roman" w:hAnsi="Times New Roman" w:cs="Times New Roman"/>
                <w:sz w:val="24"/>
                <w:szCs w:val="24"/>
              </w:rPr>
            </w:pPr>
          </w:p>
        </w:tc>
        <w:tc>
          <w:tcPr>
            <w:tcW w:w="1005" w:type="dxa"/>
            <w:textDirection w:val="btLr"/>
            <w:vAlign w:val="center"/>
            <w:hideMark/>
          </w:tcPr>
          <w:p w:rsidR="00BA62B4" w:rsidRPr="00F904F8" w:rsidRDefault="00BA62B4" w:rsidP="00D97504">
            <w:pPr>
              <w:jc w:val="center"/>
              <w:rPr>
                <w:rFonts w:ascii="Times New Roman" w:hAnsi="Times New Roman" w:cs="Times New Roman"/>
                <w:color w:val="000000"/>
                <w:sz w:val="24"/>
                <w:szCs w:val="20"/>
              </w:rPr>
            </w:pPr>
            <w:r>
              <w:rPr>
                <w:rFonts w:ascii="Times New Roman" w:hAnsi="Times New Roman" w:cs="Times New Roman"/>
                <w:color w:val="000000"/>
                <w:sz w:val="24"/>
                <w:szCs w:val="20"/>
              </w:rPr>
              <w:t>2.3</w:t>
            </w:r>
            <w:r w:rsidRPr="00F904F8">
              <w:rPr>
                <w:rFonts w:ascii="Times New Roman" w:hAnsi="Times New Roman" w:cs="Times New Roman"/>
                <w:color w:val="000000"/>
                <w:sz w:val="24"/>
                <w:szCs w:val="20"/>
              </w:rPr>
              <w:t>Удовлетворенность комфортностью условий, в которых осуществляется образовательная деятельность</w:t>
            </w:r>
          </w:p>
          <w:p w:rsidR="00BA62B4" w:rsidRPr="00F904F8" w:rsidRDefault="00BA62B4" w:rsidP="00D97504">
            <w:pPr>
              <w:ind w:left="113" w:right="113"/>
              <w:jc w:val="center"/>
              <w:rPr>
                <w:rFonts w:ascii="Times New Roman" w:hAnsi="Times New Roman" w:cs="Times New Roman"/>
                <w:sz w:val="24"/>
                <w:szCs w:val="24"/>
              </w:rPr>
            </w:pPr>
          </w:p>
        </w:tc>
      </w:tr>
      <w:tr w:rsidR="00BA62B4" w:rsidRPr="00F904F8" w:rsidTr="009A2B97">
        <w:tblPrEx>
          <w:tblLook w:val="04A0" w:firstRow="1" w:lastRow="0" w:firstColumn="1" w:lastColumn="0" w:noHBand="0" w:noVBand="1"/>
        </w:tblPrEx>
        <w:trPr>
          <w:trHeight w:val="20"/>
        </w:trPr>
        <w:tc>
          <w:tcPr>
            <w:tcW w:w="576" w:type="dxa"/>
            <w:noWrap/>
            <w:hideMark/>
          </w:tcPr>
          <w:p w:rsidR="00BA62B4" w:rsidRPr="00F904F8" w:rsidRDefault="00BA62B4" w:rsidP="00D97504">
            <w:pPr>
              <w:rPr>
                <w:rFonts w:ascii="Times New Roman" w:hAnsi="Times New Roman" w:cs="Times New Roman"/>
                <w:sz w:val="24"/>
                <w:szCs w:val="24"/>
              </w:rPr>
            </w:pPr>
            <w:r w:rsidRPr="00F904F8">
              <w:rPr>
                <w:rFonts w:ascii="Times New Roman" w:hAnsi="Times New Roman" w:cs="Times New Roman"/>
                <w:sz w:val="24"/>
                <w:szCs w:val="24"/>
              </w:rPr>
              <w:t>73</w:t>
            </w:r>
          </w:p>
        </w:tc>
        <w:tc>
          <w:tcPr>
            <w:tcW w:w="6817" w:type="dxa"/>
            <w:hideMark/>
          </w:tcPr>
          <w:p w:rsidR="00BA62B4" w:rsidRPr="00F904F8" w:rsidRDefault="00BA62B4" w:rsidP="00D97504">
            <w:pPr>
              <w:rPr>
                <w:rFonts w:ascii="Times New Roman" w:hAnsi="Times New Roman" w:cs="Times New Roman"/>
                <w:sz w:val="24"/>
                <w:szCs w:val="24"/>
              </w:rPr>
            </w:pPr>
            <w:r w:rsidRPr="00F904F8">
              <w:rPr>
                <w:rFonts w:ascii="Times New Roman" w:hAnsi="Times New Roman" w:cs="Times New Roman"/>
                <w:sz w:val="24"/>
                <w:szCs w:val="24"/>
              </w:rPr>
              <w:t>муниципальное бюджетное дошкольное образовательное учреждение № 1 г. Кировска</w:t>
            </w:r>
          </w:p>
        </w:tc>
        <w:tc>
          <w:tcPr>
            <w:tcW w:w="953" w:type="dxa"/>
            <w:tcBorders>
              <w:top w:val="nil"/>
              <w:left w:val="single" w:sz="4" w:space="0" w:color="000000"/>
              <w:bottom w:val="single" w:sz="4" w:space="0" w:color="000000"/>
              <w:right w:val="single" w:sz="4" w:space="0" w:color="000000"/>
            </w:tcBorders>
            <w:shd w:val="clear" w:color="000000" w:fill="FFFFFF"/>
            <w:vAlign w:val="center"/>
            <w:hideMark/>
          </w:tcPr>
          <w:p w:rsidR="00BA62B4" w:rsidRPr="00F904F8" w:rsidRDefault="00BA62B4" w:rsidP="00D97504">
            <w:pPr>
              <w:jc w:val="center"/>
              <w:rPr>
                <w:rFonts w:ascii="Times New Roman" w:hAnsi="Times New Roman" w:cs="Times New Roman"/>
                <w:bCs/>
                <w:color w:val="000000"/>
                <w:sz w:val="24"/>
                <w:szCs w:val="24"/>
              </w:rPr>
            </w:pPr>
            <w:r w:rsidRPr="00F904F8">
              <w:rPr>
                <w:rFonts w:ascii="Times New Roman" w:hAnsi="Times New Roman" w:cs="Times New Roman"/>
                <w:bCs/>
                <w:color w:val="000000"/>
                <w:sz w:val="24"/>
                <w:szCs w:val="24"/>
              </w:rPr>
              <w:t>100</w:t>
            </w:r>
          </w:p>
        </w:tc>
        <w:tc>
          <w:tcPr>
            <w:tcW w:w="1005" w:type="dxa"/>
            <w:vAlign w:val="center"/>
            <w:hideMark/>
          </w:tcPr>
          <w:p w:rsidR="00BA62B4" w:rsidRPr="00F904F8" w:rsidRDefault="00BA62B4" w:rsidP="00D97504">
            <w:pPr>
              <w:jc w:val="center"/>
              <w:rPr>
                <w:rFonts w:ascii="Times New Roman" w:hAnsi="Times New Roman" w:cs="Times New Roman"/>
                <w:bCs/>
                <w:color w:val="000000"/>
                <w:sz w:val="24"/>
                <w:szCs w:val="24"/>
              </w:rPr>
            </w:pPr>
            <w:r w:rsidRPr="00F904F8">
              <w:rPr>
                <w:rFonts w:ascii="Times New Roman" w:hAnsi="Times New Roman" w:cs="Times New Roman"/>
                <w:bCs/>
                <w:color w:val="000000"/>
                <w:sz w:val="24"/>
                <w:szCs w:val="24"/>
              </w:rPr>
              <w:t>84,9</w:t>
            </w:r>
          </w:p>
        </w:tc>
      </w:tr>
      <w:tr w:rsidR="00BA62B4" w:rsidRPr="00F904F8" w:rsidTr="009A2B97">
        <w:tblPrEx>
          <w:tblLook w:val="04A0" w:firstRow="1" w:lastRow="0" w:firstColumn="1" w:lastColumn="0" w:noHBand="0" w:noVBand="1"/>
        </w:tblPrEx>
        <w:trPr>
          <w:trHeight w:val="20"/>
        </w:trPr>
        <w:tc>
          <w:tcPr>
            <w:tcW w:w="576" w:type="dxa"/>
            <w:noWrap/>
            <w:hideMark/>
          </w:tcPr>
          <w:p w:rsidR="00BA62B4" w:rsidRPr="00F904F8" w:rsidRDefault="00BA62B4" w:rsidP="00D97504">
            <w:pPr>
              <w:rPr>
                <w:rFonts w:ascii="Times New Roman" w:hAnsi="Times New Roman" w:cs="Times New Roman"/>
                <w:sz w:val="24"/>
                <w:szCs w:val="24"/>
              </w:rPr>
            </w:pPr>
            <w:r w:rsidRPr="00F904F8">
              <w:rPr>
                <w:rFonts w:ascii="Times New Roman" w:hAnsi="Times New Roman" w:cs="Times New Roman"/>
                <w:sz w:val="24"/>
                <w:szCs w:val="24"/>
              </w:rPr>
              <w:t>74</w:t>
            </w:r>
          </w:p>
        </w:tc>
        <w:tc>
          <w:tcPr>
            <w:tcW w:w="6817" w:type="dxa"/>
            <w:hideMark/>
          </w:tcPr>
          <w:p w:rsidR="00BA62B4" w:rsidRPr="00F904F8" w:rsidRDefault="00BA62B4" w:rsidP="00D97504">
            <w:pPr>
              <w:rPr>
                <w:rFonts w:ascii="Times New Roman" w:hAnsi="Times New Roman" w:cs="Times New Roman"/>
                <w:sz w:val="24"/>
                <w:szCs w:val="24"/>
              </w:rPr>
            </w:pPr>
            <w:r w:rsidRPr="00F904F8">
              <w:rPr>
                <w:rFonts w:ascii="Times New Roman" w:hAnsi="Times New Roman" w:cs="Times New Roman"/>
                <w:sz w:val="24"/>
                <w:szCs w:val="24"/>
              </w:rPr>
              <w:t>муниципальное бюджетное дошкольное образовательное учреждение № 4 г. Кировска</w:t>
            </w:r>
          </w:p>
        </w:tc>
        <w:tc>
          <w:tcPr>
            <w:tcW w:w="953" w:type="dxa"/>
            <w:tcBorders>
              <w:top w:val="nil"/>
              <w:left w:val="single" w:sz="4" w:space="0" w:color="000000"/>
              <w:bottom w:val="single" w:sz="4" w:space="0" w:color="000000"/>
              <w:right w:val="single" w:sz="4" w:space="0" w:color="000000"/>
            </w:tcBorders>
            <w:shd w:val="clear" w:color="000000" w:fill="FFFFFF"/>
            <w:vAlign w:val="center"/>
            <w:hideMark/>
          </w:tcPr>
          <w:p w:rsidR="00BA62B4" w:rsidRPr="00F904F8" w:rsidRDefault="00BA62B4" w:rsidP="00D97504">
            <w:pPr>
              <w:jc w:val="center"/>
              <w:rPr>
                <w:rFonts w:ascii="Times New Roman" w:hAnsi="Times New Roman" w:cs="Times New Roman"/>
                <w:bCs/>
                <w:color w:val="000000"/>
                <w:sz w:val="24"/>
                <w:szCs w:val="24"/>
              </w:rPr>
            </w:pPr>
            <w:r w:rsidRPr="00F904F8">
              <w:rPr>
                <w:rFonts w:ascii="Times New Roman" w:hAnsi="Times New Roman" w:cs="Times New Roman"/>
                <w:bCs/>
                <w:color w:val="000000"/>
                <w:sz w:val="24"/>
                <w:szCs w:val="24"/>
              </w:rPr>
              <w:t>100</w:t>
            </w:r>
          </w:p>
        </w:tc>
        <w:tc>
          <w:tcPr>
            <w:tcW w:w="1005" w:type="dxa"/>
            <w:vAlign w:val="center"/>
            <w:hideMark/>
          </w:tcPr>
          <w:p w:rsidR="00BA62B4" w:rsidRPr="00F904F8" w:rsidRDefault="00BA62B4" w:rsidP="00D97504">
            <w:pPr>
              <w:jc w:val="center"/>
              <w:rPr>
                <w:rFonts w:ascii="Times New Roman" w:hAnsi="Times New Roman" w:cs="Times New Roman"/>
                <w:bCs/>
                <w:color w:val="000000"/>
                <w:sz w:val="24"/>
                <w:szCs w:val="24"/>
              </w:rPr>
            </w:pPr>
            <w:r w:rsidRPr="00F904F8">
              <w:rPr>
                <w:rFonts w:ascii="Times New Roman" w:hAnsi="Times New Roman" w:cs="Times New Roman"/>
                <w:bCs/>
                <w:color w:val="000000"/>
                <w:sz w:val="24"/>
                <w:szCs w:val="24"/>
              </w:rPr>
              <w:t>99,0</w:t>
            </w:r>
          </w:p>
        </w:tc>
      </w:tr>
      <w:tr w:rsidR="00BA62B4" w:rsidRPr="00F904F8" w:rsidTr="009A2B97">
        <w:tblPrEx>
          <w:tblLook w:val="04A0" w:firstRow="1" w:lastRow="0" w:firstColumn="1" w:lastColumn="0" w:noHBand="0" w:noVBand="1"/>
        </w:tblPrEx>
        <w:trPr>
          <w:trHeight w:val="20"/>
        </w:trPr>
        <w:tc>
          <w:tcPr>
            <w:tcW w:w="576" w:type="dxa"/>
            <w:noWrap/>
            <w:hideMark/>
          </w:tcPr>
          <w:p w:rsidR="00BA62B4" w:rsidRPr="00F904F8" w:rsidRDefault="00BA62B4" w:rsidP="00D97504">
            <w:pPr>
              <w:rPr>
                <w:rFonts w:ascii="Times New Roman" w:hAnsi="Times New Roman" w:cs="Times New Roman"/>
                <w:sz w:val="24"/>
                <w:szCs w:val="24"/>
              </w:rPr>
            </w:pPr>
            <w:r w:rsidRPr="00F904F8">
              <w:rPr>
                <w:rFonts w:ascii="Times New Roman" w:hAnsi="Times New Roman" w:cs="Times New Roman"/>
                <w:sz w:val="24"/>
                <w:szCs w:val="24"/>
              </w:rPr>
              <w:t>75</w:t>
            </w:r>
          </w:p>
        </w:tc>
        <w:tc>
          <w:tcPr>
            <w:tcW w:w="6817" w:type="dxa"/>
            <w:hideMark/>
          </w:tcPr>
          <w:p w:rsidR="00BA62B4" w:rsidRPr="00F904F8" w:rsidRDefault="00BA62B4" w:rsidP="00D97504">
            <w:pPr>
              <w:rPr>
                <w:rFonts w:ascii="Times New Roman" w:hAnsi="Times New Roman" w:cs="Times New Roman"/>
                <w:sz w:val="24"/>
                <w:szCs w:val="24"/>
              </w:rPr>
            </w:pPr>
            <w:r w:rsidRPr="00F904F8">
              <w:rPr>
                <w:rFonts w:ascii="Times New Roman" w:hAnsi="Times New Roman" w:cs="Times New Roman"/>
                <w:sz w:val="24"/>
                <w:szCs w:val="24"/>
              </w:rPr>
              <w:t>муниципальное бюджетное дошкольное образовательное учреждение № 5 г. Кировска</w:t>
            </w:r>
          </w:p>
        </w:tc>
        <w:tc>
          <w:tcPr>
            <w:tcW w:w="953" w:type="dxa"/>
            <w:tcBorders>
              <w:top w:val="nil"/>
              <w:left w:val="single" w:sz="4" w:space="0" w:color="000000"/>
              <w:bottom w:val="single" w:sz="4" w:space="0" w:color="000000"/>
              <w:right w:val="single" w:sz="4" w:space="0" w:color="000000"/>
            </w:tcBorders>
            <w:shd w:val="clear" w:color="000000" w:fill="FFFFFF"/>
            <w:vAlign w:val="center"/>
            <w:hideMark/>
          </w:tcPr>
          <w:p w:rsidR="00BA62B4" w:rsidRPr="00F904F8" w:rsidRDefault="00BA62B4" w:rsidP="00D97504">
            <w:pPr>
              <w:jc w:val="center"/>
              <w:rPr>
                <w:rFonts w:ascii="Times New Roman" w:hAnsi="Times New Roman" w:cs="Times New Roman"/>
                <w:bCs/>
                <w:color w:val="000000"/>
                <w:sz w:val="24"/>
                <w:szCs w:val="24"/>
              </w:rPr>
            </w:pPr>
            <w:r w:rsidRPr="00F904F8">
              <w:rPr>
                <w:rFonts w:ascii="Times New Roman" w:hAnsi="Times New Roman" w:cs="Times New Roman"/>
                <w:bCs/>
                <w:color w:val="000000"/>
                <w:sz w:val="24"/>
                <w:szCs w:val="24"/>
              </w:rPr>
              <w:t>100</w:t>
            </w:r>
          </w:p>
        </w:tc>
        <w:tc>
          <w:tcPr>
            <w:tcW w:w="1005" w:type="dxa"/>
            <w:vAlign w:val="center"/>
            <w:hideMark/>
          </w:tcPr>
          <w:p w:rsidR="00BA62B4" w:rsidRPr="00F904F8" w:rsidRDefault="00BA62B4" w:rsidP="00D97504">
            <w:pPr>
              <w:jc w:val="center"/>
              <w:rPr>
                <w:rFonts w:ascii="Times New Roman" w:hAnsi="Times New Roman" w:cs="Times New Roman"/>
                <w:bCs/>
                <w:color w:val="000000"/>
                <w:sz w:val="24"/>
                <w:szCs w:val="24"/>
              </w:rPr>
            </w:pPr>
            <w:r w:rsidRPr="00F904F8">
              <w:rPr>
                <w:rFonts w:ascii="Times New Roman" w:hAnsi="Times New Roman" w:cs="Times New Roman"/>
                <w:bCs/>
                <w:color w:val="000000"/>
                <w:sz w:val="24"/>
                <w:szCs w:val="24"/>
              </w:rPr>
              <w:t>100</w:t>
            </w:r>
          </w:p>
        </w:tc>
      </w:tr>
      <w:tr w:rsidR="00BA62B4" w:rsidRPr="00F904F8" w:rsidTr="009A2B97">
        <w:tblPrEx>
          <w:tblLook w:val="04A0" w:firstRow="1" w:lastRow="0" w:firstColumn="1" w:lastColumn="0" w:noHBand="0" w:noVBand="1"/>
        </w:tblPrEx>
        <w:trPr>
          <w:trHeight w:val="20"/>
        </w:trPr>
        <w:tc>
          <w:tcPr>
            <w:tcW w:w="576" w:type="dxa"/>
            <w:noWrap/>
            <w:hideMark/>
          </w:tcPr>
          <w:p w:rsidR="00BA62B4" w:rsidRPr="00F904F8" w:rsidRDefault="00BA62B4" w:rsidP="00D97504">
            <w:pPr>
              <w:rPr>
                <w:rFonts w:ascii="Times New Roman" w:hAnsi="Times New Roman" w:cs="Times New Roman"/>
                <w:sz w:val="24"/>
                <w:szCs w:val="24"/>
              </w:rPr>
            </w:pPr>
            <w:r w:rsidRPr="00F904F8">
              <w:rPr>
                <w:rFonts w:ascii="Times New Roman" w:hAnsi="Times New Roman" w:cs="Times New Roman"/>
                <w:sz w:val="24"/>
                <w:szCs w:val="24"/>
              </w:rPr>
              <w:t>76</w:t>
            </w:r>
          </w:p>
        </w:tc>
        <w:tc>
          <w:tcPr>
            <w:tcW w:w="6817" w:type="dxa"/>
            <w:hideMark/>
          </w:tcPr>
          <w:p w:rsidR="00BA62B4" w:rsidRPr="00F904F8" w:rsidRDefault="00BA62B4" w:rsidP="00D97504">
            <w:pPr>
              <w:rPr>
                <w:rFonts w:ascii="Times New Roman" w:hAnsi="Times New Roman" w:cs="Times New Roman"/>
                <w:sz w:val="24"/>
                <w:szCs w:val="24"/>
              </w:rPr>
            </w:pPr>
            <w:r w:rsidRPr="00F904F8">
              <w:rPr>
                <w:rFonts w:ascii="Times New Roman" w:hAnsi="Times New Roman" w:cs="Times New Roman"/>
                <w:sz w:val="24"/>
                <w:szCs w:val="24"/>
              </w:rPr>
              <w:t>муниципальное бюджетное дошкольное образовательное учреждение «Детский сад № 10 г. Кировска»</w:t>
            </w:r>
          </w:p>
        </w:tc>
        <w:tc>
          <w:tcPr>
            <w:tcW w:w="953" w:type="dxa"/>
            <w:tcBorders>
              <w:top w:val="nil"/>
              <w:left w:val="single" w:sz="4" w:space="0" w:color="000000"/>
              <w:bottom w:val="single" w:sz="4" w:space="0" w:color="000000"/>
              <w:right w:val="single" w:sz="4" w:space="0" w:color="000000"/>
            </w:tcBorders>
            <w:shd w:val="clear" w:color="000000" w:fill="FFFFFF"/>
            <w:vAlign w:val="center"/>
            <w:hideMark/>
          </w:tcPr>
          <w:p w:rsidR="00BA62B4" w:rsidRPr="00F904F8" w:rsidRDefault="00BA62B4" w:rsidP="00D97504">
            <w:pPr>
              <w:jc w:val="center"/>
              <w:rPr>
                <w:rFonts w:ascii="Times New Roman" w:hAnsi="Times New Roman" w:cs="Times New Roman"/>
                <w:bCs/>
                <w:sz w:val="24"/>
                <w:szCs w:val="24"/>
              </w:rPr>
            </w:pPr>
            <w:r w:rsidRPr="00F904F8">
              <w:rPr>
                <w:rFonts w:ascii="Times New Roman" w:hAnsi="Times New Roman" w:cs="Times New Roman"/>
                <w:bCs/>
                <w:sz w:val="24"/>
                <w:szCs w:val="24"/>
              </w:rPr>
              <w:t>100</w:t>
            </w:r>
          </w:p>
        </w:tc>
        <w:tc>
          <w:tcPr>
            <w:tcW w:w="1005" w:type="dxa"/>
            <w:vAlign w:val="center"/>
            <w:hideMark/>
          </w:tcPr>
          <w:p w:rsidR="00BA62B4" w:rsidRPr="00F904F8" w:rsidRDefault="00BA62B4" w:rsidP="00D97504">
            <w:pPr>
              <w:jc w:val="center"/>
              <w:rPr>
                <w:rFonts w:ascii="Times New Roman" w:hAnsi="Times New Roman" w:cs="Times New Roman"/>
                <w:bCs/>
                <w:sz w:val="24"/>
                <w:szCs w:val="24"/>
              </w:rPr>
            </w:pPr>
            <w:r w:rsidRPr="00F904F8">
              <w:rPr>
                <w:rFonts w:ascii="Times New Roman" w:hAnsi="Times New Roman" w:cs="Times New Roman"/>
                <w:bCs/>
                <w:sz w:val="24"/>
                <w:szCs w:val="24"/>
              </w:rPr>
              <w:t>100</w:t>
            </w:r>
          </w:p>
        </w:tc>
      </w:tr>
      <w:tr w:rsidR="00BA62B4" w:rsidRPr="00F904F8" w:rsidTr="009A2B97">
        <w:tblPrEx>
          <w:tblLook w:val="04A0" w:firstRow="1" w:lastRow="0" w:firstColumn="1" w:lastColumn="0" w:noHBand="0" w:noVBand="1"/>
        </w:tblPrEx>
        <w:trPr>
          <w:trHeight w:val="20"/>
        </w:trPr>
        <w:tc>
          <w:tcPr>
            <w:tcW w:w="576" w:type="dxa"/>
            <w:noWrap/>
            <w:hideMark/>
          </w:tcPr>
          <w:p w:rsidR="00BA62B4" w:rsidRPr="00F904F8" w:rsidRDefault="00BA62B4" w:rsidP="00D97504">
            <w:pPr>
              <w:rPr>
                <w:rFonts w:ascii="Times New Roman" w:hAnsi="Times New Roman" w:cs="Times New Roman"/>
                <w:sz w:val="24"/>
                <w:szCs w:val="24"/>
              </w:rPr>
            </w:pPr>
            <w:r w:rsidRPr="00F904F8">
              <w:rPr>
                <w:rFonts w:ascii="Times New Roman" w:hAnsi="Times New Roman" w:cs="Times New Roman"/>
                <w:sz w:val="24"/>
                <w:szCs w:val="24"/>
              </w:rPr>
              <w:t>77</w:t>
            </w:r>
          </w:p>
        </w:tc>
        <w:tc>
          <w:tcPr>
            <w:tcW w:w="6817" w:type="dxa"/>
            <w:hideMark/>
          </w:tcPr>
          <w:p w:rsidR="00BA62B4" w:rsidRPr="00F904F8" w:rsidRDefault="00BA62B4" w:rsidP="00D97504">
            <w:pPr>
              <w:rPr>
                <w:rFonts w:ascii="Times New Roman" w:hAnsi="Times New Roman" w:cs="Times New Roman"/>
                <w:sz w:val="24"/>
                <w:szCs w:val="24"/>
              </w:rPr>
            </w:pPr>
            <w:r w:rsidRPr="00F904F8">
              <w:rPr>
                <w:rFonts w:ascii="Times New Roman" w:hAnsi="Times New Roman" w:cs="Times New Roman"/>
                <w:sz w:val="24"/>
                <w:szCs w:val="24"/>
              </w:rPr>
              <w:t>муниципальное бюджетное дошкольное образовательное учреждение «Детский сад № 12 г. Кировска»</w:t>
            </w:r>
          </w:p>
        </w:tc>
        <w:tc>
          <w:tcPr>
            <w:tcW w:w="953" w:type="dxa"/>
            <w:tcBorders>
              <w:top w:val="nil"/>
              <w:left w:val="single" w:sz="4" w:space="0" w:color="000000"/>
              <w:bottom w:val="single" w:sz="4" w:space="0" w:color="000000"/>
              <w:right w:val="single" w:sz="4" w:space="0" w:color="000000"/>
            </w:tcBorders>
            <w:shd w:val="clear" w:color="000000" w:fill="FFFFFF"/>
            <w:vAlign w:val="center"/>
            <w:hideMark/>
          </w:tcPr>
          <w:p w:rsidR="00BA62B4" w:rsidRPr="00F904F8" w:rsidRDefault="00BA62B4" w:rsidP="00D97504">
            <w:pPr>
              <w:jc w:val="center"/>
              <w:rPr>
                <w:rFonts w:ascii="Times New Roman" w:hAnsi="Times New Roman" w:cs="Times New Roman"/>
                <w:bCs/>
                <w:color w:val="000000"/>
                <w:sz w:val="24"/>
                <w:szCs w:val="24"/>
              </w:rPr>
            </w:pPr>
            <w:r w:rsidRPr="00F904F8">
              <w:rPr>
                <w:rFonts w:ascii="Times New Roman" w:hAnsi="Times New Roman" w:cs="Times New Roman"/>
                <w:bCs/>
                <w:color w:val="000000"/>
                <w:sz w:val="24"/>
                <w:szCs w:val="24"/>
              </w:rPr>
              <w:t>100</w:t>
            </w:r>
          </w:p>
        </w:tc>
        <w:tc>
          <w:tcPr>
            <w:tcW w:w="1005" w:type="dxa"/>
            <w:vAlign w:val="center"/>
            <w:hideMark/>
          </w:tcPr>
          <w:p w:rsidR="00BA62B4" w:rsidRPr="00F904F8" w:rsidRDefault="00BA62B4" w:rsidP="00D97504">
            <w:pPr>
              <w:jc w:val="center"/>
              <w:rPr>
                <w:rFonts w:ascii="Times New Roman" w:hAnsi="Times New Roman" w:cs="Times New Roman"/>
                <w:bCs/>
                <w:color w:val="000000"/>
                <w:sz w:val="24"/>
                <w:szCs w:val="24"/>
              </w:rPr>
            </w:pPr>
            <w:r w:rsidRPr="00F904F8">
              <w:rPr>
                <w:rFonts w:ascii="Times New Roman" w:hAnsi="Times New Roman" w:cs="Times New Roman"/>
                <w:bCs/>
                <w:color w:val="000000"/>
                <w:sz w:val="24"/>
                <w:szCs w:val="24"/>
              </w:rPr>
              <w:t>100</w:t>
            </w:r>
          </w:p>
        </w:tc>
      </w:tr>
      <w:tr w:rsidR="00BA62B4" w:rsidRPr="00F904F8" w:rsidTr="009A2B97">
        <w:tblPrEx>
          <w:tblLook w:val="04A0" w:firstRow="1" w:lastRow="0" w:firstColumn="1" w:lastColumn="0" w:noHBand="0" w:noVBand="1"/>
        </w:tblPrEx>
        <w:trPr>
          <w:trHeight w:val="20"/>
        </w:trPr>
        <w:tc>
          <w:tcPr>
            <w:tcW w:w="576" w:type="dxa"/>
            <w:noWrap/>
            <w:hideMark/>
          </w:tcPr>
          <w:p w:rsidR="00BA62B4" w:rsidRPr="00F904F8" w:rsidRDefault="00BA62B4" w:rsidP="00D97504">
            <w:pPr>
              <w:rPr>
                <w:rFonts w:ascii="Times New Roman" w:hAnsi="Times New Roman" w:cs="Times New Roman"/>
                <w:sz w:val="24"/>
                <w:szCs w:val="24"/>
              </w:rPr>
            </w:pPr>
            <w:r w:rsidRPr="00F904F8">
              <w:rPr>
                <w:rFonts w:ascii="Times New Roman" w:hAnsi="Times New Roman" w:cs="Times New Roman"/>
                <w:sz w:val="24"/>
                <w:szCs w:val="24"/>
              </w:rPr>
              <w:t>78</w:t>
            </w:r>
          </w:p>
        </w:tc>
        <w:tc>
          <w:tcPr>
            <w:tcW w:w="6817" w:type="dxa"/>
            <w:hideMark/>
          </w:tcPr>
          <w:p w:rsidR="00BA62B4" w:rsidRPr="00F904F8" w:rsidRDefault="00BA62B4" w:rsidP="00D97504">
            <w:pPr>
              <w:rPr>
                <w:rFonts w:ascii="Times New Roman" w:hAnsi="Times New Roman" w:cs="Times New Roman"/>
                <w:sz w:val="24"/>
                <w:szCs w:val="24"/>
              </w:rPr>
            </w:pPr>
            <w:r w:rsidRPr="00F904F8">
              <w:rPr>
                <w:rFonts w:ascii="Times New Roman" w:hAnsi="Times New Roman" w:cs="Times New Roman"/>
                <w:sz w:val="24"/>
                <w:szCs w:val="24"/>
              </w:rPr>
              <w:t>муниципальное автономное дошкольное образовательное учреждение № 16 г. Кировска</w:t>
            </w:r>
          </w:p>
        </w:tc>
        <w:tc>
          <w:tcPr>
            <w:tcW w:w="953" w:type="dxa"/>
            <w:tcBorders>
              <w:top w:val="nil"/>
              <w:left w:val="single" w:sz="4" w:space="0" w:color="000000"/>
              <w:bottom w:val="single" w:sz="4" w:space="0" w:color="000000"/>
              <w:right w:val="single" w:sz="4" w:space="0" w:color="000000"/>
            </w:tcBorders>
            <w:shd w:val="clear" w:color="000000" w:fill="FFFFFF"/>
            <w:vAlign w:val="center"/>
            <w:hideMark/>
          </w:tcPr>
          <w:p w:rsidR="00BA62B4" w:rsidRPr="00F904F8" w:rsidRDefault="00BA62B4" w:rsidP="00D97504">
            <w:pPr>
              <w:jc w:val="center"/>
              <w:rPr>
                <w:rFonts w:ascii="Times New Roman" w:hAnsi="Times New Roman" w:cs="Times New Roman"/>
                <w:bCs/>
                <w:color w:val="000000"/>
                <w:sz w:val="24"/>
                <w:szCs w:val="24"/>
              </w:rPr>
            </w:pPr>
            <w:r w:rsidRPr="00F904F8">
              <w:rPr>
                <w:rFonts w:ascii="Times New Roman" w:hAnsi="Times New Roman" w:cs="Times New Roman"/>
                <w:bCs/>
                <w:color w:val="000000"/>
                <w:sz w:val="24"/>
                <w:szCs w:val="24"/>
              </w:rPr>
              <w:t>100</w:t>
            </w:r>
          </w:p>
        </w:tc>
        <w:tc>
          <w:tcPr>
            <w:tcW w:w="1005" w:type="dxa"/>
            <w:vAlign w:val="center"/>
            <w:hideMark/>
          </w:tcPr>
          <w:p w:rsidR="00BA62B4" w:rsidRPr="00F904F8" w:rsidRDefault="00BA62B4" w:rsidP="00D97504">
            <w:pPr>
              <w:jc w:val="center"/>
              <w:rPr>
                <w:rFonts w:ascii="Times New Roman" w:hAnsi="Times New Roman" w:cs="Times New Roman"/>
                <w:bCs/>
                <w:color w:val="000000"/>
                <w:sz w:val="24"/>
                <w:szCs w:val="24"/>
              </w:rPr>
            </w:pPr>
            <w:r w:rsidRPr="00F904F8">
              <w:rPr>
                <w:rFonts w:ascii="Times New Roman" w:hAnsi="Times New Roman" w:cs="Times New Roman"/>
                <w:bCs/>
                <w:color w:val="000000"/>
                <w:sz w:val="24"/>
                <w:szCs w:val="24"/>
              </w:rPr>
              <w:t>100</w:t>
            </w:r>
          </w:p>
        </w:tc>
      </w:tr>
      <w:tr w:rsidR="00BA62B4" w:rsidRPr="00F904F8" w:rsidTr="009A2B97">
        <w:tblPrEx>
          <w:tblLook w:val="04A0" w:firstRow="1" w:lastRow="0" w:firstColumn="1" w:lastColumn="0" w:noHBand="0" w:noVBand="1"/>
        </w:tblPrEx>
        <w:trPr>
          <w:trHeight w:val="20"/>
        </w:trPr>
        <w:tc>
          <w:tcPr>
            <w:tcW w:w="576" w:type="dxa"/>
            <w:noWrap/>
            <w:hideMark/>
          </w:tcPr>
          <w:p w:rsidR="00BA62B4" w:rsidRPr="00F904F8" w:rsidRDefault="00BA62B4" w:rsidP="00D97504">
            <w:pPr>
              <w:rPr>
                <w:rFonts w:ascii="Times New Roman" w:hAnsi="Times New Roman" w:cs="Times New Roman"/>
                <w:sz w:val="24"/>
                <w:szCs w:val="24"/>
              </w:rPr>
            </w:pPr>
            <w:r w:rsidRPr="00F904F8">
              <w:rPr>
                <w:rFonts w:ascii="Times New Roman" w:hAnsi="Times New Roman" w:cs="Times New Roman"/>
                <w:sz w:val="24"/>
                <w:szCs w:val="24"/>
              </w:rPr>
              <w:t>79</w:t>
            </w:r>
          </w:p>
        </w:tc>
        <w:tc>
          <w:tcPr>
            <w:tcW w:w="6817" w:type="dxa"/>
            <w:hideMark/>
          </w:tcPr>
          <w:p w:rsidR="00BA62B4" w:rsidRPr="00F904F8" w:rsidRDefault="00BA62B4" w:rsidP="00D97504">
            <w:pPr>
              <w:rPr>
                <w:rFonts w:ascii="Times New Roman" w:hAnsi="Times New Roman" w:cs="Times New Roman"/>
                <w:sz w:val="24"/>
                <w:szCs w:val="24"/>
              </w:rPr>
            </w:pPr>
            <w:r w:rsidRPr="00F904F8">
              <w:rPr>
                <w:rFonts w:ascii="Times New Roman" w:hAnsi="Times New Roman" w:cs="Times New Roman"/>
                <w:sz w:val="24"/>
                <w:szCs w:val="24"/>
              </w:rPr>
              <w:t>муниципальное бюджетное дошкольное образовательное учреждение № 30 г. Кировска</w:t>
            </w:r>
          </w:p>
        </w:tc>
        <w:tc>
          <w:tcPr>
            <w:tcW w:w="953" w:type="dxa"/>
            <w:tcBorders>
              <w:top w:val="nil"/>
              <w:left w:val="single" w:sz="4" w:space="0" w:color="000000"/>
              <w:bottom w:val="single" w:sz="4" w:space="0" w:color="000000"/>
              <w:right w:val="single" w:sz="4" w:space="0" w:color="000000"/>
            </w:tcBorders>
            <w:shd w:val="clear" w:color="000000" w:fill="FFFFFF"/>
            <w:vAlign w:val="center"/>
            <w:hideMark/>
          </w:tcPr>
          <w:p w:rsidR="00BA62B4" w:rsidRPr="00F904F8" w:rsidRDefault="00BA62B4" w:rsidP="00D97504">
            <w:pPr>
              <w:jc w:val="center"/>
              <w:rPr>
                <w:rFonts w:ascii="Times New Roman" w:hAnsi="Times New Roman" w:cs="Times New Roman"/>
                <w:bCs/>
                <w:color w:val="000000"/>
                <w:sz w:val="24"/>
                <w:szCs w:val="24"/>
              </w:rPr>
            </w:pPr>
            <w:r w:rsidRPr="00F904F8">
              <w:rPr>
                <w:rFonts w:ascii="Times New Roman" w:hAnsi="Times New Roman" w:cs="Times New Roman"/>
                <w:bCs/>
                <w:color w:val="000000"/>
                <w:sz w:val="24"/>
                <w:szCs w:val="24"/>
              </w:rPr>
              <w:t>100</w:t>
            </w:r>
          </w:p>
        </w:tc>
        <w:tc>
          <w:tcPr>
            <w:tcW w:w="1005" w:type="dxa"/>
            <w:vAlign w:val="center"/>
            <w:hideMark/>
          </w:tcPr>
          <w:p w:rsidR="00BA62B4" w:rsidRPr="00F904F8" w:rsidRDefault="00BA62B4" w:rsidP="00D97504">
            <w:pPr>
              <w:jc w:val="center"/>
              <w:rPr>
                <w:rFonts w:ascii="Times New Roman" w:hAnsi="Times New Roman" w:cs="Times New Roman"/>
                <w:bCs/>
                <w:color w:val="000000"/>
                <w:sz w:val="24"/>
                <w:szCs w:val="24"/>
              </w:rPr>
            </w:pPr>
            <w:r w:rsidRPr="00F904F8">
              <w:rPr>
                <w:rFonts w:ascii="Times New Roman" w:hAnsi="Times New Roman" w:cs="Times New Roman"/>
                <w:bCs/>
                <w:color w:val="000000"/>
                <w:sz w:val="24"/>
                <w:szCs w:val="24"/>
              </w:rPr>
              <w:t>97,1</w:t>
            </w:r>
          </w:p>
        </w:tc>
      </w:tr>
      <w:tr w:rsidR="00BA62B4" w:rsidRPr="00F904F8" w:rsidTr="009A2B97">
        <w:tblPrEx>
          <w:tblLook w:val="04A0" w:firstRow="1" w:lastRow="0" w:firstColumn="1" w:lastColumn="0" w:noHBand="0" w:noVBand="1"/>
        </w:tblPrEx>
        <w:trPr>
          <w:trHeight w:val="20"/>
        </w:trPr>
        <w:tc>
          <w:tcPr>
            <w:tcW w:w="576" w:type="dxa"/>
            <w:noWrap/>
            <w:hideMark/>
          </w:tcPr>
          <w:p w:rsidR="00BA62B4" w:rsidRPr="00F904F8" w:rsidRDefault="00BA62B4" w:rsidP="00D97504">
            <w:pPr>
              <w:rPr>
                <w:rFonts w:ascii="Times New Roman" w:hAnsi="Times New Roman" w:cs="Times New Roman"/>
                <w:sz w:val="24"/>
                <w:szCs w:val="24"/>
              </w:rPr>
            </w:pPr>
            <w:r w:rsidRPr="00F904F8">
              <w:rPr>
                <w:rFonts w:ascii="Times New Roman" w:hAnsi="Times New Roman" w:cs="Times New Roman"/>
                <w:sz w:val="24"/>
                <w:szCs w:val="24"/>
              </w:rPr>
              <w:t>80</w:t>
            </w:r>
          </w:p>
        </w:tc>
        <w:tc>
          <w:tcPr>
            <w:tcW w:w="6817" w:type="dxa"/>
            <w:hideMark/>
          </w:tcPr>
          <w:p w:rsidR="00BA62B4" w:rsidRPr="00F904F8" w:rsidRDefault="00BA62B4" w:rsidP="00D97504">
            <w:pPr>
              <w:rPr>
                <w:rFonts w:ascii="Times New Roman" w:hAnsi="Times New Roman" w:cs="Times New Roman"/>
                <w:sz w:val="24"/>
                <w:szCs w:val="24"/>
              </w:rPr>
            </w:pPr>
            <w:r w:rsidRPr="00F904F8">
              <w:rPr>
                <w:rFonts w:ascii="Times New Roman" w:hAnsi="Times New Roman" w:cs="Times New Roman"/>
                <w:sz w:val="24"/>
                <w:szCs w:val="24"/>
              </w:rPr>
              <w:t>муниципальное бюджетное дошкольное образовательное учреждение «Детский сад № 36»</w:t>
            </w:r>
          </w:p>
        </w:tc>
        <w:tc>
          <w:tcPr>
            <w:tcW w:w="953" w:type="dxa"/>
            <w:tcBorders>
              <w:top w:val="nil"/>
              <w:left w:val="single" w:sz="4" w:space="0" w:color="000000"/>
              <w:bottom w:val="single" w:sz="4" w:space="0" w:color="000000"/>
              <w:right w:val="single" w:sz="4" w:space="0" w:color="000000"/>
            </w:tcBorders>
            <w:shd w:val="clear" w:color="000000" w:fill="FFFFFF"/>
            <w:vAlign w:val="center"/>
            <w:hideMark/>
          </w:tcPr>
          <w:p w:rsidR="00BA62B4" w:rsidRPr="00F904F8" w:rsidRDefault="00BA62B4" w:rsidP="00D97504">
            <w:pPr>
              <w:jc w:val="center"/>
              <w:rPr>
                <w:rFonts w:ascii="Times New Roman" w:hAnsi="Times New Roman" w:cs="Times New Roman"/>
                <w:bCs/>
                <w:color w:val="000000"/>
                <w:sz w:val="24"/>
                <w:szCs w:val="24"/>
              </w:rPr>
            </w:pPr>
            <w:r w:rsidRPr="00F904F8">
              <w:rPr>
                <w:rFonts w:ascii="Times New Roman" w:hAnsi="Times New Roman" w:cs="Times New Roman"/>
                <w:bCs/>
                <w:color w:val="000000"/>
                <w:sz w:val="24"/>
                <w:szCs w:val="24"/>
              </w:rPr>
              <w:t>100</w:t>
            </w:r>
          </w:p>
        </w:tc>
        <w:tc>
          <w:tcPr>
            <w:tcW w:w="1005" w:type="dxa"/>
            <w:vAlign w:val="center"/>
            <w:hideMark/>
          </w:tcPr>
          <w:p w:rsidR="00BA62B4" w:rsidRPr="00F904F8" w:rsidRDefault="00BA62B4" w:rsidP="00D97504">
            <w:pPr>
              <w:jc w:val="center"/>
              <w:rPr>
                <w:rFonts w:ascii="Times New Roman" w:hAnsi="Times New Roman" w:cs="Times New Roman"/>
                <w:bCs/>
                <w:color w:val="000000"/>
                <w:sz w:val="24"/>
                <w:szCs w:val="24"/>
              </w:rPr>
            </w:pPr>
            <w:r w:rsidRPr="00F904F8">
              <w:rPr>
                <w:rFonts w:ascii="Times New Roman" w:hAnsi="Times New Roman" w:cs="Times New Roman"/>
                <w:bCs/>
                <w:color w:val="000000"/>
                <w:sz w:val="24"/>
                <w:szCs w:val="24"/>
              </w:rPr>
              <w:t>92,7</w:t>
            </w:r>
          </w:p>
        </w:tc>
      </w:tr>
    </w:tbl>
    <w:p w:rsidR="00BA62B4" w:rsidRPr="00F904F8" w:rsidRDefault="00BA62B4" w:rsidP="00BA62B4">
      <w:pPr>
        <w:jc w:val="center"/>
        <w:rPr>
          <w:rFonts w:ascii="Times New Roman" w:hAnsi="Times New Roman" w:cs="Times New Roman"/>
          <w:sz w:val="24"/>
          <w:szCs w:val="24"/>
        </w:rPr>
      </w:pPr>
    </w:p>
    <w:p w:rsidR="002A775A" w:rsidRDefault="002A775A" w:rsidP="002A775A">
      <w:pPr>
        <w:spacing w:after="0" w:line="240" w:lineRule="auto"/>
        <w:ind w:firstLine="709"/>
        <w:jc w:val="both"/>
        <w:rPr>
          <w:rFonts w:ascii="Times New Roman" w:hAnsi="Times New Roman" w:cs="Times New Roman"/>
          <w:bCs/>
          <w:color w:val="000000"/>
          <w:sz w:val="24"/>
          <w:szCs w:val="24"/>
        </w:rPr>
      </w:pPr>
    </w:p>
    <w:p w:rsidR="006A75BF" w:rsidRPr="006A75BF" w:rsidRDefault="00C03D74" w:rsidP="006A75BF">
      <w:pPr>
        <w:spacing w:after="0" w:line="240" w:lineRule="auto"/>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4.2.</w:t>
      </w:r>
      <w:r w:rsidR="000536D7">
        <w:rPr>
          <w:rFonts w:ascii="Times New Roman" w:hAnsi="Times New Roman" w:cs="Times New Roman"/>
          <w:b/>
          <w:bCs/>
          <w:color w:val="000000"/>
          <w:sz w:val="28"/>
          <w:szCs w:val="28"/>
        </w:rPr>
        <w:t xml:space="preserve">3. </w:t>
      </w:r>
      <w:r w:rsidR="006A75BF" w:rsidRPr="006A75BF">
        <w:rPr>
          <w:rFonts w:ascii="Times New Roman" w:hAnsi="Times New Roman" w:cs="Times New Roman"/>
          <w:b/>
          <w:bCs/>
          <w:color w:val="000000"/>
          <w:sz w:val="28"/>
          <w:szCs w:val="28"/>
        </w:rPr>
        <w:t>Критерий 3. «Доступность услуг для инвалидов»</w:t>
      </w:r>
    </w:p>
    <w:p w:rsidR="00C86780" w:rsidRDefault="00C86780" w:rsidP="00611077">
      <w:pPr>
        <w:spacing w:after="0" w:line="240" w:lineRule="auto"/>
        <w:jc w:val="right"/>
        <w:rPr>
          <w:rFonts w:ascii="Times New Roman" w:hAnsi="Times New Roman" w:cs="Times New Roman"/>
          <w:bCs/>
          <w:color w:val="000000"/>
          <w:sz w:val="24"/>
          <w:szCs w:val="24"/>
        </w:rPr>
      </w:pPr>
    </w:p>
    <w:p w:rsidR="00611077" w:rsidRDefault="00611077" w:rsidP="0061107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Критерий 3 «Доступность услуг для инвалидов» включа</w:t>
      </w:r>
      <w:r w:rsidR="002E29F3">
        <w:rPr>
          <w:rFonts w:ascii="Times New Roman" w:hAnsi="Times New Roman" w:cs="Times New Roman"/>
          <w:sz w:val="28"/>
          <w:szCs w:val="28"/>
        </w:rPr>
        <w:t>ет</w:t>
      </w:r>
      <w:r>
        <w:rPr>
          <w:rFonts w:ascii="Times New Roman" w:hAnsi="Times New Roman" w:cs="Times New Roman"/>
          <w:sz w:val="28"/>
          <w:szCs w:val="28"/>
        </w:rPr>
        <w:t xml:space="preserve"> в себя следующие показатели</w:t>
      </w:r>
      <w:r w:rsidR="002E29F3">
        <w:rPr>
          <w:rFonts w:ascii="Times New Roman" w:hAnsi="Times New Roman" w:cs="Times New Roman"/>
          <w:sz w:val="28"/>
          <w:szCs w:val="28"/>
        </w:rPr>
        <w:t xml:space="preserve"> и индикаторы</w:t>
      </w:r>
      <w:r>
        <w:rPr>
          <w:rFonts w:ascii="Times New Roman" w:hAnsi="Times New Roman" w:cs="Times New Roman"/>
          <w:sz w:val="28"/>
          <w:szCs w:val="28"/>
        </w:rPr>
        <w:t>:</w:t>
      </w:r>
    </w:p>
    <w:p w:rsidR="00611077" w:rsidRDefault="00611077" w:rsidP="0061107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3.1. Оборудование территории, прилегающей к организации</w:t>
      </w:r>
      <w:r w:rsidR="008013D9">
        <w:rPr>
          <w:rFonts w:ascii="Times New Roman" w:hAnsi="Times New Roman" w:cs="Times New Roman"/>
          <w:sz w:val="28"/>
          <w:szCs w:val="28"/>
        </w:rPr>
        <w:t xml:space="preserve"> </w:t>
      </w:r>
      <w:r>
        <w:rPr>
          <w:rFonts w:ascii="Times New Roman" w:hAnsi="Times New Roman" w:cs="Times New Roman"/>
          <w:sz w:val="28"/>
          <w:szCs w:val="28"/>
        </w:rPr>
        <w:t>(учреждению), и ее помещений с учетом доступности для инвалидов:</w:t>
      </w:r>
    </w:p>
    <w:p w:rsidR="00611077" w:rsidRDefault="00611077" w:rsidP="0061107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оборудование входных групп пандусами (подъемными платформами);</w:t>
      </w:r>
    </w:p>
    <w:p w:rsidR="00611077" w:rsidRDefault="00611077" w:rsidP="0061107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наличие выделенных стоянок для автотранспортных средств</w:t>
      </w:r>
      <w:r w:rsidR="008013D9">
        <w:rPr>
          <w:rFonts w:ascii="Times New Roman" w:hAnsi="Times New Roman" w:cs="Times New Roman"/>
          <w:sz w:val="28"/>
          <w:szCs w:val="28"/>
        </w:rPr>
        <w:t xml:space="preserve"> </w:t>
      </w:r>
      <w:r>
        <w:rPr>
          <w:rFonts w:ascii="Times New Roman" w:hAnsi="Times New Roman" w:cs="Times New Roman"/>
          <w:sz w:val="28"/>
          <w:szCs w:val="28"/>
        </w:rPr>
        <w:t>инвалидов;</w:t>
      </w:r>
    </w:p>
    <w:p w:rsidR="00611077" w:rsidRDefault="00611077" w:rsidP="0061107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наличие адаптированных лифтов, поручней, расширенных дверных</w:t>
      </w:r>
      <w:r w:rsidR="008013D9">
        <w:rPr>
          <w:rFonts w:ascii="Times New Roman" w:hAnsi="Times New Roman" w:cs="Times New Roman"/>
          <w:sz w:val="28"/>
          <w:szCs w:val="28"/>
        </w:rPr>
        <w:t xml:space="preserve"> </w:t>
      </w:r>
      <w:r>
        <w:rPr>
          <w:rFonts w:ascii="Times New Roman" w:hAnsi="Times New Roman" w:cs="Times New Roman"/>
          <w:sz w:val="28"/>
          <w:szCs w:val="28"/>
        </w:rPr>
        <w:t>проемов;</w:t>
      </w:r>
    </w:p>
    <w:p w:rsidR="00611077" w:rsidRDefault="00611077" w:rsidP="0061107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наличие сменных кресел-колясок;</w:t>
      </w:r>
    </w:p>
    <w:p w:rsidR="00611077" w:rsidRDefault="00611077" w:rsidP="0061107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наличие специально оборудованных санитарно-гигиенических</w:t>
      </w:r>
      <w:r w:rsidR="008013D9">
        <w:rPr>
          <w:rFonts w:ascii="Times New Roman" w:hAnsi="Times New Roman" w:cs="Times New Roman"/>
          <w:sz w:val="28"/>
          <w:szCs w:val="28"/>
        </w:rPr>
        <w:t xml:space="preserve"> </w:t>
      </w:r>
      <w:r>
        <w:rPr>
          <w:rFonts w:ascii="Times New Roman" w:hAnsi="Times New Roman" w:cs="Times New Roman"/>
          <w:sz w:val="28"/>
          <w:szCs w:val="28"/>
        </w:rPr>
        <w:t>помещений в организации (учреждении).</w:t>
      </w:r>
    </w:p>
    <w:p w:rsidR="00611077" w:rsidRDefault="00611077" w:rsidP="0061107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 Обеспечение в организации (учреждении) условий доступности, позволяющих инвалидам получать услуги наравне с другими, включая:</w:t>
      </w:r>
    </w:p>
    <w:p w:rsidR="00611077" w:rsidRDefault="00611077" w:rsidP="0061107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дублирование для инвалидов по слуху и зрению звуковой и зрительной</w:t>
      </w:r>
      <w:r w:rsidR="008013D9">
        <w:rPr>
          <w:rFonts w:ascii="Times New Roman" w:hAnsi="Times New Roman" w:cs="Times New Roman"/>
          <w:sz w:val="28"/>
          <w:szCs w:val="28"/>
        </w:rPr>
        <w:t xml:space="preserve"> </w:t>
      </w:r>
      <w:r>
        <w:rPr>
          <w:rFonts w:ascii="Times New Roman" w:hAnsi="Times New Roman" w:cs="Times New Roman"/>
          <w:sz w:val="28"/>
          <w:szCs w:val="28"/>
        </w:rPr>
        <w:t>информации;</w:t>
      </w:r>
    </w:p>
    <w:p w:rsidR="00611077" w:rsidRDefault="00611077" w:rsidP="0061107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дублирование надписей, знаков и иной текстовой и графической</w:t>
      </w:r>
      <w:r w:rsidR="008013D9">
        <w:rPr>
          <w:rFonts w:ascii="Times New Roman" w:hAnsi="Times New Roman" w:cs="Times New Roman"/>
          <w:sz w:val="28"/>
          <w:szCs w:val="28"/>
        </w:rPr>
        <w:t xml:space="preserve"> </w:t>
      </w:r>
      <w:r>
        <w:rPr>
          <w:rFonts w:ascii="Times New Roman" w:hAnsi="Times New Roman" w:cs="Times New Roman"/>
          <w:sz w:val="28"/>
          <w:szCs w:val="28"/>
        </w:rPr>
        <w:t>информации знаками, выполненными рельефно-точечным шрифтом Брайля;</w:t>
      </w:r>
    </w:p>
    <w:p w:rsidR="00611077" w:rsidRDefault="00611077" w:rsidP="0061107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возможность предоставления инвалидам по слуху (слуху и зрению)</w:t>
      </w:r>
      <w:r w:rsidR="00847867">
        <w:rPr>
          <w:rFonts w:ascii="Times New Roman" w:hAnsi="Times New Roman" w:cs="Times New Roman"/>
          <w:sz w:val="28"/>
          <w:szCs w:val="28"/>
        </w:rPr>
        <w:t xml:space="preserve"> </w:t>
      </w:r>
      <w:r>
        <w:rPr>
          <w:rFonts w:ascii="Times New Roman" w:hAnsi="Times New Roman" w:cs="Times New Roman"/>
          <w:sz w:val="28"/>
          <w:szCs w:val="28"/>
        </w:rPr>
        <w:t>услуг сурдопереводчика (тифлосурдопереводчика);</w:t>
      </w:r>
    </w:p>
    <w:p w:rsidR="00611077" w:rsidRDefault="00611077" w:rsidP="00D933F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наличие альтернативной версии официального сайта организации (учреждения) в информационно-телекоммуникационной сети «Интернет» для</w:t>
      </w:r>
      <w:r w:rsidR="008013D9">
        <w:rPr>
          <w:rFonts w:ascii="Times New Roman" w:hAnsi="Times New Roman" w:cs="Times New Roman"/>
          <w:sz w:val="28"/>
          <w:szCs w:val="28"/>
        </w:rPr>
        <w:t xml:space="preserve"> </w:t>
      </w:r>
      <w:r>
        <w:rPr>
          <w:rFonts w:ascii="Times New Roman" w:hAnsi="Times New Roman" w:cs="Times New Roman"/>
          <w:sz w:val="28"/>
          <w:szCs w:val="28"/>
        </w:rPr>
        <w:t>инвалидов по зрению;</w:t>
      </w:r>
    </w:p>
    <w:p w:rsidR="00DF0086" w:rsidRDefault="00611077" w:rsidP="0084786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помощь, оказываемая работниками организации (учреждения), прошедшими необходимое обучение (инструктирование) по сопровождению </w:t>
      </w:r>
      <w:r w:rsidRPr="00D933F6">
        <w:rPr>
          <w:rFonts w:ascii="Times New Roman" w:hAnsi="Times New Roman" w:cs="Times New Roman"/>
          <w:sz w:val="28"/>
          <w:szCs w:val="28"/>
        </w:rPr>
        <w:t>инвалидов в организации (учреждения);</w:t>
      </w:r>
    </w:p>
    <w:p w:rsidR="00D933F6" w:rsidRDefault="00D933F6" w:rsidP="0084786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наличие возможности предоставления услуги в дистанционном</w:t>
      </w:r>
      <w:r w:rsidR="00847867">
        <w:rPr>
          <w:rFonts w:ascii="Times New Roman" w:hAnsi="Times New Roman" w:cs="Times New Roman"/>
          <w:sz w:val="28"/>
          <w:szCs w:val="28"/>
        </w:rPr>
        <w:t xml:space="preserve"> </w:t>
      </w:r>
      <w:r>
        <w:rPr>
          <w:rFonts w:ascii="Times New Roman" w:hAnsi="Times New Roman" w:cs="Times New Roman"/>
          <w:sz w:val="28"/>
          <w:szCs w:val="28"/>
        </w:rPr>
        <w:t>режиме или на дому.</w:t>
      </w:r>
    </w:p>
    <w:p w:rsidR="00D933F6" w:rsidRDefault="00D933F6" w:rsidP="0084786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 Доля получателей услуг, удовлетворенных доступностью услуг для</w:t>
      </w:r>
    </w:p>
    <w:p w:rsidR="00D933F6" w:rsidRPr="00D933F6" w:rsidRDefault="00D933F6" w:rsidP="0084786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инвалидов (в % от общего числа опрошенных получателей услуг – инвалидов</w:t>
      </w:r>
    </w:p>
    <w:p w:rsidR="00D933F6" w:rsidRDefault="00D933F6" w:rsidP="0084786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обобщенном виде оценки по критерию «Доступность услуг для инвалидов» распределились следующим образом:</w:t>
      </w:r>
    </w:p>
    <w:p w:rsidR="008013D9" w:rsidRPr="00D933F6" w:rsidRDefault="00D933F6" w:rsidP="00D933F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наивысший балл – 100 баллов получило </w:t>
      </w:r>
      <w:r w:rsidR="008013D9" w:rsidRPr="00D933F6">
        <w:rPr>
          <w:rFonts w:ascii="Times New Roman" w:hAnsi="Times New Roman" w:cs="Times New Roman"/>
          <w:color w:val="000000" w:themeColor="text1"/>
          <w:sz w:val="28"/>
          <w:szCs w:val="28"/>
        </w:rPr>
        <w:t>Муниципальное бюджетное дошкольное образовательное учреждение №14 г. Оленегорск</w:t>
      </w:r>
      <w:r w:rsidR="00EC1785">
        <w:rPr>
          <w:rFonts w:ascii="Times New Roman" w:hAnsi="Times New Roman" w:cs="Times New Roman"/>
          <w:color w:val="000000" w:themeColor="text1"/>
          <w:sz w:val="28"/>
          <w:szCs w:val="28"/>
        </w:rPr>
        <w:t>;</w:t>
      </w:r>
    </w:p>
    <w:p w:rsidR="008013D9" w:rsidRPr="00D933F6" w:rsidRDefault="00D933F6" w:rsidP="00611077">
      <w:pPr>
        <w:autoSpaceDE w:val="0"/>
        <w:autoSpaceDN w:val="0"/>
        <w:adjustRightInd w:val="0"/>
        <w:spacing w:after="0" w:line="240" w:lineRule="auto"/>
        <w:ind w:firstLine="709"/>
        <w:jc w:val="both"/>
        <w:rPr>
          <w:rStyle w:val="a6"/>
          <w:rFonts w:ascii="Times New Roman" w:hAnsi="Times New Roman" w:cs="Times New Roman"/>
          <w:color w:val="000000" w:themeColor="text1"/>
          <w:sz w:val="28"/>
          <w:szCs w:val="28"/>
          <w:u w:val="none"/>
        </w:rPr>
      </w:pPr>
      <w:r>
        <w:rPr>
          <w:rFonts w:ascii="Times New Roman" w:hAnsi="Times New Roman" w:cs="Times New Roman"/>
          <w:color w:val="000000" w:themeColor="text1"/>
          <w:sz w:val="28"/>
          <w:szCs w:val="28"/>
        </w:rPr>
        <w:t xml:space="preserve">- высокие баллы получили четыре образовательные организации - </w:t>
      </w:r>
      <w:r w:rsidR="008013D9" w:rsidRPr="00D933F6">
        <w:rPr>
          <w:rFonts w:ascii="Times New Roman" w:hAnsi="Times New Roman" w:cs="Times New Roman"/>
          <w:color w:val="000000" w:themeColor="text1"/>
          <w:sz w:val="28"/>
          <w:szCs w:val="28"/>
        </w:rPr>
        <w:t xml:space="preserve">Муниципальное бюджетное дошкольное образовательное учреждение № 20 п.г.т. Мурмаши Кольского района </w:t>
      </w:r>
      <w:r>
        <w:rPr>
          <w:rFonts w:ascii="Times New Roman" w:hAnsi="Times New Roman" w:cs="Times New Roman"/>
          <w:color w:val="000000" w:themeColor="text1"/>
          <w:sz w:val="28"/>
          <w:szCs w:val="28"/>
        </w:rPr>
        <w:t>(</w:t>
      </w:r>
      <w:r w:rsidR="008013D9" w:rsidRPr="00D933F6">
        <w:rPr>
          <w:rFonts w:ascii="Times New Roman" w:hAnsi="Times New Roman" w:cs="Times New Roman"/>
          <w:color w:val="000000" w:themeColor="text1"/>
          <w:sz w:val="28"/>
          <w:szCs w:val="28"/>
        </w:rPr>
        <w:t>96,3</w:t>
      </w:r>
      <w:r>
        <w:rPr>
          <w:rFonts w:ascii="Times New Roman" w:hAnsi="Times New Roman" w:cs="Times New Roman"/>
          <w:color w:val="000000" w:themeColor="text1"/>
          <w:sz w:val="28"/>
          <w:szCs w:val="28"/>
        </w:rPr>
        <w:t xml:space="preserve"> балла), </w:t>
      </w:r>
      <w:r w:rsidR="008013D9" w:rsidRPr="00D933F6">
        <w:rPr>
          <w:rFonts w:ascii="Times New Roman" w:hAnsi="Times New Roman" w:cs="Times New Roman"/>
          <w:color w:val="000000" w:themeColor="text1"/>
          <w:sz w:val="28"/>
          <w:szCs w:val="28"/>
        </w:rPr>
        <w:t xml:space="preserve">Муниципальное дошкольное образовательное учреждение детский сад комбинированного вида № 2 «Радуга» г. Заозерск </w:t>
      </w:r>
      <w:r w:rsidR="00EC1785">
        <w:rPr>
          <w:rFonts w:ascii="Times New Roman" w:hAnsi="Times New Roman" w:cs="Times New Roman"/>
          <w:color w:val="000000" w:themeColor="text1"/>
          <w:sz w:val="28"/>
          <w:szCs w:val="28"/>
        </w:rPr>
        <w:t>(</w:t>
      </w:r>
      <w:r w:rsidR="008013D9" w:rsidRPr="00D933F6">
        <w:rPr>
          <w:rFonts w:ascii="Times New Roman" w:hAnsi="Times New Roman" w:cs="Times New Roman"/>
          <w:color w:val="000000" w:themeColor="text1"/>
          <w:sz w:val="28"/>
          <w:szCs w:val="28"/>
        </w:rPr>
        <w:t>95,7</w:t>
      </w:r>
      <w:r w:rsidR="00EC1785">
        <w:rPr>
          <w:rFonts w:ascii="Times New Roman" w:hAnsi="Times New Roman" w:cs="Times New Roman"/>
          <w:color w:val="000000" w:themeColor="text1"/>
          <w:sz w:val="28"/>
          <w:szCs w:val="28"/>
        </w:rPr>
        <w:t xml:space="preserve"> балла), </w:t>
      </w:r>
      <w:r w:rsidR="008013D9" w:rsidRPr="00D933F6">
        <w:rPr>
          <w:rFonts w:ascii="Times New Roman" w:hAnsi="Times New Roman" w:cs="Times New Roman"/>
          <w:color w:val="000000" w:themeColor="text1"/>
          <w:sz w:val="28"/>
          <w:szCs w:val="28"/>
        </w:rPr>
        <w:t>Муниципальное бюджетное дошкольное образовательное учреждение</w:t>
      </w:r>
      <w:r w:rsidR="008013D9" w:rsidRPr="00D933F6">
        <w:rPr>
          <w:rStyle w:val="apple-converted-space"/>
          <w:rFonts w:ascii="Times New Roman" w:hAnsi="Times New Roman" w:cs="Times New Roman"/>
          <w:color w:val="000000" w:themeColor="text1"/>
          <w:sz w:val="28"/>
          <w:szCs w:val="28"/>
        </w:rPr>
        <w:t> </w:t>
      </w:r>
      <w:r w:rsidR="008013D9" w:rsidRPr="00D933F6">
        <w:rPr>
          <w:rFonts w:ascii="Times New Roman" w:hAnsi="Times New Roman" w:cs="Times New Roman"/>
          <w:color w:val="000000" w:themeColor="text1"/>
          <w:sz w:val="28"/>
          <w:szCs w:val="28"/>
        </w:rPr>
        <w:t xml:space="preserve">г. Мурманска № 109 </w:t>
      </w:r>
      <w:r w:rsidR="00EC1785">
        <w:rPr>
          <w:rFonts w:ascii="Times New Roman" w:hAnsi="Times New Roman" w:cs="Times New Roman"/>
          <w:color w:val="000000" w:themeColor="text1"/>
          <w:sz w:val="28"/>
          <w:szCs w:val="28"/>
        </w:rPr>
        <w:t>(</w:t>
      </w:r>
      <w:r w:rsidR="008013D9" w:rsidRPr="00D933F6">
        <w:rPr>
          <w:rFonts w:ascii="Times New Roman" w:hAnsi="Times New Roman" w:cs="Times New Roman"/>
          <w:color w:val="000000" w:themeColor="text1"/>
          <w:sz w:val="28"/>
          <w:szCs w:val="28"/>
        </w:rPr>
        <w:t>92</w:t>
      </w:r>
      <w:r w:rsidR="00EC1785">
        <w:rPr>
          <w:rFonts w:ascii="Times New Roman" w:hAnsi="Times New Roman" w:cs="Times New Roman"/>
          <w:color w:val="000000" w:themeColor="text1"/>
          <w:sz w:val="28"/>
          <w:szCs w:val="28"/>
        </w:rPr>
        <w:t xml:space="preserve">балла), </w:t>
      </w:r>
      <w:hyperlink r:id="rId13" w:tgtFrame="_blank" w:history="1">
        <w:r w:rsidR="008013D9" w:rsidRPr="00D933F6">
          <w:rPr>
            <w:rStyle w:val="a6"/>
            <w:rFonts w:ascii="Times New Roman" w:hAnsi="Times New Roman" w:cs="Times New Roman"/>
            <w:color w:val="000000" w:themeColor="text1"/>
            <w:sz w:val="28"/>
            <w:szCs w:val="28"/>
            <w:u w:val="none"/>
          </w:rPr>
          <w:t>Муниципальное бюджетное дошкольное образовательное</w:t>
        </w:r>
        <w:r w:rsidR="00EC1785">
          <w:rPr>
            <w:rStyle w:val="a6"/>
            <w:rFonts w:ascii="Times New Roman" w:hAnsi="Times New Roman" w:cs="Times New Roman"/>
            <w:color w:val="000000" w:themeColor="text1"/>
            <w:sz w:val="28"/>
            <w:szCs w:val="28"/>
            <w:u w:val="none"/>
          </w:rPr>
          <w:t xml:space="preserve"> </w:t>
        </w:r>
        <w:r w:rsidR="008013D9" w:rsidRPr="00D933F6">
          <w:rPr>
            <w:rStyle w:val="a6"/>
            <w:rFonts w:ascii="Times New Roman" w:hAnsi="Times New Roman" w:cs="Times New Roman"/>
            <w:color w:val="000000" w:themeColor="text1"/>
            <w:sz w:val="28"/>
            <w:szCs w:val="28"/>
            <w:u w:val="none"/>
          </w:rPr>
          <w:t>учреждение ЗАТО г. Североморск "Детский сад №8"</w:t>
        </w:r>
      </w:hyperlink>
      <w:r w:rsidR="008013D9" w:rsidRPr="00D933F6">
        <w:rPr>
          <w:rStyle w:val="a6"/>
          <w:rFonts w:ascii="Times New Roman" w:hAnsi="Times New Roman" w:cs="Times New Roman"/>
          <w:color w:val="000000" w:themeColor="text1"/>
          <w:sz w:val="28"/>
          <w:szCs w:val="28"/>
          <w:u w:val="none"/>
        </w:rPr>
        <w:t xml:space="preserve"> </w:t>
      </w:r>
      <w:r w:rsidR="00EC1785">
        <w:rPr>
          <w:rStyle w:val="a6"/>
          <w:rFonts w:ascii="Times New Roman" w:hAnsi="Times New Roman" w:cs="Times New Roman"/>
          <w:color w:val="000000" w:themeColor="text1"/>
          <w:sz w:val="28"/>
          <w:szCs w:val="28"/>
          <w:u w:val="none"/>
        </w:rPr>
        <w:t>(</w:t>
      </w:r>
      <w:r w:rsidR="008013D9" w:rsidRPr="00D933F6">
        <w:rPr>
          <w:rStyle w:val="a6"/>
          <w:rFonts w:ascii="Times New Roman" w:hAnsi="Times New Roman" w:cs="Times New Roman"/>
          <w:color w:val="000000" w:themeColor="text1"/>
          <w:sz w:val="28"/>
          <w:szCs w:val="28"/>
          <w:u w:val="none"/>
        </w:rPr>
        <w:t>91,9</w:t>
      </w:r>
      <w:r w:rsidR="00EC1785">
        <w:rPr>
          <w:rStyle w:val="a6"/>
          <w:rFonts w:ascii="Times New Roman" w:hAnsi="Times New Roman" w:cs="Times New Roman"/>
          <w:color w:val="000000" w:themeColor="text1"/>
          <w:sz w:val="28"/>
          <w:szCs w:val="28"/>
          <w:u w:val="none"/>
        </w:rPr>
        <w:t xml:space="preserve"> балла);</w:t>
      </w:r>
    </w:p>
    <w:p w:rsidR="00D933F6" w:rsidRPr="00D933F6" w:rsidRDefault="00EC1785" w:rsidP="00611077">
      <w:pPr>
        <w:autoSpaceDE w:val="0"/>
        <w:autoSpaceDN w:val="0"/>
        <w:adjustRightInd w:val="0"/>
        <w:spacing w:after="0" w:line="240" w:lineRule="auto"/>
        <w:ind w:firstLine="709"/>
        <w:jc w:val="both"/>
        <w:rPr>
          <w:rStyle w:val="a6"/>
          <w:rFonts w:ascii="Times New Roman" w:hAnsi="Times New Roman" w:cs="Times New Roman"/>
          <w:color w:val="000000" w:themeColor="text1"/>
          <w:sz w:val="28"/>
          <w:szCs w:val="28"/>
          <w:u w:val="none"/>
        </w:rPr>
      </w:pPr>
      <w:r>
        <w:rPr>
          <w:rStyle w:val="a6"/>
          <w:rFonts w:ascii="Times New Roman" w:hAnsi="Times New Roman" w:cs="Times New Roman"/>
          <w:color w:val="000000" w:themeColor="text1"/>
          <w:sz w:val="28"/>
          <w:szCs w:val="28"/>
          <w:u w:val="none"/>
        </w:rPr>
        <w:t>- с</w:t>
      </w:r>
      <w:r w:rsidR="00D933F6" w:rsidRPr="00D933F6">
        <w:rPr>
          <w:rStyle w:val="a6"/>
          <w:rFonts w:ascii="Times New Roman" w:hAnsi="Times New Roman" w:cs="Times New Roman"/>
          <w:color w:val="000000" w:themeColor="text1"/>
          <w:sz w:val="28"/>
          <w:szCs w:val="28"/>
          <w:u w:val="none"/>
        </w:rPr>
        <w:t>редние оценки в</w:t>
      </w:r>
      <w:r>
        <w:rPr>
          <w:rStyle w:val="a6"/>
          <w:rFonts w:ascii="Times New Roman" w:hAnsi="Times New Roman" w:cs="Times New Roman"/>
          <w:color w:val="000000" w:themeColor="text1"/>
          <w:sz w:val="28"/>
          <w:szCs w:val="28"/>
          <w:u w:val="none"/>
        </w:rPr>
        <w:t xml:space="preserve"> </w:t>
      </w:r>
      <w:r w:rsidR="00D933F6" w:rsidRPr="00D933F6">
        <w:rPr>
          <w:rStyle w:val="a6"/>
          <w:rFonts w:ascii="Times New Roman" w:hAnsi="Times New Roman" w:cs="Times New Roman"/>
          <w:color w:val="000000" w:themeColor="text1"/>
          <w:sz w:val="28"/>
          <w:szCs w:val="28"/>
          <w:u w:val="none"/>
        </w:rPr>
        <w:t xml:space="preserve">диапазоне от 89,4 балла до 70 баллов получили 36 </w:t>
      </w:r>
      <w:r>
        <w:rPr>
          <w:rStyle w:val="a6"/>
          <w:rFonts w:ascii="Times New Roman" w:hAnsi="Times New Roman" w:cs="Times New Roman"/>
          <w:color w:val="000000" w:themeColor="text1"/>
          <w:sz w:val="28"/>
          <w:szCs w:val="28"/>
          <w:u w:val="none"/>
        </w:rPr>
        <w:t xml:space="preserve">обследованных </w:t>
      </w:r>
      <w:r w:rsidR="00D933F6" w:rsidRPr="00D933F6">
        <w:rPr>
          <w:rStyle w:val="a6"/>
          <w:rFonts w:ascii="Times New Roman" w:hAnsi="Times New Roman" w:cs="Times New Roman"/>
          <w:color w:val="000000" w:themeColor="text1"/>
          <w:sz w:val="28"/>
          <w:szCs w:val="28"/>
          <w:u w:val="none"/>
        </w:rPr>
        <w:t>образовательных организаций</w:t>
      </w:r>
      <w:r>
        <w:rPr>
          <w:rStyle w:val="a6"/>
          <w:rFonts w:ascii="Times New Roman" w:hAnsi="Times New Roman" w:cs="Times New Roman"/>
          <w:color w:val="000000" w:themeColor="text1"/>
          <w:sz w:val="28"/>
          <w:szCs w:val="28"/>
          <w:u w:val="none"/>
        </w:rPr>
        <w:t>.</w:t>
      </w:r>
    </w:p>
    <w:p w:rsidR="00D933F6" w:rsidRDefault="00EC1785" w:rsidP="00611077">
      <w:pPr>
        <w:autoSpaceDE w:val="0"/>
        <w:autoSpaceDN w:val="0"/>
        <w:adjustRightInd w:val="0"/>
        <w:spacing w:after="0" w:line="240" w:lineRule="auto"/>
        <w:ind w:firstLine="709"/>
        <w:jc w:val="both"/>
        <w:rPr>
          <w:rStyle w:val="a6"/>
          <w:rFonts w:ascii="Times New Roman" w:hAnsi="Times New Roman" w:cs="Times New Roman"/>
          <w:color w:val="000000" w:themeColor="text1"/>
          <w:sz w:val="28"/>
          <w:szCs w:val="28"/>
          <w:u w:val="none"/>
        </w:rPr>
      </w:pPr>
      <w:r>
        <w:rPr>
          <w:rStyle w:val="a6"/>
          <w:rFonts w:ascii="Times New Roman" w:hAnsi="Times New Roman" w:cs="Times New Roman"/>
          <w:color w:val="000000" w:themeColor="text1"/>
          <w:sz w:val="28"/>
          <w:szCs w:val="28"/>
          <w:u w:val="none"/>
        </w:rPr>
        <w:t>- н</w:t>
      </w:r>
      <w:r w:rsidR="00D933F6" w:rsidRPr="00D933F6">
        <w:rPr>
          <w:rStyle w:val="a6"/>
          <w:rFonts w:ascii="Times New Roman" w:hAnsi="Times New Roman" w:cs="Times New Roman"/>
          <w:color w:val="000000" w:themeColor="text1"/>
          <w:sz w:val="28"/>
          <w:szCs w:val="28"/>
          <w:u w:val="none"/>
        </w:rPr>
        <w:t xml:space="preserve">изкие </w:t>
      </w:r>
      <w:r>
        <w:rPr>
          <w:rStyle w:val="a6"/>
          <w:rFonts w:ascii="Times New Roman" w:hAnsi="Times New Roman" w:cs="Times New Roman"/>
          <w:color w:val="000000" w:themeColor="text1"/>
          <w:sz w:val="28"/>
          <w:szCs w:val="28"/>
          <w:u w:val="none"/>
        </w:rPr>
        <w:t>(неудовлетворительые</w:t>
      </w:r>
      <w:r w:rsidR="00D933F6" w:rsidRPr="00D933F6">
        <w:rPr>
          <w:rStyle w:val="a6"/>
          <w:rFonts w:ascii="Times New Roman" w:hAnsi="Times New Roman" w:cs="Times New Roman"/>
          <w:color w:val="000000" w:themeColor="text1"/>
          <w:sz w:val="28"/>
          <w:szCs w:val="28"/>
          <w:u w:val="none"/>
        </w:rPr>
        <w:t>) оценки, от 70 баллов до 24</w:t>
      </w:r>
      <w:r>
        <w:rPr>
          <w:rStyle w:val="a6"/>
          <w:rFonts w:ascii="Times New Roman" w:hAnsi="Times New Roman" w:cs="Times New Roman"/>
          <w:color w:val="000000" w:themeColor="text1"/>
          <w:sz w:val="28"/>
          <w:szCs w:val="28"/>
          <w:u w:val="none"/>
        </w:rPr>
        <w:t xml:space="preserve"> </w:t>
      </w:r>
      <w:r w:rsidR="00D933F6" w:rsidRPr="00D933F6">
        <w:rPr>
          <w:rStyle w:val="a6"/>
          <w:rFonts w:ascii="Times New Roman" w:hAnsi="Times New Roman" w:cs="Times New Roman"/>
          <w:color w:val="000000" w:themeColor="text1"/>
          <w:sz w:val="28"/>
          <w:szCs w:val="28"/>
          <w:u w:val="none"/>
        </w:rPr>
        <w:t>баллов</w:t>
      </w:r>
      <w:r>
        <w:rPr>
          <w:rStyle w:val="a6"/>
          <w:rFonts w:ascii="Times New Roman" w:hAnsi="Times New Roman" w:cs="Times New Roman"/>
          <w:color w:val="000000" w:themeColor="text1"/>
          <w:sz w:val="28"/>
          <w:szCs w:val="28"/>
          <w:u w:val="none"/>
        </w:rPr>
        <w:t xml:space="preserve"> получили 184 обследованных учреждения.</w:t>
      </w:r>
    </w:p>
    <w:p w:rsidR="00847867" w:rsidRDefault="00FC3068" w:rsidP="00847867">
      <w:pPr>
        <w:autoSpaceDE w:val="0"/>
        <w:autoSpaceDN w:val="0"/>
        <w:adjustRightInd w:val="0"/>
        <w:spacing w:after="0" w:line="240" w:lineRule="auto"/>
        <w:ind w:firstLine="709"/>
        <w:jc w:val="both"/>
        <w:rPr>
          <w:rStyle w:val="a6"/>
          <w:rFonts w:ascii="Times New Roman" w:hAnsi="Times New Roman" w:cs="Times New Roman"/>
          <w:color w:val="000000" w:themeColor="text1"/>
          <w:sz w:val="28"/>
          <w:szCs w:val="28"/>
          <w:u w:val="none"/>
        </w:rPr>
      </w:pPr>
      <w:r>
        <w:rPr>
          <w:rStyle w:val="a6"/>
          <w:rFonts w:ascii="Times New Roman" w:hAnsi="Times New Roman" w:cs="Times New Roman"/>
          <w:color w:val="000000" w:themeColor="text1"/>
          <w:sz w:val="28"/>
          <w:szCs w:val="28"/>
          <w:u w:val="none"/>
        </w:rPr>
        <w:t xml:space="preserve"> </w:t>
      </w:r>
      <w:r w:rsidR="00EC1785">
        <w:rPr>
          <w:rStyle w:val="a6"/>
          <w:rFonts w:ascii="Times New Roman" w:hAnsi="Times New Roman" w:cs="Times New Roman"/>
          <w:color w:val="000000" w:themeColor="text1"/>
          <w:sz w:val="28"/>
          <w:szCs w:val="28"/>
          <w:u w:val="none"/>
        </w:rPr>
        <w:t xml:space="preserve">«Доступность услуг для инвалидов» - критерий, который систематически сохраняет низкие показатели. Организация доступной среды обусловлена многими факторами, экономическими и социальными. </w:t>
      </w:r>
    </w:p>
    <w:p w:rsidR="00EC1785" w:rsidRDefault="00EC1785" w:rsidP="00847867">
      <w:pPr>
        <w:autoSpaceDE w:val="0"/>
        <w:autoSpaceDN w:val="0"/>
        <w:adjustRightInd w:val="0"/>
        <w:spacing w:after="0" w:line="240" w:lineRule="auto"/>
        <w:ind w:firstLine="709"/>
        <w:jc w:val="both"/>
        <w:rPr>
          <w:rStyle w:val="a6"/>
          <w:rFonts w:ascii="Times New Roman" w:hAnsi="Times New Roman" w:cs="Times New Roman"/>
          <w:color w:val="000000" w:themeColor="text1"/>
          <w:sz w:val="28"/>
          <w:szCs w:val="28"/>
          <w:u w:val="none"/>
        </w:rPr>
      </w:pPr>
      <w:r>
        <w:rPr>
          <w:rStyle w:val="a6"/>
          <w:rFonts w:ascii="Times New Roman" w:hAnsi="Times New Roman" w:cs="Times New Roman"/>
          <w:color w:val="000000" w:themeColor="text1"/>
          <w:sz w:val="28"/>
          <w:szCs w:val="28"/>
          <w:u w:val="none"/>
        </w:rPr>
        <w:lastRenderedPageBreak/>
        <w:t>Отсутствие финансирования не позволяет организациям приобрести необходимое оснащение и оборудовать входные группы пандусами, помещения – поручнями, оборудовать санитарно-гигиенические помещения для инвалидов, приобрести кресла-коляски, таблички с рельефно-точечным шрифтом Брайля.</w:t>
      </w:r>
    </w:p>
    <w:p w:rsidR="008013D9" w:rsidRPr="00D933F6" w:rsidRDefault="00061832" w:rsidP="00847867">
      <w:pPr>
        <w:autoSpaceDE w:val="0"/>
        <w:autoSpaceDN w:val="0"/>
        <w:adjustRightInd w:val="0"/>
        <w:spacing w:after="0" w:line="240" w:lineRule="auto"/>
        <w:ind w:firstLine="709"/>
        <w:jc w:val="both"/>
        <w:rPr>
          <w:b/>
          <w:bCs/>
          <w:sz w:val="28"/>
          <w:szCs w:val="28"/>
        </w:rPr>
      </w:pPr>
      <w:r>
        <w:rPr>
          <w:rStyle w:val="a6"/>
          <w:rFonts w:ascii="Times New Roman" w:hAnsi="Times New Roman" w:cs="Times New Roman"/>
          <w:color w:val="000000" w:themeColor="text1"/>
          <w:sz w:val="28"/>
          <w:szCs w:val="28"/>
          <w:u w:val="none"/>
        </w:rPr>
        <w:t>Размещение</w:t>
      </w:r>
      <w:r w:rsidR="00FC3068">
        <w:rPr>
          <w:rStyle w:val="a6"/>
          <w:rFonts w:ascii="Times New Roman" w:hAnsi="Times New Roman" w:cs="Times New Roman"/>
          <w:color w:val="000000" w:themeColor="text1"/>
          <w:sz w:val="28"/>
          <w:szCs w:val="28"/>
          <w:u w:val="none"/>
        </w:rPr>
        <w:t xml:space="preserve"> некоторых</w:t>
      </w:r>
      <w:r>
        <w:rPr>
          <w:rStyle w:val="a6"/>
          <w:rFonts w:ascii="Times New Roman" w:hAnsi="Times New Roman" w:cs="Times New Roman"/>
          <w:color w:val="000000" w:themeColor="text1"/>
          <w:sz w:val="28"/>
          <w:szCs w:val="28"/>
          <w:u w:val="none"/>
        </w:rPr>
        <w:t xml:space="preserve"> дошкольных образовательных организаций в зданиях старой по</w:t>
      </w:r>
      <w:r w:rsidR="00841483">
        <w:rPr>
          <w:rStyle w:val="a6"/>
          <w:rFonts w:ascii="Times New Roman" w:hAnsi="Times New Roman" w:cs="Times New Roman"/>
          <w:color w:val="000000" w:themeColor="text1"/>
          <w:sz w:val="28"/>
          <w:szCs w:val="28"/>
          <w:u w:val="none"/>
        </w:rPr>
        <w:t>стройки</w:t>
      </w:r>
      <w:r w:rsidR="00847867">
        <w:rPr>
          <w:rStyle w:val="a6"/>
          <w:rFonts w:ascii="Times New Roman" w:hAnsi="Times New Roman" w:cs="Times New Roman"/>
          <w:color w:val="000000" w:themeColor="text1"/>
          <w:sz w:val="28"/>
          <w:szCs w:val="28"/>
          <w:u w:val="none"/>
        </w:rPr>
        <w:t>, в силу архитектурных</w:t>
      </w:r>
      <w:r w:rsidR="00621DB0">
        <w:rPr>
          <w:rStyle w:val="a6"/>
          <w:rFonts w:ascii="Times New Roman" w:hAnsi="Times New Roman" w:cs="Times New Roman"/>
          <w:color w:val="000000" w:themeColor="text1"/>
          <w:sz w:val="28"/>
          <w:szCs w:val="28"/>
          <w:u w:val="none"/>
        </w:rPr>
        <w:t xml:space="preserve"> </w:t>
      </w:r>
      <w:r w:rsidR="00847867">
        <w:rPr>
          <w:rStyle w:val="a6"/>
          <w:rFonts w:ascii="Times New Roman" w:hAnsi="Times New Roman" w:cs="Times New Roman"/>
          <w:color w:val="000000" w:themeColor="text1"/>
          <w:sz w:val="28"/>
          <w:szCs w:val="28"/>
          <w:u w:val="none"/>
        </w:rPr>
        <w:t xml:space="preserve">решений, </w:t>
      </w:r>
      <w:r w:rsidR="00841483">
        <w:rPr>
          <w:rStyle w:val="a6"/>
          <w:rFonts w:ascii="Times New Roman" w:hAnsi="Times New Roman" w:cs="Times New Roman"/>
          <w:color w:val="000000" w:themeColor="text1"/>
          <w:sz w:val="28"/>
          <w:szCs w:val="28"/>
          <w:u w:val="none"/>
        </w:rPr>
        <w:t>не позволя</w:t>
      </w:r>
      <w:r w:rsidR="00847867">
        <w:rPr>
          <w:rStyle w:val="a6"/>
          <w:rFonts w:ascii="Times New Roman" w:hAnsi="Times New Roman" w:cs="Times New Roman"/>
          <w:color w:val="000000" w:themeColor="text1"/>
          <w:sz w:val="28"/>
          <w:szCs w:val="28"/>
          <w:u w:val="none"/>
        </w:rPr>
        <w:t>е</w:t>
      </w:r>
      <w:r w:rsidR="00841483">
        <w:rPr>
          <w:rStyle w:val="a6"/>
          <w:rFonts w:ascii="Times New Roman" w:hAnsi="Times New Roman" w:cs="Times New Roman"/>
          <w:color w:val="000000" w:themeColor="text1"/>
          <w:sz w:val="28"/>
          <w:szCs w:val="28"/>
          <w:u w:val="none"/>
        </w:rPr>
        <w:t>т оборудовать санитарно-гигиенические помещения, установить лифт, расширить дверные проемы и лестничные пролеты</w:t>
      </w:r>
      <w:r w:rsidR="00847867">
        <w:rPr>
          <w:rStyle w:val="a6"/>
          <w:rFonts w:ascii="Times New Roman" w:hAnsi="Times New Roman" w:cs="Times New Roman"/>
          <w:color w:val="000000" w:themeColor="text1"/>
          <w:sz w:val="28"/>
          <w:szCs w:val="28"/>
          <w:u w:val="none"/>
        </w:rPr>
        <w:t>.</w:t>
      </w:r>
    </w:p>
    <w:p w:rsidR="00847867" w:rsidRDefault="00847867" w:rsidP="0084786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Невозможность предоставления инвалидам по слуху (слуху и зрению) услуг сурдопереводчика (тифлосурдопереводчика) обусловлена отсутствием не только в учреждении, но и в городе/населенном пункте кадров соответствующей квалификации. В этом случае образовательная организация может заключать договор о сотрудничестве с социальными учреждениями, которые осуществляют обслуживание инвалидов по зрению/слуху.  </w:t>
      </w:r>
    </w:p>
    <w:p w:rsidR="00847867" w:rsidRPr="002E29F3" w:rsidRDefault="00847867" w:rsidP="0084786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Большинство образовательных организаций </w:t>
      </w:r>
      <w:r w:rsidR="000F08CD">
        <w:rPr>
          <w:rFonts w:ascii="Times New Roman" w:hAnsi="Times New Roman" w:cs="Times New Roman"/>
          <w:sz w:val="28"/>
          <w:szCs w:val="28"/>
        </w:rPr>
        <w:t xml:space="preserve">готовы оказать </w:t>
      </w:r>
      <w:r>
        <w:rPr>
          <w:rFonts w:ascii="Times New Roman" w:hAnsi="Times New Roman" w:cs="Times New Roman"/>
          <w:sz w:val="28"/>
          <w:szCs w:val="28"/>
        </w:rPr>
        <w:t>помощь</w:t>
      </w:r>
      <w:r w:rsidR="000F08CD" w:rsidRPr="000F08CD">
        <w:rPr>
          <w:rFonts w:ascii="Times New Roman" w:hAnsi="Times New Roman" w:cs="Times New Roman"/>
          <w:sz w:val="28"/>
          <w:szCs w:val="28"/>
        </w:rPr>
        <w:t xml:space="preserve"> </w:t>
      </w:r>
      <w:r w:rsidR="000F08CD">
        <w:rPr>
          <w:rFonts w:ascii="Times New Roman" w:hAnsi="Times New Roman" w:cs="Times New Roman"/>
          <w:sz w:val="28"/>
          <w:szCs w:val="28"/>
        </w:rPr>
        <w:t xml:space="preserve">по сопровождению </w:t>
      </w:r>
      <w:r w:rsidR="000F08CD" w:rsidRPr="00D933F6">
        <w:rPr>
          <w:rFonts w:ascii="Times New Roman" w:hAnsi="Times New Roman" w:cs="Times New Roman"/>
          <w:sz w:val="28"/>
          <w:szCs w:val="28"/>
        </w:rPr>
        <w:t>инвалидов в организации (учреждения)</w:t>
      </w:r>
      <w:r>
        <w:rPr>
          <w:rFonts w:ascii="Times New Roman" w:hAnsi="Times New Roman" w:cs="Times New Roman"/>
          <w:sz w:val="28"/>
          <w:szCs w:val="28"/>
        </w:rPr>
        <w:t xml:space="preserve">, </w:t>
      </w:r>
      <w:r w:rsidR="000F08CD">
        <w:rPr>
          <w:rFonts w:ascii="Times New Roman" w:hAnsi="Times New Roman" w:cs="Times New Roman"/>
          <w:sz w:val="28"/>
          <w:szCs w:val="28"/>
        </w:rPr>
        <w:t>организуя прохождение соответст</w:t>
      </w:r>
      <w:r w:rsidR="00621DB0">
        <w:rPr>
          <w:rFonts w:ascii="Times New Roman" w:hAnsi="Times New Roman" w:cs="Times New Roman"/>
          <w:sz w:val="28"/>
          <w:szCs w:val="28"/>
        </w:rPr>
        <w:t>в</w:t>
      </w:r>
      <w:r w:rsidR="000F08CD">
        <w:rPr>
          <w:rFonts w:ascii="Times New Roman" w:hAnsi="Times New Roman" w:cs="Times New Roman"/>
          <w:sz w:val="28"/>
          <w:szCs w:val="28"/>
        </w:rPr>
        <w:t>ующ</w:t>
      </w:r>
      <w:r w:rsidR="00621DB0">
        <w:rPr>
          <w:rFonts w:ascii="Times New Roman" w:hAnsi="Times New Roman" w:cs="Times New Roman"/>
          <w:sz w:val="28"/>
          <w:szCs w:val="28"/>
        </w:rPr>
        <w:t>его инструктажа или обучения</w:t>
      </w:r>
      <w:r>
        <w:rPr>
          <w:rFonts w:ascii="Times New Roman" w:hAnsi="Times New Roman" w:cs="Times New Roman"/>
          <w:sz w:val="28"/>
          <w:szCs w:val="28"/>
        </w:rPr>
        <w:t xml:space="preserve"> работниками организации</w:t>
      </w:r>
      <w:r w:rsidR="00621DB0">
        <w:rPr>
          <w:rFonts w:ascii="Times New Roman" w:hAnsi="Times New Roman" w:cs="Times New Roman"/>
          <w:sz w:val="28"/>
          <w:szCs w:val="28"/>
        </w:rPr>
        <w:t>. Однако многие указывают на отсутствие наличия</w:t>
      </w:r>
      <w:r>
        <w:rPr>
          <w:rFonts w:ascii="Times New Roman" w:hAnsi="Times New Roman" w:cs="Times New Roman"/>
          <w:sz w:val="28"/>
          <w:szCs w:val="28"/>
        </w:rPr>
        <w:t xml:space="preserve"> возможности предоставления услуги в </w:t>
      </w:r>
      <w:r w:rsidRPr="002E29F3">
        <w:rPr>
          <w:rFonts w:ascii="Times New Roman" w:hAnsi="Times New Roman" w:cs="Times New Roman"/>
          <w:sz w:val="28"/>
          <w:szCs w:val="28"/>
        </w:rPr>
        <w:t>д</w:t>
      </w:r>
      <w:r w:rsidR="00621DB0" w:rsidRPr="002E29F3">
        <w:rPr>
          <w:rFonts w:ascii="Times New Roman" w:hAnsi="Times New Roman" w:cs="Times New Roman"/>
          <w:sz w:val="28"/>
          <w:szCs w:val="28"/>
        </w:rPr>
        <w:t>истанционном режиме или на дому, х</w:t>
      </w:r>
      <w:r w:rsidR="00FC3068" w:rsidRPr="002E29F3">
        <w:rPr>
          <w:rFonts w:ascii="Times New Roman" w:hAnsi="Times New Roman" w:cs="Times New Roman"/>
          <w:sz w:val="28"/>
          <w:szCs w:val="28"/>
        </w:rPr>
        <w:t>отя в качестве причины называется отсутствие спроса на данную услугу.</w:t>
      </w:r>
    </w:p>
    <w:p w:rsidR="00FC3068" w:rsidRPr="002E29F3" w:rsidRDefault="002E29F3" w:rsidP="00FC3068">
      <w:pPr>
        <w:autoSpaceDE w:val="0"/>
        <w:autoSpaceDN w:val="0"/>
        <w:adjustRightInd w:val="0"/>
        <w:spacing w:after="0" w:line="240" w:lineRule="auto"/>
        <w:ind w:firstLine="709"/>
        <w:jc w:val="both"/>
        <w:rPr>
          <w:rStyle w:val="a6"/>
          <w:rFonts w:ascii="Times New Roman" w:hAnsi="Times New Roman" w:cs="Times New Roman"/>
          <w:color w:val="auto"/>
          <w:sz w:val="28"/>
          <w:szCs w:val="28"/>
          <w:u w:val="none"/>
        </w:rPr>
      </w:pPr>
      <w:r w:rsidRPr="002E29F3">
        <w:rPr>
          <w:rStyle w:val="a6"/>
          <w:rFonts w:ascii="Times New Roman" w:hAnsi="Times New Roman" w:cs="Times New Roman"/>
          <w:color w:val="auto"/>
          <w:sz w:val="28"/>
          <w:szCs w:val="28"/>
          <w:u w:val="none"/>
        </w:rPr>
        <w:t>В материалах второй части данного отчета представлено детальное описание недостатков, выявленных в каждой образовательной организации при обследовании доступной среды.</w:t>
      </w:r>
      <w:r>
        <w:rPr>
          <w:rStyle w:val="a6"/>
          <w:rFonts w:ascii="Times New Roman" w:hAnsi="Times New Roman" w:cs="Times New Roman"/>
          <w:color w:val="auto"/>
          <w:sz w:val="28"/>
          <w:szCs w:val="28"/>
          <w:u w:val="none"/>
        </w:rPr>
        <w:t xml:space="preserve"> Приведены рекомендации по устранению недостатков.</w:t>
      </w:r>
    </w:p>
    <w:p w:rsidR="006A75BF" w:rsidRDefault="006A75BF" w:rsidP="006A7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Детальные значения рассмотренных показателей критерия  </w:t>
      </w:r>
      <w:r w:rsidRPr="00C30CEE">
        <w:rPr>
          <w:rFonts w:ascii="Times New Roman" w:hAnsi="Times New Roman" w:cs="Times New Roman"/>
          <w:b/>
          <w:sz w:val="28"/>
          <w:szCs w:val="28"/>
        </w:rPr>
        <w:t>«</w:t>
      </w:r>
      <w:r>
        <w:rPr>
          <w:rFonts w:ascii="Times New Roman" w:hAnsi="Times New Roman" w:cs="Times New Roman"/>
          <w:b/>
          <w:sz w:val="28"/>
          <w:szCs w:val="28"/>
        </w:rPr>
        <w:t>Доступность услуг для инвалидов</w:t>
      </w:r>
      <w:r w:rsidRPr="00C30CEE">
        <w:rPr>
          <w:rFonts w:ascii="Times New Roman" w:hAnsi="Times New Roman" w:cs="Times New Roman"/>
          <w:b/>
          <w:sz w:val="28"/>
          <w:szCs w:val="28"/>
        </w:rPr>
        <w:t>»</w:t>
      </w:r>
      <w:r>
        <w:rPr>
          <w:rFonts w:ascii="Times New Roman" w:hAnsi="Times New Roman" w:cs="Times New Roman"/>
          <w:sz w:val="28"/>
          <w:szCs w:val="28"/>
        </w:rPr>
        <w:t xml:space="preserve"> см. Таблице 4.7</w:t>
      </w:r>
    </w:p>
    <w:p w:rsidR="006A75BF" w:rsidRPr="00E84FB7" w:rsidRDefault="006A75BF" w:rsidP="006A75BF">
      <w:pPr>
        <w:autoSpaceDE w:val="0"/>
        <w:autoSpaceDN w:val="0"/>
        <w:adjustRightInd w:val="0"/>
        <w:spacing w:after="0" w:line="240" w:lineRule="auto"/>
        <w:ind w:firstLine="709"/>
        <w:jc w:val="both"/>
        <w:rPr>
          <w:rFonts w:ascii="Times New Roman" w:hAnsi="Times New Roman" w:cs="Times New Roman"/>
          <w:sz w:val="28"/>
          <w:szCs w:val="28"/>
        </w:rPr>
      </w:pPr>
    </w:p>
    <w:p w:rsidR="006A75BF" w:rsidRDefault="006A75BF" w:rsidP="006A75B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Таблица 4.7. </w:t>
      </w:r>
    </w:p>
    <w:p w:rsidR="006A75BF" w:rsidRPr="00D97504" w:rsidRDefault="006A75BF" w:rsidP="006A75BF">
      <w:pPr>
        <w:spacing w:after="0" w:line="240" w:lineRule="auto"/>
        <w:jc w:val="both"/>
        <w:rPr>
          <w:rFonts w:ascii="Times New Roman" w:eastAsia="Times New Roman" w:hAnsi="Times New Roman" w:cs="Times New Roman"/>
          <w:b/>
          <w:sz w:val="28"/>
          <w:szCs w:val="28"/>
          <w:lang w:eastAsia="ru-RU"/>
        </w:rPr>
      </w:pPr>
      <w:r w:rsidRPr="00D97504">
        <w:rPr>
          <w:rFonts w:ascii="Times New Roman" w:hAnsi="Times New Roman" w:cs="Times New Roman"/>
          <w:b/>
          <w:sz w:val="28"/>
          <w:szCs w:val="28"/>
        </w:rPr>
        <w:t xml:space="preserve">Итоговые баллы по показателям </w:t>
      </w:r>
      <w:r w:rsidR="00D97504" w:rsidRPr="00D97504">
        <w:rPr>
          <w:rFonts w:ascii="Times New Roman" w:hAnsi="Times New Roman" w:cs="Times New Roman"/>
          <w:b/>
          <w:sz w:val="28"/>
          <w:szCs w:val="28"/>
        </w:rPr>
        <w:t>3</w:t>
      </w:r>
      <w:r w:rsidRPr="00D97504">
        <w:rPr>
          <w:rFonts w:ascii="Times New Roman" w:hAnsi="Times New Roman" w:cs="Times New Roman"/>
          <w:b/>
          <w:sz w:val="28"/>
          <w:szCs w:val="28"/>
        </w:rPr>
        <w:t xml:space="preserve">.1., </w:t>
      </w:r>
      <w:r w:rsidR="00D97504" w:rsidRPr="00D97504">
        <w:rPr>
          <w:rFonts w:ascii="Times New Roman" w:hAnsi="Times New Roman" w:cs="Times New Roman"/>
          <w:b/>
          <w:sz w:val="28"/>
          <w:szCs w:val="28"/>
        </w:rPr>
        <w:t>3</w:t>
      </w:r>
      <w:r w:rsidRPr="00D97504">
        <w:rPr>
          <w:rFonts w:ascii="Times New Roman" w:hAnsi="Times New Roman" w:cs="Times New Roman"/>
          <w:b/>
          <w:sz w:val="28"/>
          <w:szCs w:val="28"/>
        </w:rPr>
        <w:t xml:space="preserve">.2, </w:t>
      </w:r>
      <w:r w:rsidR="00D97504" w:rsidRPr="00D97504">
        <w:rPr>
          <w:rFonts w:ascii="Times New Roman" w:hAnsi="Times New Roman" w:cs="Times New Roman"/>
          <w:b/>
          <w:sz w:val="28"/>
          <w:szCs w:val="28"/>
        </w:rPr>
        <w:t>3</w:t>
      </w:r>
      <w:r w:rsidRPr="00D97504">
        <w:rPr>
          <w:rFonts w:ascii="Times New Roman" w:hAnsi="Times New Roman" w:cs="Times New Roman"/>
          <w:b/>
          <w:sz w:val="28"/>
          <w:szCs w:val="28"/>
        </w:rPr>
        <w:t>.3 по обследованным организациям</w:t>
      </w:r>
      <w:r w:rsidRPr="00D97504">
        <w:rPr>
          <w:rFonts w:ascii="Times New Roman" w:eastAsia="Times New Roman" w:hAnsi="Times New Roman" w:cs="Times New Roman"/>
          <w:b/>
          <w:sz w:val="28"/>
          <w:szCs w:val="28"/>
          <w:lang w:eastAsia="ru-RU"/>
        </w:rPr>
        <w:t xml:space="preserve"> </w:t>
      </w:r>
    </w:p>
    <w:tbl>
      <w:tblPr>
        <w:tblStyle w:val="a9"/>
        <w:tblW w:w="0" w:type="auto"/>
        <w:tblLook w:val="0000" w:firstRow="0" w:lastRow="0" w:firstColumn="0" w:lastColumn="0" w:noHBand="0" w:noVBand="0"/>
      </w:tblPr>
      <w:tblGrid>
        <w:gridCol w:w="576"/>
        <w:gridCol w:w="5088"/>
        <w:gridCol w:w="1248"/>
        <w:gridCol w:w="1506"/>
        <w:gridCol w:w="756"/>
        <w:gridCol w:w="8"/>
      </w:tblGrid>
      <w:tr w:rsidR="00D97504" w:rsidRPr="00071CF5" w:rsidTr="00300240">
        <w:trPr>
          <w:trHeight w:val="556"/>
        </w:trPr>
        <w:tc>
          <w:tcPr>
            <w:tcW w:w="576" w:type="dxa"/>
            <w:vMerge w:val="restart"/>
            <w:vAlign w:val="center"/>
          </w:tcPr>
          <w:p w:rsidR="00D97504" w:rsidRPr="00071CF5" w:rsidRDefault="00D97504" w:rsidP="00D97504">
            <w:pPr>
              <w:jc w:val="center"/>
              <w:rPr>
                <w:rFonts w:ascii="Times New Roman" w:hAnsi="Times New Roman" w:cs="Times New Roman"/>
                <w:sz w:val="24"/>
                <w:szCs w:val="24"/>
              </w:rPr>
            </w:pPr>
          </w:p>
          <w:p w:rsidR="00D97504" w:rsidRPr="00071CF5" w:rsidRDefault="00D97504" w:rsidP="00D97504">
            <w:pPr>
              <w:jc w:val="center"/>
              <w:rPr>
                <w:rFonts w:ascii="Times New Roman" w:hAnsi="Times New Roman" w:cs="Times New Roman"/>
                <w:sz w:val="24"/>
                <w:szCs w:val="24"/>
              </w:rPr>
            </w:pPr>
            <w:r w:rsidRPr="00071CF5">
              <w:rPr>
                <w:rFonts w:ascii="Times New Roman" w:hAnsi="Times New Roman" w:cs="Times New Roman"/>
                <w:sz w:val="24"/>
                <w:szCs w:val="24"/>
              </w:rPr>
              <w:t>№</w:t>
            </w:r>
          </w:p>
          <w:p w:rsidR="00D97504" w:rsidRPr="00071CF5" w:rsidRDefault="00D97504" w:rsidP="00D97504">
            <w:pPr>
              <w:jc w:val="center"/>
              <w:rPr>
                <w:rFonts w:ascii="Times New Roman" w:hAnsi="Times New Roman" w:cs="Times New Roman"/>
                <w:sz w:val="24"/>
                <w:szCs w:val="24"/>
              </w:rPr>
            </w:pPr>
          </w:p>
        </w:tc>
        <w:tc>
          <w:tcPr>
            <w:tcW w:w="5088" w:type="dxa"/>
            <w:vMerge w:val="restart"/>
            <w:vAlign w:val="center"/>
          </w:tcPr>
          <w:p w:rsidR="00D97504" w:rsidRPr="00071CF5" w:rsidRDefault="00D97504" w:rsidP="00D97504">
            <w:pPr>
              <w:jc w:val="center"/>
              <w:rPr>
                <w:rFonts w:ascii="Times New Roman" w:hAnsi="Times New Roman" w:cs="Times New Roman"/>
                <w:b/>
                <w:sz w:val="24"/>
                <w:szCs w:val="24"/>
              </w:rPr>
            </w:pPr>
            <w:r w:rsidRPr="00071CF5">
              <w:rPr>
                <w:rFonts w:ascii="Times New Roman" w:hAnsi="Times New Roman" w:cs="Times New Roman"/>
                <w:b/>
                <w:sz w:val="24"/>
                <w:szCs w:val="24"/>
              </w:rPr>
              <w:lastRenderedPageBreak/>
              <w:t>Наименование организации</w:t>
            </w:r>
          </w:p>
          <w:p w:rsidR="00D97504" w:rsidRPr="00071CF5" w:rsidRDefault="00D97504" w:rsidP="00D97504">
            <w:pPr>
              <w:jc w:val="center"/>
              <w:rPr>
                <w:rFonts w:ascii="Times New Roman" w:hAnsi="Times New Roman" w:cs="Times New Roman"/>
                <w:sz w:val="24"/>
                <w:szCs w:val="24"/>
              </w:rPr>
            </w:pPr>
          </w:p>
        </w:tc>
        <w:tc>
          <w:tcPr>
            <w:tcW w:w="3518" w:type="dxa"/>
            <w:gridSpan w:val="4"/>
          </w:tcPr>
          <w:p w:rsidR="00D97504" w:rsidRPr="00071CF5" w:rsidRDefault="00D97504" w:rsidP="00D97504">
            <w:pPr>
              <w:jc w:val="center"/>
              <w:rPr>
                <w:rFonts w:ascii="Times New Roman" w:hAnsi="Times New Roman" w:cs="Times New Roman"/>
                <w:b/>
                <w:sz w:val="24"/>
                <w:szCs w:val="24"/>
              </w:rPr>
            </w:pPr>
            <w:r w:rsidRPr="00071CF5">
              <w:rPr>
                <w:rFonts w:ascii="Times New Roman" w:hAnsi="Times New Roman" w:cs="Times New Roman"/>
                <w:b/>
                <w:sz w:val="24"/>
                <w:szCs w:val="24"/>
              </w:rPr>
              <w:t>Доступность услуг для инвалидов</w:t>
            </w:r>
          </w:p>
        </w:tc>
      </w:tr>
      <w:tr w:rsidR="00D97504" w:rsidRPr="00071CF5" w:rsidTr="00300240">
        <w:trPr>
          <w:gridAfter w:val="1"/>
          <w:wAfter w:w="8" w:type="dxa"/>
          <w:trHeight w:val="4245"/>
        </w:trPr>
        <w:tc>
          <w:tcPr>
            <w:tcW w:w="576" w:type="dxa"/>
            <w:vMerge/>
            <w:noWrap/>
            <w:hideMark/>
          </w:tcPr>
          <w:p w:rsidR="00D97504" w:rsidRPr="00071CF5" w:rsidRDefault="00D97504" w:rsidP="00D97504">
            <w:pPr>
              <w:jc w:val="center"/>
              <w:rPr>
                <w:rFonts w:ascii="Times New Roman" w:hAnsi="Times New Roman" w:cs="Times New Roman"/>
                <w:sz w:val="24"/>
                <w:szCs w:val="24"/>
              </w:rPr>
            </w:pPr>
          </w:p>
        </w:tc>
        <w:tc>
          <w:tcPr>
            <w:tcW w:w="5088" w:type="dxa"/>
            <w:vMerge/>
          </w:tcPr>
          <w:p w:rsidR="00D97504" w:rsidRPr="00071CF5" w:rsidRDefault="00D97504" w:rsidP="00D97504">
            <w:pPr>
              <w:jc w:val="center"/>
              <w:rPr>
                <w:rFonts w:ascii="Times New Roman" w:hAnsi="Times New Roman" w:cs="Times New Roman"/>
                <w:sz w:val="24"/>
                <w:szCs w:val="24"/>
              </w:rPr>
            </w:pPr>
          </w:p>
        </w:tc>
        <w:tc>
          <w:tcPr>
            <w:tcW w:w="1248" w:type="dxa"/>
            <w:textDirection w:val="btLr"/>
            <w:hideMark/>
          </w:tcPr>
          <w:p w:rsidR="00D97504" w:rsidRPr="00071CF5" w:rsidRDefault="00D97504" w:rsidP="00D97504">
            <w:pPr>
              <w:ind w:left="113" w:right="113"/>
              <w:jc w:val="center"/>
              <w:rPr>
                <w:rFonts w:ascii="Times New Roman" w:hAnsi="Times New Roman" w:cs="Times New Roman"/>
                <w:sz w:val="24"/>
                <w:szCs w:val="24"/>
              </w:rPr>
            </w:pPr>
            <w:r w:rsidRPr="00071CF5">
              <w:rPr>
                <w:rFonts w:ascii="Times New Roman" w:hAnsi="Times New Roman" w:cs="Times New Roman"/>
                <w:sz w:val="24"/>
                <w:szCs w:val="24"/>
              </w:rPr>
              <w:t>3.1.1. Наличие на территории, прилегающей к зданиям организации, и помещений</w:t>
            </w:r>
          </w:p>
        </w:tc>
        <w:tc>
          <w:tcPr>
            <w:tcW w:w="1506" w:type="dxa"/>
            <w:textDirection w:val="btLr"/>
            <w:hideMark/>
          </w:tcPr>
          <w:p w:rsidR="00D97504" w:rsidRPr="00071CF5" w:rsidRDefault="00D97504" w:rsidP="00D97504">
            <w:pPr>
              <w:ind w:left="113" w:right="113"/>
              <w:jc w:val="center"/>
              <w:rPr>
                <w:rFonts w:ascii="Times New Roman" w:hAnsi="Times New Roman" w:cs="Times New Roman"/>
                <w:sz w:val="24"/>
                <w:szCs w:val="24"/>
              </w:rPr>
            </w:pPr>
            <w:r w:rsidRPr="00071CF5">
              <w:rPr>
                <w:rFonts w:ascii="Times New Roman" w:hAnsi="Times New Roman" w:cs="Times New Roman"/>
                <w:sz w:val="24"/>
                <w:szCs w:val="24"/>
              </w:rPr>
              <w:t>3.2.1. Наличие в образовательной организации условий доступности, позволяющих инвалидам получать образовательные  услуги наравне с другими</w:t>
            </w:r>
          </w:p>
        </w:tc>
        <w:tc>
          <w:tcPr>
            <w:tcW w:w="0" w:type="auto"/>
            <w:textDirection w:val="btLr"/>
            <w:hideMark/>
          </w:tcPr>
          <w:p w:rsidR="00D97504" w:rsidRPr="00071CF5" w:rsidRDefault="00D97504" w:rsidP="00D97504">
            <w:pPr>
              <w:ind w:left="113" w:right="113"/>
              <w:jc w:val="center"/>
              <w:rPr>
                <w:rFonts w:ascii="Times New Roman" w:hAnsi="Times New Roman" w:cs="Times New Roman"/>
                <w:sz w:val="24"/>
                <w:szCs w:val="24"/>
              </w:rPr>
            </w:pPr>
            <w:r w:rsidRPr="00071CF5">
              <w:rPr>
                <w:rFonts w:ascii="Times New Roman" w:hAnsi="Times New Roman" w:cs="Times New Roman"/>
                <w:sz w:val="24"/>
                <w:szCs w:val="24"/>
              </w:rPr>
              <w:t>3.3.1.Удовлетворенность доступностью образовательных услуг для инвалидов</w:t>
            </w:r>
          </w:p>
        </w:tc>
      </w:tr>
      <w:tr w:rsidR="00D97504" w:rsidRPr="00071CF5" w:rsidTr="00300240">
        <w:trPr>
          <w:gridAfter w:val="1"/>
          <w:wAfter w:w="8" w:type="dxa"/>
          <w:trHeight w:val="20"/>
        </w:trPr>
        <w:tc>
          <w:tcPr>
            <w:tcW w:w="576" w:type="dxa"/>
            <w:noWrap/>
            <w:hideMark/>
          </w:tcPr>
          <w:p w:rsidR="00D97504" w:rsidRPr="00071CF5" w:rsidRDefault="00D97504" w:rsidP="00D97504">
            <w:pPr>
              <w:rPr>
                <w:rFonts w:ascii="Times New Roman" w:hAnsi="Times New Roman" w:cs="Times New Roman"/>
                <w:sz w:val="24"/>
                <w:szCs w:val="24"/>
              </w:rPr>
            </w:pPr>
            <w:r w:rsidRPr="00071CF5">
              <w:rPr>
                <w:rFonts w:ascii="Times New Roman" w:hAnsi="Times New Roman" w:cs="Times New Roman"/>
                <w:sz w:val="24"/>
                <w:szCs w:val="24"/>
              </w:rPr>
              <w:lastRenderedPageBreak/>
              <w:t>73</w:t>
            </w:r>
          </w:p>
        </w:tc>
        <w:tc>
          <w:tcPr>
            <w:tcW w:w="5088" w:type="dxa"/>
            <w:hideMark/>
          </w:tcPr>
          <w:p w:rsidR="00D97504" w:rsidRPr="00071CF5" w:rsidRDefault="00D97504" w:rsidP="00D97504">
            <w:pPr>
              <w:rPr>
                <w:rFonts w:ascii="Times New Roman" w:hAnsi="Times New Roman" w:cs="Times New Roman"/>
                <w:sz w:val="24"/>
                <w:szCs w:val="24"/>
              </w:rPr>
            </w:pPr>
            <w:r w:rsidRPr="00071CF5">
              <w:rPr>
                <w:rFonts w:ascii="Times New Roman" w:hAnsi="Times New Roman" w:cs="Times New Roman"/>
                <w:sz w:val="24"/>
                <w:szCs w:val="24"/>
              </w:rPr>
              <w:t>муниципальное бюджетное дошкольное образовательное учреждение № 1 г. Кировска</w:t>
            </w:r>
          </w:p>
        </w:tc>
        <w:tc>
          <w:tcPr>
            <w:tcW w:w="1248" w:type="dxa"/>
            <w:vAlign w:val="center"/>
            <w:hideMark/>
          </w:tcPr>
          <w:p w:rsidR="00D97504" w:rsidRPr="00071CF5" w:rsidRDefault="00D97504" w:rsidP="00D97504">
            <w:pPr>
              <w:jc w:val="center"/>
              <w:rPr>
                <w:rFonts w:ascii="Times New Roman" w:hAnsi="Times New Roman" w:cs="Times New Roman"/>
                <w:bCs/>
                <w:color w:val="000000"/>
                <w:sz w:val="24"/>
                <w:szCs w:val="24"/>
              </w:rPr>
            </w:pPr>
            <w:r w:rsidRPr="00071CF5">
              <w:rPr>
                <w:rFonts w:ascii="Times New Roman" w:hAnsi="Times New Roman" w:cs="Times New Roman"/>
                <w:bCs/>
                <w:color w:val="000000"/>
                <w:sz w:val="24"/>
                <w:szCs w:val="24"/>
              </w:rPr>
              <w:t>0,0</w:t>
            </w:r>
          </w:p>
        </w:tc>
        <w:tc>
          <w:tcPr>
            <w:tcW w:w="1506" w:type="dxa"/>
            <w:vAlign w:val="center"/>
            <w:hideMark/>
          </w:tcPr>
          <w:p w:rsidR="00D97504" w:rsidRPr="00071CF5" w:rsidRDefault="00D97504" w:rsidP="00D97504">
            <w:pPr>
              <w:jc w:val="center"/>
              <w:rPr>
                <w:rFonts w:ascii="Times New Roman" w:hAnsi="Times New Roman" w:cs="Times New Roman"/>
                <w:bCs/>
                <w:color w:val="000000"/>
                <w:sz w:val="24"/>
                <w:szCs w:val="24"/>
              </w:rPr>
            </w:pPr>
            <w:r w:rsidRPr="00071CF5">
              <w:rPr>
                <w:rFonts w:ascii="Times New Roman" w:hAnsi="Times New Roman" w:cs="Times New Roman"/>
                <w:bCs/>
                <w:color w:val="000000"/>
                <w:sz w:val="24"/>
                <w:szCs w:val="24"/>
              </w:rPr>
              <w:t>60,0</w:t>
            </w:r>
          </w:p>
        </w:tc>
        <w:tc>
          <w:tcPr>
            <w:tcW w:w="0" w:type="auto"/>
            <w:vAlign w:val="center"/>
            <w:hideMark/>
          </w:tcPr>
          <w:p w:rsidR="00D97504" w:rsidRPr="00071CF5" w:rsidRDefault="00D97504" w:rsidP="00D97504">
            <w:pPr>
              <w:jc w:val="center"/>
              <w:rPr>
                <w:rFonts w:ascii="Times New Roman" w:hAnsi="Times New Roman" w:cs="Times New Roman"/>
                <w:bCs/>
                <w:color w:val="000000"/>
                <w:sz w:val="24"/>
                <w:szCs w:val="24"/>
              </w:rPr>
            </w:pPr>
            <w:r w:rsidRPr="00071CF5">
              <w:rPr>
                <w:rFonts w:ascii="Times New Roman" w:hAnsi="Times New Roman" w:cs="Times New Roman"/>
                <w:bCs/>
                <w:color w:val="000000"/>
                <w:sz w:val="24"/>
                <w:szCs w:val="24"/>
              </w:rPr>
              <w:t>80,0</w:t>
            </w:r>
          </w:p>
        </w:tc>
      </w:tr>
      <w:tr w:rsidR="00D97504" w:rsidRPr="00071CF5" w:rsidTr="00300240">
        <w:trPr>
          <w:gridAfter w:val="1"/>
          <w:wAfter w:w="8" w:type="dxa"/>
          <w:trHeight w:val="20"/>
        </w:trPr>
        <w:tc>
          <w:tcPr>
            <w:tcW w:w="576" w:type="dxa"/>
            <w:noWrap/>
            <w:hideMark/>
          </w:tcPr>
          <w:p w:rsidR="00D97504" w:rsidRPr="00071CF5" w:rsidRDefault="00D97504" w:rsidP="00D97504">
            <w:pPr>
              <w:rPr>
                <w:rFonts w:ascii="Times New Roman" w:hAnsi="Times New Roman" w:cs="Times New Roman"/>
                <w:sz w:val="24"/>
                <w:szCs w:val="24"/>
              </w:rPr>
            </w:pPr>
            <w:r w:rsidRPr="00071CF5">
              <w:rPr>
                <w:rFonts w:ascii="Times New Roman" w:hAnsi="Times New Roman" w:cs="Times New Roman"/>
                <w:sz w:val="24"/>
                <w:szCs w:val="24"/>
              </w:rPr>
              <w:t>74</w:t>
            </w:r>
          </w:p>
        </w:tc>
        <w:tc>
          <w:tcPr>
            <w:tcW w:w="5088" w:type="dxa"/>
            <w:hideMark/>
          </w:tcPr>
          <w:p w:rsidR="00D97504" w:rsidRPr="00071CF5" w:rsidRDefault="00D97504" w:rsidP="00D97504">
            <w:pPr>
              <w:rPr>
                <w:rFonts w:ascii="Times New Roman" w:hAnsi="Times New Roman" w:cs="Times New Roman"/>
                <w:sz w:val="24"/>
                <w:szCs w:val="24"/>
              </w:rPr>
            </w:pPr>
            <w:r w:rsidRPr="00071CF5">
              <w:rPr>
                <w:rFonts w:ascii="Times New Roman" w:hAnsi="Times New Roman" w:cs="Times New Roman"/>
                <w:sz w:val="24"/>
                <w:szCs w:val="24"/>
              </w:rPr>
              <w:t>муниципальное бюджетное дошкольное образовательное учреждение № 4 г. Кировска</w:t>
            </w:r>
          </w:p>
        </w:tc>
        <w:tc>
          <w:tcPr>
            <w:tcW w:w="1248" w:type="dxa"/>
            <w:vAlign w:val="center"/>
            <w:hideMark/>
          </w:tcPr>
          <w:p w:rsidR="00D97504" w:rsidRPr="00071CF5" w:rsidRDefault="00D97504" w:rsidP="00D97504">
            <w:pPr>
              <w:jc w:val="center"/>
              <w:rPr>
                <w:rFonts w:ascii="Times New Roman" w:hAnsi="Times New Roman" w:cs="Times New Roman"/>
                <w:bCs/>
                <w:color w:val="000000"/>
                <w:sz w:val="24"/>
                <w:szCs w:val="24"/>
              </w:rPr>
            </w:pPr>
            <w:r w:rsidRPr="00071CF5">
              <w:rPr>
                <w:rFonts w:ascii="Times New Roman" w:hAnsi="Times New Roman" w:cs="Times New Roman"/>
                <w:bCs/>
                <w:color w:val="000000"/>
                <w:sz w:val="24"/>
                <w:szCs w:val="24"/>
              </w:rPr>
              <w:t>0,0</w:t>
            </w:r>
          </w:p>
        </w:tc>
        <w:tc>
          <w:tcPr>
            <w:tcW w:w="1506" w:type="dxa"/>
            <w:vAlign w:val="center"/>
            <w:hideMark/>
          </w:tcPr>
          <w:p w:rsidR="00D97504" w:rsidRPr="00071CF5" w:rsidRDefault="00D97504" w:rsidP="00D97504">
            <w:pPr>
              <w:jc w:val="center"/>
              <w:rPr>
                <w:rFonts w:ascii="Times New Roman" w:hAnsi="Times New Roman" w:cs="Times New Roman"/>
                <w:bCs/>
                <w:color w:val="000000"/>
                <w:sz w:val="24"/>
                <w:szCs w:val="24"/>
              </w:rPr>
            </w:pPr>
            <w:r w:rsidRPr="00071CF5">
              <w:rPr>
                <w:rFonts w:ascii="Times New Roman" w:hAnsi="Times New Roman" w:cs="Times New Roman"/>
                <w:bCs/>
                <w:color w:val="000000"/>
                <w:sz w:val="24"/>
                <w:szCs w:val="24"/>
              </w:rPr>
              <w:t>40,0</w:t>
            </w:r>
          </w:p>
        </w:tc>
        <w:tc>
          <w:tcPr>
            <w:tcW w:w="0" w:type="auto"/>
            <w:vAlign w:val="center"/>
            <w:hideMark/>
          </w:tcPr>
          <w:p w:rsidR="00D97504" w:rsidRPr="00071CF5" w:rsidRDefault="00D97504" w:rsidP="00D97504">
            <w:pPr>
              <w:jc w:val="center"/>
              <w:rPr>
                <w:rFonts w:ascii="Times New Roman" w:hAnsi="Times New Roman" w:cs="Times New Roman"/>
                <w:bCs/>
                <w:color w:val="000000"/>
                <w:sz w:val="24"/>
                <w:szCs w:val="24"/>
              </w:rPr>
            </w:pPr>
            <w:r w:rsidRPr="00071CF5">
              <w:rPr>
                <w:rFonts w:ascii="Times New Roman" w:hAnsi="Times New Roman" w:cs="Times New Roman"/>
                <w:bCs/>
                <w:color w:val="000000"/>
                <w:sz w:val="24"/>
                <w:szCs w:val="24"/>
              </w:rPr>
              <w:t>90,9</w:t>
            </w:r>
          </w:p>
        </w:tc>
      </w:tr>
      <w:tr w:rsidR="00D97504" w:rsidRPr="00071CF5" w:rsidTr="00300240">
        <w:trPr>
          <w:gridAfter w:val="1"/>
          <w:wAfter w:w="8" w:type="dxa"/>
          <w:trHeight w:val="20"/>
        </w:trPr>
        <w:tc>
          <w:tcPr>
            <w:tcW w:w="576" w:type="dxa"/>
            <w:noWrap/>
            <w:hideMark/>
          </w:tcPr>
          <w:p w:rsidR="00D97504" w:rsidRPr="00071CF5" w:rsidRDefault="00D97504" w:rsidP="00D97504">
            <w:pPr>
              <w:rPr>
                <w:rFonts w:ascii="Times New Roman" w:hAnsi="Times New Roman" w:cs="Times New Roman"/>
                <w:sz w:val="24"/>
                <w:szCs w:val="24"/>
              </w:rPr>
            </w:pPr>
            <w:r w:rsidRPr="00071CF5">
              <w:rPr>
                <w:rFonts w:ascii="Times New Roman" w:hAnsi="Times New Roman" w:cs="Times New Roman"/>
                <w:sz w:val="24"/>
                <w:szCs w:val="24"/>
              </w:rPr>
              <w:t>75</w:t>
            </w:r>
          </w:p>
        </w:tc>
        <w:tc>
          <w:tcPr>
            <w:tcW w:w="5088" w:type="dxa"/>
            <w:hideMark/>
          </w:tcPr>
          <w:p w:rsidR="00D97504" w:rsidRPr="00071CF5" w:rsidRDefault="00D97504" w:rsidP="00D97504">
            <w:pPr>
              <w:rPr>
                <w:rFonts w:ascii="Times New Roman" w:hAnsi="Times New Roman" w:cs="Times New Roman"/>
                <w:sz w:val="24"/>
                <w:szCs w:val="24"/>
              </w:rPr>
            </w:pPr>
            <w:r w:rsidRPr="00071CF5">
              <w:rPr>
                <w:rFonts w:ascii="Times New Roman" w:hAnsi="Times New Roman" w:cs="Times New Roman"/>
                <w:sz w:val="24"/>
                <w:szCs w:val="24"/>
              </w:rPr>
              <w:t>муниципальное бюджетное дошкольное образовательное учреждение № 5 г. Кировска</w:t>
            </w:r>
          </w:p>
        </w:tc>
        <w:tc>
          <w:tcPr>
            <w:tcW w:w="1248" w:type="dxa"/>
            <w:vAlign w:val="center"/>
            <w:hideMark/>
          </w:tcPr>
          <w:p w:rsidR="00D97504" w:rsidRPr="00071CF5" w:rsidRDefault="00D97504" w:rsidP="00D97504">
            <w:pPr>
              <w:jc w:val="center"/>
              <w:rPr>
                <w:rFonts w:ascii="Times New Roman" w:hAnsi="Times New Roman" w:cs="Times New Roman"/>
                <w:bCs/>
                <w:color w:val="000000"/>
                <w:sz w:val="24"/>
                <w:szCs w:val="24"/>
              </w:rPr>
            </w:pPr>
            <w:r w:rsidRPr="00071CF5">
              <w:rPr>
                <w:rFonts w:ascii="Times New Roman" w:hAnsi="Times New Roman" w:cs="Times New Roman"/>
                <w:bCs/>
                <w:color w:val="000000"/>
                <w:sz w:val="24"/>
                <w:szCs w:val="24"/>
              </w:rPr>
              <w:t>0,0</w:t>
            </w:r>
          </w:p>
        </w:tc>
        <w:tc>
          <w:tcPr>
            <w:tcW w:w="1506" w:type="dxa"/>
            <w:vAlign w:val="center"/>
            <w:hideMark/>
          </w:tcPr>
          <w:p w:rsidR="00D97504" w:rsidRPr="00071CF5" w:rsidRDefault="00D97504" w:rsidP="00D97504">
            <w:pPr>
              <w:jc w:val="center"/>
              <w:rPr>
                <w:rFonts w:ascii="Times New Roman" w:hAnsi="Times New Roman" w:cs="Times New Roman"/>
                <w:bCs/>
                <w:color w:val="000000"/>
                <w:sz w:val="24"/>
                <w:szCs w:val="24"/>
              </w:rPr>
            </w:pPr>
            <w:r w:rsidRPr="00071CF5">
              <w:rPr>
                <w:rFonts w:ascii="Times New Roman" w:hAnsi="Times New Roman" w:cs="Times New Roman"/>
                <w:bCs/>
                <w:color w:val="000000"/>
                <w:sz w:val="24"/>
                <w:szCs w:val="24"/>
              </w:rPr>
              <w:t>60,0</w:t>
            </w:r>
          </w:p>
        </w:tc>
        <w:tc>
          <w:tcPr>
            <w:tcW w:w="0" w:type="auto"/>
            <w:vAlign w:val="center"/>
            <w:hideMark/>
          </w:tcPr>
          <w:p w:rsidR="00D97504" w:rsidRPr="00071CF5" w:rsidRDefault="00D97504" w:rsidP="00D97504">
            <w:pPr>
              <w:jc w:val="center"/>
              <w:rPr>
                <w:rFonts w:ascii="Times New Roman" w:hAnsi="Times New Roman" w:cs="Times New Roman"/>
                <w:bCs/>
                <w:color w:val="000000"/>
                <w:sz w:val="24"/>
                <w:szCs w:val="24"/>
              </w:rPr>
            </w:pPr>
            <w:r w:rsidRPr="00071CF5">
              <w:rPr>
                <w:rFonts w:ascii="Times New Roman" w:hAnsi="Times New Roman" w:cs="Times New Roman"/>
                <w:bCs/>
                <w:color w:val="000000"/>
                <w:sz w:val="24"/>
                <w:szCs w:val="24"/>
              </w:rPr>
              <w:t>87,5</w:t>
            </w:r>
          </w:p>
        </w:tc>
      </w:tr>
      <w:tr w:rsidR="00D97504" w:rsidRPr="00071CF5" w:rsidTr="00300240">
        <w:trPr>
          <w:gridAfter w:val="1"/>
          <w:wAfter w:w="8" w:type="dxa"/>
          <w:trHeight w:val="20"/>
        </w:trPr>
        <w:tc>
          <w:tcPr>
            <w:tcW w:w="576" w:type="dxa"/>
            <w:noWrap/>
            <w:hideMark/>
          </w:tcPr>
          <w:p w:rsidR="00D97504" w:rsidRPr="00071CF5" w:rsidRDefault="00D97504" w:rsidP="00D97504">
            <w:pPr>
              <w:rPr>
                <w:rFonts w:ascii="Times New Roman" w:hAnsi="Times New Roman" w:cs="Times New Roman"/>
                <w:sz w:val="24"/>
                <w:szCs w:val="24"/>
              </w:rPr>
            </w:pPr>
            <w:r w:rsidRPr="00071CF5">
              <w:rPr>
                <w:rFonts w:ascii="Times New Roman" w:hAnsi="Times New Roman" w:cs="Times New Roman"/>
                <w:sz w:val="24"/>
                <w:szCs w:val="24"/>
              </w:rPr>
              <w:t>76</w:t>
            </w:r>
          </w:p>
        </w:tc>
        <w:tc>
          <w:tcPr>
            <w:tcW w:w="5088" w:type="dxa"/>
            <w:hideMark/>
          </w:tcPr>
          <w:p w:rsidR="00D97504" w:rsidRPr="00071CF5" w:rsidRDefault="00D97504" w:rsidP="00D97504">
            <w:pPr>
              <w:rPr>
                <w:rFonts w:ascii="Times New Roman" w:hAnsi="Times New Roman" w:cs="Times New Roman"/>
                <w:sz w:val="24"/>
                <w:szCs w:val="24"/>
              </w:rPr>
            </w:pPr>
            <w:r w:rsidRPr="00071CF5">
              <w:rPr>
                <w:rFonts w:ascii="Times New Roman" w:hAnsi="Times New Roman" w:cs="Times New Roman"/>
                <w:sz w:val="24"/>
                <w:szCs w:val="24"/>
              </w:rPr>
              <w:t>муниципальное бюджетное дошкольное образовательное учреждение «Детский сад № 10 г. Кировска»</w:t>
            </w:r>
          </w:p>
        </w:tc>
        <w:tc>
          <w:tcPr>
            <w:tcW w:w="1248" w:type="dxa"/>
            <w:vAlign w:val="center"/>
            <w:hideMark/>
          </w:tcPr>
          <w:p w:rsidR="00D97504" w:rsidRPr="00071CF5" w:rsidRDefault="00D97504" w:rsidP="00D97504">
            <w:pPr>
              <w:jc w:val="center"/>
              <w:rPr>
                <w:rFonts w:ascii="Times New Roman" w:hAnsi="Times New Roman" w:cs="Times New Roman"/>
                <w:bCs/>
                <w:sz w:val="24"/>
                <w:szCs w:val="24"/>
              </w:rPr>
            </w:pPr>
            <w:r w:rsidRPr="00071CF5">
              <w:rPr>
                <w:rFonts w:ascii="Times New Roman" w:hAnsi="Times New Roman" w:cs="Times New Roman"/>
                <w:bCs/>
                <w:sz w:val="24"/>
                <w:szCs w:val="24"/>
              </w:rPr>
              <w:t>0,0</w:t>
            </w:r>
          </w:p>
        </w:tc>
        <w:tc>
          <w:tcPr>
            <w:tcW w:w="1506" w:type="dxa"/>
            <w:vAlign w:val="center"/>
            <w:hideMark/>
          </w:tcPr>
          <w:p w:rsidR="00D97504" w:rsidRPr="00071CF5" w:rsidRDefault="00D97504" w:rsidP="00D97504">
            <w:pPr>
              <w:jc w:val="center"/>
              <w:rPr>
                <w:rFonts w:ascii="Times New Roman" w:hAnsi="Times New Roman" w:cs="Times New Roman"/>
                <w:bCs/>
                <w:sz w:val="24"/>
                <w:szCs w:val="24"/>
              </w:rPr>
            </w:pPr>
            <w:r w:rsidRPr="00071CF5">
              <w:rPr>
                <w:rFonts w:ascii="Times New Roman" w:hAnsi="Times New Roman" w:cs="Times New Roman"/>
                <w:bCs/>
                <w:sz w:val="24"/>
                <w:szCs w:val="24"/>
              </w:rPr>
              <w:t>40,0</w:t>
            </w:r>
          </w:p>
        </w:tc>
        <w:tc>
          <w:tcPr>
            <w:tcW w:w="0" w:type="auto"/>
            <w:vAlign w:val="center"/>
            <w:hideMark/>
          </w:tcPr>
          <w:p w:rsidR="00D97504" w:rsidRPr="00071CF5" w:rsidRDefault="00D97504" w:rsidP="00D97504">
            <w:pPr>
              <w:jc w:val="center"/>
              <w:rPr>
                <w:rFonts w:ascii="Times New Roman" w:hAnsi="Times New Roman" w:cs="Times New Roman"/>
                <w:bCs/>
                <w:sz w:val="24"/>
                <w:szCs w:val="24"/>
              </w:rPr>
            </w:pPr>
            <w:r w:rsidRPr="00071CF5">
              <w:rPr>
                <w:rFonts w:ascii="Times New Roman" w:hAnsi="Times New Roman" w:cs="Times New Roman"/>
                <w:bCs/>
                <w:sz w:val="24"/>
                <w:szCs w:val="24"/>
              </w:rPr>
              <w:t>100,0</w:t>
            </w:r>
          </w:p>
        </w:tc>
      </w:tr>
      <w:tr w:rsidR="00D97504" w:rsidRPr="00071CF5" w:rsidTr="00300240">
        <w:trPr>
          <w:gridAfter w:val="1"/>
          <w:wAfter w:w="8" w:type="dxa"/>
          <w:trHeight w:val="20"/>
        </w:trPr>
        <w:tc>
          <w:tcPr>
            <w:tcW w:w="576" w:type="dxa"/>
            <w:noWrap/>
            <w:hideMark/>
          </w:tcPr>
          <w:p w:rsidR="00D97504" w:rsidRPr="00071CF5" w:rsidRDefault="00D97504" w:rsidP="00D97504">
            <w:pPr>
              <w:rPr>
                <w:rFonts w:ascii="Times New Roman" w:hAnsi="Times New Roman" w:cs="Times New Roman"/>
                <w:sz w:val="24"/>
                <w:szCs w:val="24"/>
              </w:rPr>
            </w:pPr>
            <w:r w:rsidRPr="00071CF5">
              <w:rPr>
                <w:rFonts w:ascii="Times New Roman" w:hAnsi="Times New Roman" w:cs="Times New Roman"/>
                <w:sz w:val="24"/>
                <w:szCs w:val="24"/>
              </w:rPr>
              <w:t>77</w:t>
            </w:r>
          </w:p>
        </w:tc>
        <w:tc>
          <w:tcPr>
            <w:tcW w:w="5088" w:type="dxa"/>
            <w:hideMark/>
          </w:tcPr>
          <w:p w:rsidR="00D97504" w:rsidRPr="00071CF5" w:rsidRDefault="00D97504" w:rsidP="00D97504">
            <w:pPr>
              <w:rPr>
                <w:rFonts w:ascii="Times New Roman" w:hAnsi="Times New Roman" w:cs="Times New Roman"/>
                <w:sz w:val="24"/>
                <w:szCs w:val="24"/>
              </w:rPr>
            </w:pPr>
            <w:r w:rsidRPr="00071CF5">
              <w:rPr>
                <w:rFonts w:ascii="Times New Roman" w:hAnsi="Times New Roman" w:cs="Times New Roman"/>
                <w:sz w:val="24"/>
                <w:szCs w:val="24"/>
              </w:rPr>
              <w:t>муниципальное бюджетное дошкольное образовательное учреждение «Детский сад № 12 г. Кировска»</w:t>
            </w:r>
          </w:p>
        </w:tc>
        <w:tc>
          <w:tcPr>
            <w:tcW w:w="1248" w:type="dxa"/>
            <w:vAlign w:val="center"/>
            <w:hideMark/>
          </w:tcPr>
          <w:p w:rsidR="00D97504" w:rsidRPr="00071CF5" w:rsidRDefault="00D97504" w:rsidP="00D97504">
            <w:pPr>
              <w:jc w:val="center"/>
              <w:rPr>
                <w:rFonts w:ascii="Times New Roman" w:hAnsi="Times New Roman" w:cs="Times New Roman"/>
                <w:bCs/>
                <w:color w:val="000000"/>
                <w:sz w:val="24"/>
                <w:szCs w:val="24"/>
              </w:rPr>
            </w:pPr>
            <w:r w:rsidRPr="00071CF5">
              <w:rPr>
                <w:rFonts w:ascii="Times New Roman" w:hAnsi="Times New Roman" w:cs="Times New Roman"/>
                <w:bCs/>
                <w:color w:val="000000"/>
                <w:sz w:val="24"/>
                <w:szCs w:val="24"/>
              </w:rPr>
              <w:t>0,0</w:t>
            </w:r>
          </w:p>
        </w:tc>
        <w:tc>
          <w:tcPr>
            <w:tcW w:w="1506" w:type="dxa"/>
            <w:vAlign w:val="center"/>
            <w:hideMark/>
          </w:tcPr>
          <w:p w:rsidR="00D97504" w:rsidRPr="00071CF5" w:rsidRDefault="00D97504" w:rsidP="00D97504">
            <w:pPr>
              <w:jc w:val="center"/>
              <w:rPr>
                <w:rFonts w:ascii="Times New Roman" w:hAnsi="Times New Roman" w:cs="Times New Roman"/>
                <w:bCs/>
                <w:color w:val="000000"/>
                <w:sz w:val="24"/>
                <w:szCs w:val="24"/>
              </w:rPr>
            </w:pPr>
            <w:r w:rsidRPr="00071CF5">
              <w:rPr>
                <w:rFonts w:ascii="Times New Roman" w:hAnsi="Times New Roman" w:cs="Times New Roman"/>
                <w:bCs/>
                <w:color w:val="000000"/>
                <w:sz w:val="24"/>
                <w:szCs w:val="24"/>
              </w:rPr>
              <w:t>60,0</w:t>
            </w:r>
          </w:p>
        </w:tc>
        <w:tc>
          <w:tcPr>
            <w:tcW w:w="0" w:type="auto"/>
            <w:vAlign w:val="center"/>
            <w:hideMark/>
          </w:tcPr>
          <w:p w:rsidR="00D97504" w:rsidRPr="00071CF5" w:rsidRDefault="00D97504" w:rsidP="00D97504">
            <w:pPr>
              <w:jc w:val="center"/>
              <w:rPr>
                <w:rFonts w:ascii="Times New Roman" w:hAnsi="Times New Roman" w:cs="Times New Roman"/>
                <w:bCs/>
                <w:color w:val="000000"/>
                <w:sz w:val="24"/>
                <w:szCs w:val="24"/>
              </w:rPr>
            </w:pPr>
            <w:r w:rsidRPr="00071CF5">
              <w:rPr>
                <w:rFonts w:ascii="Times New Roman" w:hAnsi="Times New Roman" w:cs="Times New Roman"/>
                <w:bCs/>
                <w:color w:val="000000"/>
                <w:sz w:val="24"/>
                <w:szCs w:val="24"/>
              </w:rPr>
              <w:t>100,0</w:t>
            </w:r>
          </w:p>
        </w:tc>
      </w:tr>
      <w:tr w:rsidR="00D97504" w:rsidRPr="00071CF5" w:rsidTr="00300240">
        <w:trPr>
          <w:gridAfter w:val="1"/>
          <w:wAfter w:w="8" w:type="dxa"/>
          <w:trHeight w:val="20"/>
        </w:trPr>
        <w:tc>
          <w:tcPr>
            <w:tcW w:w="576" w:type="dxa"/>
            <w:noWrap/>
            <w:hideMark/>
          </w:tcPr>
          <w:p w:rsidR="00D97504" w:rsidRPr="00071CF5" w:rsidRDefault="00D97504" w:rsidP="00D97504">
            <w:pPr>
              <w:rPr>
                <w:rFonts w:ascii="Times New Roman" w:hAnsi="Times New Roman" w:cs="Times New Roman"/>
                <w:sz w:val="24"/>
                <w:szCs w:val="24"/>
              </w:rPr>
            </w:pPr>
            <w:r w:rsidRPr="00071CF5">
              <w:rPr>
                <w:rFonts w:ascii="Times New Roman" w:hAnsi="Times New Roman" w:cs="Times New Roman"/>
                <w:sz w:val="24"/>
                <w:szCs w:val="24"/>
              </w:rPr>
              <w:t>78</w:t>
            </w:r>
          </w:p>
        </w:tc>
        <w:tc>
          <w:tcPr>
            <w:tcW w:w="5088" w:type="dxa"/>
            <w:hideMark/>
          </w:tcPr>
          <w:p w:rsidR="00D97504" w:rsidRPr="00071CF5" w:rsidRDefault="00D97504" w:rsidP="00D97504">
            <w:pPr>
              <w:rPr>
                <w:rFonts w:ascii="Times New Roman" w:hAnsi="Times New Roman" w:cs="Times New Roman"/>
                <w:sz w:val="24"/>
                <w:szCs w:val="24"/>
              </w:rPr>
            </w:pPr>
            <w:r w:rsidRPr="00071CF5">
              <w:rPr>
                <w:rFonts w:ascii="Times New Roman" w:hAnsi="Times New Roman" w:cs="Times New Roman"/>
                <w:sz w:val="24"/>
                <w:szCs w:val="24"/>
              </w:rPr>
              <w:t>муниципальное автономное дошкольное образовательное учреждение № 16 г. Кировска</w:t>
            </w:r>
          </w:p>
        </w:tc>
        <w:tc>
          <w:tcPr>
            <w:tcW w:w="1248" w:type="dxa"/>
            <w:vAlign w:val="center"/>
            <w:hideMark/>
          </w:tcPr>
          <w:p w:rsidR="00D97504" w:rsidRPr="00071CF5" w:rsidRDefault="00D97504" w:rsidP="00D97504">
            <w:pPr>
              <w:jc w:val="center"/>
              <w:rPr>
                <w:rFonts w:ascii="Times New Roman" w:hAnsi="Times New Roman" w:cs="Times New Roman"/>
                <w:bCs/>
                <w:color w:val="000000"/>
                <w:sz w:val="24"/>
                <w:szCs w:val="24"/>
              </w:rPr>
            </w:pPr>
            <w:r w:rsidRPr="00071CF5">
              <w:rPr>
                <w:rFonts w:ascii="Times New Roman" w:hAnsi="Times New Roman" w:cs="Times New Roman"/>
                <w:bCs/>
                <w:color w:val="000000"/>
                <w:sz w:val="24"/>
                <w:szCs w:val="24"/>
              </w:rPr>
              <w:t>0,0</w:t>
            </w:r>
          </w:p>
        </w:tc>
        <w:tc>
          <w:tcPr>
            <w:tcW w:w="1506" w:type="dxa"/>
            <w:vAlign w:val="center"/>
            <w:hideMark/>
          </w:tcPr>
          <w:p w:rsidR="00D97504" w:rsidRPr="00071CF5" w:rsidRDefault="00D97504" w:rsidP="00D97504">
            <w:pPr>
              <w:jc w:val="center"/>
              <w:rPr>
                <w:rFonts w:ascii="Times New Roman" w:hAnsi="Times New Roman" w:cs="Times New Roman"/>
                <w:bCs/>
                <w:color w:val="000000"/>
                <w:sz w:val="24"/>
                <w:szCs w:val="24"/>
              </w:rPr>
            </w:pPr>
            <w:r w:rsidRPr="00071CF5">
              <w:rPr>
                <w:rFonts w:ascii="Times New Roman" w:hAnsi="Times New Roman" w:cs="Times New Roman"/>
                <w:bCs/>
                <w:color w:val="000000"/>
                <w:sz w:val="24"/>
                <w:szCs w:val="24"/>
              </w:rPr>
              <w:t>20,0</w:t>
            </w:r>
          </w:p>
        </w:tc>
        <w:tc>
          <w:tcPr>
            <w:tcW w:w="0" w:type="auto"/>
            <w:vAlign w:val="center"/>
            <w:hideMark/>
          </w:tcPr>
          <w:p w:rsidR="00D97504" w:rsidRPr="00071CF5" w:rsidRDefault="00D97504" w:rsidP="00D97504">
            <w:pPr>
              <w:jc w:val="center"/>
              <w:rPr>
                <w:rFonts w:ascii="Times New Roman" w:hAnsi="Times New Roman" w:cs="Times New Roman"/>
                <w:bCs/>
                <w:color w:val="000000"/>
                <w:sz w:val="24"/>
                <w:szCs w:val="24"/>
              </w:rPr>
            </w:pPr>
            <w:r w:rsidRPr="00071CF5">
              <w:rPr>
                <w:rFonts w:ascii="Times New Roman" w:hAnsi="Times New Roman" w:cs="Times New Roman"/>
                <w:bCs/>
                <w:color w:val="000000"/>
                <w:sz w:val="24"/>
                <w:szCs w:val="24"/>
              </w:rPr>
              <w:t>100,0</w:t>
            </w:r>
          </w:p>
        </w:tc>
      </w:tr>
      <w:tr w:rsidR="00D97504" w:rsidRPr="00071CF5" w:rsidTr="00300240">
        <w:trPr>
          <w:gridAfter w:val="1"/>
          <w:wAfter w:w="8" w:type="dxa"/>
          <w:trHeight w:val="20"/>
        </w:trPr>
        <w:tc>
          <w:tcPr>
            <w:tcW w:w="576" w:type="dxa"/>
            <w:noWrap/>
            <w:hideMark/>
          </w:tcPr>
          <w:p w:rsidR="00D97504" w:rsidRPr="00071CF5" w:rsidRDefault="00D97504" w:rsidP="00D97504">
            <w:pPr>
              <w:rPr>
                <w:rFonts w:ascii="Times New Roman" w:hAnsi="Times New Roman" w:cs="Times New Roman"/>
                <w:sz w:val="24"/>
                <w:szCs w:val="24"/>
              </w:rPr>
            </w:pPr>
            <w:r w:rsidRPr="00071CF5">
              <w:rPr>
                <w:rFonts w:ascii="Times New Roman" w:hAnsi="Times New Roman" w:cs="Times New Roman"/>
                <w:sz w:val="24"/>
                <w:szCs w:val="24"/>
              </w:rPr>
              <w:t>79</w:t>
            </w:r>
          </w:p>
        </w:tc>
        <w:tc>
          <w:tcPr>
            <w:tcW w:w="5088" w:type="dxa"/>
            <w:hideMark/>
          </w:tcPr>
          <w:p w:rsidR="00D97504" w:rsidRPr="00071CF5" w:rsidRDefault="00D97504" w:rsidP="00D97504">
            <w:pPr>
              <w:rPr>
                <w:rFonts w:ascii="Times New Roman" w:hAnsi="Times New Roman" w:cs="Times New Roman"/>
                <w:sz w:val="24"/>
                <w:szCs w:val="24"/>
              </w:rPr>
            </w:pPr>
            <w:r w:rsidRPr="00071CF5">
              <w:rPr>
                <w:rFonts w:ascii="Times New Roman" w:hAnsi="Times New Roman" w:cs="Times New Roman"/>
                <w:sz w:val="24"/>
                <w:szCs w:val="24"/>
              </w:rPr>
              <w:t>муниципальное бюджетное дошкольное образовательное учреждение № 30 г. Кировска</w:t>
            </w:r>
          </w:p>
        </w:tc>
        <w:tc>
          <w:tcPr>
            <w:tcW w:w="1248" w:type="dxa"/>
            <w:vAlign w:val="center"/>
            <w:hideMark/>
          </w:tcPr>
          <w:p w:rsidR="00D97504" w:rsidRPr="00071CF5" w:rsidRDefault="00D97504" w:rsidP="00D97504">
            <w:pPr>
              <w:jc w:val="center"/>
              <w:rPr>
                <w:rFonts w:ascii="Times New Roman" w:hAnsi="Times New Roman" w:cs="Times New Roman"/>
                <w:bCs/>
                <w:color w:val="000000"/>
                <w:sz w:val="24"/>
                <w:szCs w:val="24"/>
              </w:rPr>
            </w:pPr>
            <w:r w:rsidRPr="00071CF5">
              <w:rPr>
                <w:rFonts w:ascii="Times New Roman" w:hAnsi="Times New Roman" w:cs="Times New Roman"/>
                <w:bCs/>
                <w:color w:val="000000"/>
                <w:sz w:val="24"/>
                <w:szCs w:val="24"/>
              </w:rPr>
              <w:t>0,0</w:t>
            </w:r>
          </w:p>
        </w:tc>
        <w:tc>
          <w:tcPr>
            <w:tcW w:w="1506" w:type="dxa"/>
            <w:vAlign w:val="center"/>
            <w:hideMark/>
          </w:tcPr>
          <w:p w:rsidR="00D97504" w:rsidRPr="00071CF5" w:rsidRDefault="00D97504" w:rsidP="00D97504">
            <w:pPr>
              <w:jc w:val="center"/>
              <w:rPr>
                <w:rFonts w:ascii="Times New Roman" w:hAnsi="Times New Roman" w:cs="Times New Roman"/>
                <w:bCs/>
                <w:color w:val="000000"/>
                <w:sz w:val="24"/>
                <w:szCs w:val="24"/>
              </w:rPr>
            </w:pPr>
            <w:r w:rsidRPr="00071CF5">
              <w:rPr>
                <w:rFonts w:ascii="Times New Roman" w:hAnsi="Times New Roman" w:cs="Times New Roman"/>
                <w:bCs/>
                <w:color w:val="000000"/>
                <w:sz w:val="24"/>
                <w:szCs w:val="24"/>
              </w:rPr>
              <w:t>60,0</w:t>
            </w:r>
          </w:p>
        </w:tc>
        <w:tc>
          <w:tcPr>
            <w:tcW w:w="0" w:type="auto"/>
            <w:vAlign w:val="center"/>
            <w:hideMark/>
          </w:tcPr>
          <w:p w:rsidR="00D97504" w:rsidRPr="00071CF5" w:rsidRDefault="00D97504" w:rsidP="00D97504">
            <w:pPr>
              <w:jc w:val="center"/>
              <w:rPr>
                <w:rFonts w:ascii="Times New Roman" w:hAnsi="Times New Roman" w:cs="Times New Roman"/>
                <w:bCs/>
                <w:color w:val="000000"/>
                <w:sz w:val="24"/>
                <w:szCs w:val="24"/>
              </w:rPr>
            </w:pPr>
            <w:r w:rsidRPr="00071CF5">
              <w:rPr>
                <w:rFonts w:ascii="Times New Roman" w:hAnsi="Times New Roman" w:cs="Times New Roman"/>
                <w:bCs/>
                <w:color w:val="000000"/>
                <w:sz w:val="24"/>
                <w:szCs w:val="24"/>
              </w:rPr>
              <w:t>88,9</w:t>
            </w:r>
          </w:p>
        </w:tc>
      </w:tr>
      <w:tr w:rsidR="00D97504" w:rsidRPr="00071CF5" w:rsidTr="00300240">
        <w:trPr>
          <w:gridAfter w:val="1"/>
          <w:wAfter w:w="8" w:type="dxa"/>
          <w:trHeight w:val="20"/>
        </w:trPr>
        <w:tc>
          <w:tcPr>
            <w:tcW w:w="576" w:type="dxa"/>
            <w:noWrap/>
            <w:hideMark/>
          </w:tcPr>
          <w:p w:rsidR="00D97504" w:rsidRPr="00071CF5" w:rsidRDefault="00D97504" w:rsidP="00D97504">
            <w:pPr>
              <w:rPr>
                <w:rFonts w:ascii="Times New Roman" w:hAnsi="Times New Roman" w:cs="Times New Roman"/>
                <w:sz w:val="24"/>
                <w:szCs w:val="24"/>
              </w:rPr>
            </w:pPr>
            <w:r w:rsidRPr="00071CF5">
              <w:rPr>
                <w:rFonts w:ascii="Times New Roman" w:hAnsi="Times New Roman" w:cs="Times New Roman"/>
                <w:sz w:val="24"/>
                <w:szCs w:val="24"/>
              </w:rPr>
              <w:t>80</w:t>
            </w:r>
          </w:p>
        </w:tc>
        <w:tc>
          <w:tcPr>
            <w:tcW w:w="5088" w:type="dxa"/>
            <w:hideMark/>
          </w:tcPr>
          <w:p w:rsidR="00D97504" w:rsidRPr="00071CF5" w:rsidRDefault="00D97504" w:rsidP="00D97504">
            <w:pPr>
              <w:rPr>
                <w:rFonts w:ascii="Times New Roman" w:hAnsi="Times New Roman" w:cs="Times New Roman"/>
                <w:sz w:val="24"/>
                <w:szCs w:val="24"/>
              </w:rPr>
            </w:pPr>
            <w:r w:rsidRPr="00071CF5">
              <w:rPr>
                <w:rFonts w:ascii="Times New Roman" w:hAnsi="Times New Roman" w:cs="Times New Roman"/>
                <w:sz w:val="24"/>
                <w:szCs w:val="24"/>
              </w:rPr>
              <w:t>муниципальное бюджетное дошкольное образовательное учреждение «Детский сад № 36»</w:t>
            </w:r>
          </w:p>
        </w:tc>
        <w:tc>
          <w:tcPr>
            <w:tcW w:w="1248" w:type="dxa"/>
            <w:vAlign w:val="center"/>
            <w:hideMark/>
          </w:tcPr>
          <w:p w:rsidR="00D97504" w:rsidRPr="00071CF5" w:rsidRDefault="00D97504" w:rsidP="00D97504">
            <w:pPr>
              <w:jc w:val="center"/>
              <w:rPr>
                <w:rFonts w:ascii="Times New Roman" w:hAnsi="Times New Roman" w:cs="Times New Roman"/>
                <w:bCs/>
                <w:color w:val="000000"/>
                <w:sz w:val="24"/>
                <w:szCs w:val="24"/>
              </w:rPr>
            </w:pPr>
            <w:r w:rsidRPr="00071CF5">
              <w:rPr>
                <w:rFonts w:ascii="Times New Roman" w:hAnsi="Times New Roman" w:cs="Times New Roman"/>
                <w:bCs/>
                <w:color w:val="000000"/>
                <w:sz w:val="24"/>
                <w:szCs w:val="24"/>
              </w:rPr>
              <w:t>20,0</w:t>
            </w:r>
          </w:p>
        </w:tc>
        <w:tc>
          <w:tcPr>
            <w:tcW w:w="1506" w:type="dxa"/>
            <w:vAlign w:val="center"/>
            <w:hideMark/>
          </w:tcPr>
          <w:p w:rsidR="00D97504" w:rsidRPr="00071CF5" w:rsidRDefault="00D97504" w:rsidP="00D97504">
            <w:pPr>
              <w:jc w:val="center"/>
              <w:rPr>
                <w:rFonts w:ascii="Times New Roman" w:hAnsi="Times New Roman" w:cs="Times New Roman"/>
                <w:bCs/>
                <w:color w:val="000000"/>
                <w:sz w:val="24"/>
                <w:szCs w:val="24"/>
              </w:rPr>
            </w:pPr>
            <w:r w:rsidRPr="00071CF5">
              <w:rPr>
                <w:rFonts w:ascii="Times New Roman" w:hAnsi="Times New Roman" w:cs="Times New Roman"/>
                <w:bCs/>
                <w:color w:val="000000"/>
                <w:sz w:val="24"/>
                <w:szCs w:val="24"/>
              </w:rPr>
              <w:t>40,0</w:t>
            </w:r>
          </w:p>
        </w:tc>
        <w:tc>
          <w:tcPr>
            <w:tcW w:w="0" w:type="auto"/>
            <w:vAlign w:val="center"/>
            <w:hideMark/>
          </w:tcPr>
          <w:p w:rsidR="00D97504" w:rsidRPr="00071CF5" w:rsidRDefault="00D97504" w:rsidP="00D97504">
            <w:pPr>
              <w:jc w:val="center"/>
              <w:rPr>
                <w:rFonts w:ascii="Times New Roman" w:hAnsi="Times New Roman" w:cs="Times New Roman"/>
                <w:bCs/>
                <w:color w:val="000000"/>
                <w:sz w:val="24"/>
                <w:szCs w:val="24"/>
              </w:rPr>
            </w:pPr>
            <w:r w:rsidRPr="00071CF5">
              <w:rPr>
                <w:rFonts w:ascii="Times New Roman" w:hAnsi="Times New Roman" w:cs="Times New Roman"/>
                <w:bCs/>
                <w:color w:val="000000"/>
                <w:sz w:val="24"/>
                <w:szCs w:val="24"/>
              </w:rPr>
              <w:t>90,0</w:t>
            </w:r>
          </w:p>
        </w:tc>
      </w:tr>
    </w:tbl>
    <w:p w:rsidR="00D97504" w:rsidRPr="00071CF5" w:rsidRDefault="00D97504" w:rsidP="00D97504">
      <w:pPr>
        <w:jc w:val="center"/>
        <w:rPr>
          <w:rFonts w:ascii="Times New Roman" w:hAnsi="Times New Roman" w:cs="Times New Roman"/>
          <w:sz w:val="24"/>
          <w:szCs w:val="24"/>
        </w:rPr>
      </w:pPr>
    </w:p>
    <w:p w:rsidR="00847867" w:rsidRPr="002E29F3" w:rsidRDefault="00847867" w:rsidP="00847867">
      <w:pPr>
        <w:autoSpaceDE w:val="0"/>
        <w:autoSpaceDN w:val="0"/>
        <w:adjustRightInd w:val="0"/>
        <w:spacing w:after="0" w:line="240" w:lineRule="auto"/>
        <w:ind w:firstLine="709"/>
        <w:jc w:val="both"/>
        <w:rPr>
          <w:rFonts w:ascii="Times New Roman" w:hAnsi="Times New Roman" w:cs="Times New Roman"/>
          <w:sz w:val="28"/>
          <w:szCs w:val="28"/>
        </w:rPr>
      </w:pPr>
    </w:p>
    <w:p w:rsidR="006A75BF" w:rsidRPr="00DF0086" w:rsidRDefault="00C03D74" w:rsidP="006A75BF">
      <w:pPr>
        <w:ind w:left="113" w:right="113"/>
        <w:jc w:val="both"/>
        <w:rPr>
          <w:rFonts w:ascii="Times New Roman" w:hAnsi="Times New Roman" w:cs="Times New Roman"/>
          <w:color w:val="000000" w:themeColor="text1"/>
        </w:rPr>
      </w:pPr>
      <w:r>
        <w:rPr>
          <w:rFonts w:ascii="Times New Roman" w:hAnsi="Times New Roman" w:cs="Times New Roman"/>
          <w:b/>
          <w:color w:val="000000"/>
          <w:sz w:val="28"/>
          <w:szCs w:val="28"/>
        </w:rPr>
        <w:t>4.2</w:t>
      </w:r>
      <w:r w:rsidR="000536D7">
        <w:rPr>
          <w:rFonts w:ascii="Times New Roman" w:hAnsi="Times New Roman" w:cs="Times New Roman"/>
          <w:b/>
          <w:color w:val="000000"/>
          <w:sz w:val="28"/>
          <w:szCs w:val="28"/>
        </w:rPr>
        <w:t xml:space="preserve">.4. </w:t>
      </w:r>
      <w:r w:rsidR="006A75BF">
        <w:rPr>
          <w:rFonts w:ascii="Times New Roman" w:hAnsi="Times New Roman" w:cs="Times New Roman"/>
          <w:b/>
          <w:color w:val="000000"/>
          <w:sz w:val="28"/>
          <w:szCs w:val="28"/>
        </w:rPr>
        <w:t xml:space="preserve">Критерий 4 </w:t>
      </w:r>
      <w:r w:rsidR="006A75BF" w:rsidRPr="00644014">
        <w:rPr>
          <w:rFonts w:ascii="Times New Roman" w:hAnsi="Times New Roman" w:cs="Times New Roman"/>
          <w:b/>
          <w:color w:val="000000"/>
          <w:sz w:val="28"/>
          <w:szCs w:val="28"/>
        </w:rPr>
        <w:t>«Д</w:t>
      </w:r>
      <w:r w:rsidR="006A75BF" w:rsidRPr="00644014">
        <w:rPr>
          <w:rFonts w:ascii="Times New Roman" w:hAnsi="Times New Roman" w:cs="Times New Roman"/>
          <w:b/>
          <w:bCs/>
          <w:sz w:val="28"/>
          <w:szCs w:val="28"/>
        </w:rPr>
        <w:t>оброжелательность, вежливость работников организаций»</w:t>
      </w:r>
    </w:p>
    <w:p w:rsidR="0063695B" w:rsidRPr="00F4542C" w:rsidRDefault="0063695B" w:rsidP="00F4542C">
      <w:pPr>
        <w:autoSpaceDE w:val="0"/>
        <w:autoSpaceDN w:val="0"/>
        <w:adjustRightInd w:val="0"/>
        <w:spacing w:after="0" w:line="240" w:lineRule="auto"/>
        <w:ind w:firstLine="709"/>
        <w:jc w:val="both"/>
        <w:rPr>
          <w:rFonts w:ascii="Times New Roman" w:hAnsi="Times New Roman" w:cs="Times New Roman"/>
          <w:sz w:val="28"/>
          <w:szCs w:val="28"/>
        </w:rPr>
      </w:pPr>
      <w:r w:rsidRPr="00F4542C">
        <w:rPr>
          <w:rFonts w:ascii="Times New Roman" w:hAnsi="Times New Roman" w:cs="Times New Roman"/>
          <w:sz w:val="28"/>
          <w:szCs w:val="28"/>
        </w:rPr>
        <w:t>Критерий 4 «Доброжелательность, вежливость работников организаций» включал в себя следующие показатели:</w:t>
      </w:r>
    </w:p>
    <w:p w:rsidR="0063695B" w:rsidRPr="00F4542C" w:rsidRDefault="0063695B" w:rsidP="00F4542C">
      <w:pPr>
        <w:autoSpaceDE w:val="0"/>
        <w:autoSpaceDN w:val="0"/>
        <w:adjustRightInd w:val="0"/>
        <w:spacing w:after="0" w:line="240" w:lineRule="auto"/>
        <w:ind w:firstLine="709"/>
        <w:jc w:val="both"/>
        <w:rPr>
          <w:rFonts w:ascii="Times New Roman" w:hAnsi="Times New Roman" w:cs="Times New Roman"/>
          <w:sz w:val="28"/>
          <w:szCs w:val="28"/>
        </w:rPr>
      </w:pPr>
      <w:r w:rsidRPr="00F4542C">
        <w:rPr>
          <w:rFonts w:ascii="Times New Roman" w:hAnsi="Times New Roman" w:cs="Times New Roman"/>
          <w:sz w:val="28"/>
          <w:szCs w:val="28"/>
        </w:rPr>
        <w:t>4.1. Доля получателей услуг, удовлетворенных доброжелательностью, вежливостью работников организации (учреждения), обеспечивающих первичный контакт и информирование получателя услуги при непосредственном обращении в организацию (в % от общего числа опрошенных получателей услуг).</w:t>
      </w:r>
    </w:p>
    <w:p w:rsidR="0063695B" w:rsidRPr="00F4542C" w:rsidRDefault="0063695B" w:rsidP="00F4542C">
      <w:pPr>
        <w:autoSpaceDE w:val="0"/>
        <w:autoSpaceDN w:val="0"/>
        <w:adjustRightInd w:val="0"/>
        <w:spacing w:after="0" w:line="240" w:lineRule="auto"/>
        <w:ind w:firstLine="709"/>
        <w:jc w:val="both"/>
        <w:rPr>
          <w:rFonts w:ascii="Times New Roman" w:hAnsi="Times New Roman" w:cs="Times New Roman"/>
          <w:sz w:val="28"/>
          <w:szCs w:val="28"/>
        </w:rPr>
      </w:pPr>
      <w:r w:rsidRPr="00F4542C">
        <w:rPr>
          <w:rFonts w:ascii="Times New Roman" w:hAnsi="Times New Roman" w:cs="Times New Roman"/>
          <w:sz w:val="28"/>
          <w:szCs w:val="28"/>
        </w:rPr>
        <w:t xml:space="preserve">4.2. Доля получателей услуг, удовлетворенных доброжелательностью, вежливостью работников организации (учреждения), обеспечивающих </w:t>
      </w:r>
      <w:r w:rsidRPr="00F4542C">
        <w:rPr>
          <w:rFonts w:ascii="Times New Roman" w:hAnsi="Times New Roman" w:cs="Times New Roman"/>
          <w:sz w:val="28"/>
          <w:szCs w:val="28"/>
        </w:rPr>
        <w:lastRenderedPageBreak/>
        <w:t>непосредственное оказание услуги при обращении в организацию (учреждение) (в % от общего числа опрошенных получателей услуг).</w:t>
      </w:r>
    </w:p>
    <w:p w:rsidR="0063695B" w:rsidRPr="00F4542C" w:rsidRDefault="0063695B" w:rsidP="00F4542C">
      <w:pPr>
        <w:autoSpaceDE w:val="0"/>
        <w:autoSpaceDN w:val="0"/>
        <w:adjustRightInd w:val="0"/>
        <w:spacing w:after="0" w:line="240" w:lineRule="auto"/>
        <w:ind w:firstLine="709"/>
        <w:jc w:val="both"/>
        <w:rPr>
          <w:rFonts w:ascii="Times New Roman" w:hAnsi="Times New Roman" w:cs="Times New Roman"/>
          <w:sz w:val="28"/>
          <w:szCs w:val="28"/>
        </w:rPr>
      </w:pPr>
      <w:r w:rsidRPr="00F4542C">
        <w:rPr>
          <w:rFonts w:ascii="Times New Roman" w:hAnsi="Times New Roman" w:cs="Times New Roman"/>
          <w:sz w:val="28"/>
          <w:szCs w:val="28"/>
        </w:rPr>
        <w:t>4.3. Доля получателей услуг, удовлетворенных доброжелательностью, вежливостью работников организации (учреждения) при использовании дистанционных форм взаимодействия (по телефону, по электронной почте, с помощью электронных сервисов (подачи электронного обращения (жалоб, предложений), записи на прием (получение услуги), получение консультации</w:t>
      </w:r>
    </w:p>
    <w:p w:rsidR="0063695B" w:rsidRDefault="0063695B" w:rsidP="002E29F3">
      <w:pPr>
        <w:autoSpaceDE w:val="0"/>
        <w:autoSpaceDN w:val="0"/>
        <w:adjustRightInd w:val="0"/>
        <w:spacing w:after="0" w:line="240" w:lineRule="auto"/>
        <w:jc w:val="both"/>
        <w:rPr>
          <w:rFonts w:ascii="Times New Roman" w:hAnsi="Times New Roman" w:cs="Times New Roman"/>
          <w:sz w:val="28"/>
          <w:szCs w:val="28"/>
        </w:rPr>
      </w:pPr>
      <w:r w:rsidRPr="00F4542C">
        <w:rPr>
          <w:rFonts w:ascii="Times New Roman" w:hAnsi="Times New Roman" w:cs="Times New Roman"/>
          <w:sz w:val="28"/>
          <w:szCs w:val="28"/>
        </w:rPr>
        <w:t>по оказываемым услугам и пр.) (в % от общего числа опрошенных получателей услуг).</w:t>
      </w:r>
    </w:p>
    <w:p w:rsidR="002E29F3" w:rsidRDefault="002E29F3" w:rsidP="002E2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Оценки респондентов по двум первым показателям являются, как правило</w:t>
      </w:r>
      <w:r w:rsidR="00E345FB">
        <w:rPr>
          <w:rFonts w:ascii="Times New Roman" w:hAnsi="Times New Roman" w:cs="Times New Roman"/>
          <w:sz w:val="28"/>
          <w:szCs w:val="28"/>
        </w:rPr>
        <w:t>,</w:t>
      </w:r>
      <w:r>
        <w:rPr>
          <w:rFonts w:ascii="Times New Roman" w:hAnsi="Times New Roman" w:cs="Times New Roman"/>
          <w:sz w:val="28"/>
          <w:szCs w:val="28"/>
        </w:rPr>
        <w:t xml:space="preserve"> ид</w:t>
      </w:r>
      <w:r w:rsidR="00E345FB">
        <w:rPr>
          <w:rFonts w:ascii="Times New Roman" w:hAnsi="Times New Roman" w:cs="Times New Roman"/>
          <w:sz w:val="28"/>
          <w:szCs w:val="28"/>
        </w:rPr>
        <w:t xml:space="preserve">ентичными, и стабильно высокими – в диапазоне 95-100 баллов. Значение оценки по третьему показателю может снижаться до 90 баллов, но также остается на высоком уровне. </w:t>
      </w:r>
    </w:p>
    <w:p w:rsidR="00F4542C" w:rsidRPr="006D4564" w:rsidRDefault="00F4542C" w:rsidP="00F4542C">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4542C">
        <w:rPr>
          <w:rFonts w:ascii="Times New Roman" w:hAnsi="Times New Roman" w:cs="Times New Roman"/>
          <w:sz w:val="28"/>
          <w:szCs w:val="28"/>
        </w:rPr>
        <w:t xml:space="preserve">Анализ результатов проведенного исследования свидетельствует о том, что в целом, по критерию «Доброжелательность, вежливость работников организаций», 77 образовательных организаций получили высшую оценку -100 баллов по всем показателям критерия. 146 организаций получили высокие оценки в диапазоне 99,9 баллов – 90,7баллов. Среднюю, (удовлетворительную) оценку получили только два образовательных учреждения, однако </w:t>
      </w:r>
      <w:r w:rsidR="00E345FB">
        <w:rPr>
          <w:rFonts w:ascii="Times New Roman" w:hAnsi="Times New Roman" w:cs="Times New Roman"/>
          <w:sz w:val="28"/>
          <w:szCs w:val="28"/>
        </w:rPr>
        <w:t xml:space="preserve">и </w:t>
      </w:r>
      <w:r w:rsidRPr="00F4542C">
        <w:rPr>
          <w:rFonts w:ascii="Times New Roman" w:hAnsi="Times New Roman" w:cs="Times New Roman"/>
          <w:sz w:val="28"/>
          <w:szCs w:val="28"/>
        </w:rPr>
        <w:t xml:space="preserve">их оценки блики к высоким - </w:t>
      </w:r>
      <w:r w:rsidRPr="00F4542C">
        <w:rPr>
          <w:rFonts w:ascii="Times New Roman" w:hAnsi="Times New Roman" w:cs="Times New Roman"/>
          <w:color w:val="000000" w:themeColor="text1"/>
          <w:sz w:val="28"/>
          <w:szCs w:val="28"/>
        </w:rPr>
        <w:t xml:space="preserve">Муниципальное автономное дошкольное образовательное учреждение №9 г. Оленегорск (88,4 балла), Муниципальное бюджетное дошкольное образовательное </w:t>
      </w:r>
      <w:r w:rsidRPr="006D4564">
        <w:rPr>
          <w:rFonts w:ascii="Times New Roman" w:hAnsi="Times New Roman" w:cs="Times New Roman"/>
          <w:color w:val="000000" w:themeColor="text1"/>
          <w:sz w:val="28"/>
          <w:szCs w:val="28"/>
        </w:rPr>
        <w:t>учреждение</w:t>
      </w:r>
      <w:r w:rsidRPr="006D4564">
        <w:rPr>
          <w:rStyle w:val="apple-converted-space"/>
          <w:rFonts w:ascii="Times New Roman" w:hAnsi="Times New Roman" w:cs="Times New Roman"/>
          <w:color w:val="000000" w:themeColor="text1"/>
          <w:sz w:val="28"/>
          <w:szCs w:val="28"/>
        </w:rPr>
        <w:t> </w:t>
      </w:r>
      <w:r w:rsidRPr="006D4564">
        <w:rPr>
          <w:rFonts w:ascii="Times New Roman" w:hAnsi="Times New Roman" w:cs="Times New Roman"/>
          <w:color w:val="000000" w:themeColor="text1"/>
          <w:sz w:val="28"/>
          <w:szCs w:val="28"/>
        </w:rPr>
        <w:t>«Детский сад № 4» с. Краснощелье (87,5 балла)</w:t>
      </w:r>
      <w:r w:rsidR="006D4564" w:rsidRPr="006D4564">
        <w:rPr>
          <w:rFonts w:ascii="Times New Roman" w:hAnsi="Times New Roman" w:cs="Times New Roman"/>
          <w:color w:val="000000" w:themeColor="text1"/>
          <w:sz w:val="28"/>
          <w:szCs w:val="28"/>
        </w:rPr>
        <w:t>.</w:t>
      </w:r>
    </w:p>
    <w:p w:rsidR="006D4564" w:rsidRPr="006D4564" w:rsidRDefault="006D4564" w:rsidP="00F4542C">
      <w:pPr>
        <w:autoSpaceDE w:val="0"/>
        <w:autoSpaceDN w:val="0"/>
        <w:adjustRightInd w:val="0"/>
        <w:spacing w:after="0" w:line="240" w:lineRule="auto"/>
        <w:ind w:firstLine="709"/>
        <w:jc w:val="both"/>
        <w:rPr>
          <w:rFonts w:ascii="Times New Roman" w:hAnsi="Times New Roman" w:cs="Times New Roman"/>
          <w:sz w:val="28"/>
          <w:szCs w:val="28"/>
        </w:rPr>
      </w:pPr>
      <w:r w:rsidRPr="006D4564">
        <w:rPr>
          <w:rFonts w:ascii="Times New Roman" w:hAnsi="Times New Roman" w:cs="Times New Roman"/>
          <w:sz w:val="28"/>
          <w:szCs w:val="28"/>
        </w:rPr>
        <w:t>О степени удовлетворенности получателей услуг можно судить по результатам анализа комментариев участников опроса. В основном комментарии респондентов носят положительный характер. Вместе с тем, участники опроса неоднократно делали замечания по поводу невежливого отношения работников образовательных организаций, как детям, так и к родителям/законным представителям воспитанников детских садов. В этом случае эксперты организации – оператора рекомендовали организациям обсудить проблему</w:t>
      </w:r>
      <w:r w:rsidR="00E345FB">
        <w:rPr>
          <w:rFonts w:ascii="Times New Roman" w:hAnsi="Times New Roman" w:cs="Times New Roman"/>
          <w:sz w:val="28"/>
          <w:szCs w:val="28"/>
        </w:rPr>
        <w:t xml:space="preserve"> формирования</w:t>
      </w:r>
      <w:r w:rsidRPr="006D4564">
        <w:rPr>
          <w:rFonts w:ascii="Times New Roman" w:hAnsi="Times New Roman" w:cs="Times New Roman"/>
          <w:sz w:val="28"/>
          <w:szCs w:val="28"/>
        </w:rPr>
        <w:t xml:space="preserve"> оптимального педагогического общения с детьми и </w:t>
      </w:r>
      <w:r w:rsidR="00E345FB">
        <w:rPr>
          <w:rFonts w:ascii="Times New Roman" w:hAnsi="Times New Roman" w:cs="Times New Roman"/>
          <w:sz w:val="28"/>
          <w:szCs w:val="28"/>
        </w:rPr>
        <w:t xml:space="preserve">построения </w:t>
      </w:r>
      <w:r w:rsidRPr="006D4564">
        <w:rPr>
          <w:rFonts w:ascii="Times New Roman" w:hAnsi="Times New Roman" w:cs="Times New Roman"/>
          <w:sz w:val="28"/>
          <w:szCs w:val="28"/>
        </w:rPr>
        <w:t>конструктивных отношений с родителями/законными представителями воспитанников</w:t>
      </w:r>
      <w:r>
        <w:rPr>
          <w:rFonts w:ascii="Times New Roman" w:hAnsi="Times New Roman" w:cs="Times New Roman"/>
          <w:sz w:val="28"/>
          <w:szCs w:val="28"/>
        </w:rPr>
        <w:t xml:space="preserve"> и провести соответствующую работу с коллективом.</w:t>
      </w:r>
    </w:p>
    <w:p w:rsidR="00BA1926" w:rsidRDefault="006A75BF" w:rsidP="00773E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Детальные значения рассмотренных показателей критерия  </w:t>
      </w:r>
      <w:r w:rsidRPr="00C30CEE">
        <w:rPr>
          <w:rFonts w:ascii="Times New Roman" w:hAnsi="Times New Roman" w:cs="Times New Roman"/>
          <w:b/>
          <w:sz w:val="28"/>
          <w:szCs w:val="28"/>
        </w:rPr>
        <w:t>«</w:t>
      </w:r>
      <w:r>
        <w:rPr>
          <w:rFonts w:ascii="Times New Roman" w:hAnsi="Times New Roman" w:cs="Times New Roman"/>
          <w:b/>
          <w:sz w:val="28"/>
          <w:szCs w:val="28"/>
        </w:rPr>
        <w:t>Доброжелательность, вежливость работников организации</w:t>
      </w:r>
      <w:r w:rsidRPr="00C30CEE">
        <w:rPr>
          <w:rFonts w:ascii="Times New Roman" w:hAnsi="Times New Roman" w:cs="Times New Roman"/>
          <w:b/>
          <w:sz w:val="28"/>
          <w:szCs w:val="28"/>
        </w:rPr>
        <w:t>»</w:t>
      </w:r>
      <w:r w:rsidR="00773E80">
        <w:rPr>
          <w:rFonts w:ascii="Times New Roman" w:hAnsi="Times New Roman" w:cs="Times New Roman"/>
          <w:sz w:val="28"/>
          <w:szCs w:val="28"/>
        </w:rPr>
        <w:t xml:space="preserve"> см. Таблице 4.7</w:t>
      </w:r>
    </w:p>
    <w:p w:rsidR="006A75BF" w:rsidRPr="00D97504" w:rsidRDefault="006A75BF" w:rsidP="006A75BF">
      <w:pPr>
        <w:spacing w:after="0" w:line="240" w:lineRule="auto"/>
        <w:ind w:firstLine="709"/>
        <w:jc w:val="right"/>
        <w:rPr>
          <w:rFonts w:ascii="Times New Roman" w:hAnsi="Times New Roman" w:cs="Times New Roman"/>
          <w:b/>
          <w:sz w:val="28"/>
          <w:szCs w:val="28"/>
        </w:rPr>
      </w:pPr>
      <w:r w:rsidRPr="00D97504">
        <w:rPr>
          <w:rFonts w:ascii="Times New Roman" w:hAnsi="Times New Roman" w:cs="Times New Roman"/>
          <w:sz w:val="28"/>
          <w:szCs w:val="28"/>
        </w:rPr>
        <w:t>Таблица 4.</w:t>
      </w:r>
      <w:r w:rsidR="00D73CD4">
        <w:rPr>
          <w:rFonts w:ascii="Times New Roman" w:hAnsi="Times New Roman" w:cs="Times New Roman"/>
          <w:sz w:val="28"/>
          <w:szCs w:val="28"/>
        </w:rPr>
        <w:t>9</w:t>
      </w:r>
      <w:r w:rsidRPr="00D97504">
        <w:rPr>
          <w:rFonts w:ascii="Times New Roman" w:hAnsi="Times New Roman" w:cs="Times New Roman"/>
          <w:b/>
          <w:sz w:val="28"/>
          <w:szCs w:val="28"/>
        </w:rPr>
        <w:t xml:space="preserve">. </w:t>
      </w:r>
    </w:p>
    <w:p w:rsidR="006A75BF" w:rsidRDefault="006A75BF" w:rsidP="006A75BF">
      <w:pPr>
        <w:spacing w:after="0" w:line="240" w:lineRule="auto"/>
        <w:jc w:val="both"/>
        <w:rPr>
          <w:rFonts w:ascii="Times New Roman" w:eastAsia="Times New Roman" w:hAnsi="Times New Roman" w:cs="Times New Roman"/>
          <w:b/>
          <w:sz w:val="28"/>
          <w:szCs w:val="28"/>
          <w:lang w:eastAsia="ru-RU"/>
        </w:rPr>
      </w:pPr>
      <w:r w:rsidRPr="00D97504">
        <w:rPr>
          <w:rFonts w:ascii="Times New Roman" w:hAnsi="Times New Roman" w:cs="Times New Roman"/>
          <w:b/>
          <w:sz w:val="28"/>
          <w:szCs w:val="28"/>
        </w:rPr>
        <w:t xml:space="preserve">Итоговые баллы по показателям </w:t>
      </w:r>
      <w:r w:rsidR="00D97504" w:rsidRPr="00D97504">
        <w:rPr>
          <w:rFonts w:ascii="Times New Roman" w:hAnsi="Times New Roman" w:cs="Times New Roman"/>
          <w:b/>
          <w:sz w:val="28"/>
          <w:szCs w:val="28"/>
        </w:rPr>
        <w:t>4</w:t>
      </w:r>
      <w:r w:rsidRPr="00D97504">
        <w:rPr>
          <w:rFonts w:ascii="Times New Roman" w:hAnsi="Times New Roman" w:cs="Times New Roman"/>
          <w:b/>
          <w:sz w:val="28"/>
          <w:szCs w:val="28"/>
        </w:rPr>
        <w:t xml:space="preserve">.1., </w:t>
      </w:r>
      <w:r w:rsidR="00D97504" w:rsidRPr="00D97504">
        <w:rPr>
          <w:rFonts w:ascii="Times New Roman" w:hAnsi="Times New Roman" w:cs="Times New Roman"/>
          <w:b/>
          <w:sz w:val="28"/>
          <w:szCs w:val="28"/>
        </w:rPr>
        <w:t>4</w:t>
      </w:r>
      <w:r w:rsidRPr="00D97504">
        <w:rPr>
          <w:rFonts w:ascii="Times New Roman" w:hAnsi="Times New Roman" w:cs="Times New Roman"/>
          <w:b/>
          <w:sz w:val="28"/>
          <w:szCs w:val="28"/>
        </w:rPr>
        <w:t xml:space="preserve">.2, </w:t>
      </w:r>
      <w:r w:rsidR="00D97504" w:rsidRPr="00D97504">
        <w:rPr>
          <w:rFonts w:ascii="Times New Roman" w:hAnsi="Times New Roman" w:cs="Times New Roman"/>
          <w:b/>
          <w:sz w:val="28"/>
          <w:szCs w:val="28"/>
        </w:rPr>
        <w:t>4</w:t>
      </w:r>
      <w:r w:rsidRPr="00D97504">
        <w:rPr>
          <w:rFonts w:ascii="Times New Roman" w:hAnsi="Times New Roman" w:cs="Times New Roman"/>
          <w:b/>
          <w:sz w:val="28"/>
          <w:szCs w:val="28"/>
        </w:rPr>
        <w:t>.3 по обследованным организациям</w:t>
      </w:r>
      <w:r w:rsidRPr="00D97504">
        <w:rPr>
          <w:rFonts w:ascii="Times New Roman" w:eastAsia="Times New Roman" w:hAnsi="Times New Roman" w:cs="Times New Roman"/>
          <w:b/>
          <w:sz w:val="28"/>
          <w:szCs w:val="28"/>
          <w:lang w:eastAsia="ru-RU"/>
        </w:rPr>
        <w:t xml:space="preserve"> </w:t>
      </w:r>
    </w:p>
    <w:tbl>
      <w:tblPr>
        <w:tblStyle w:val="a9"/>
        <w:tblW w:w="0" w:type="auto"/>
        <w:tblLook w:val="0000" w:firstRow="0" w:lastRow="0" w:firstColumn="0" w:lastColumn="0" w:noHBand="0" w:noVBand="0"/>
      </w:tblPr>
      <w:tblGrid>
        <w:gridCol w:w="576"/>
        <w:gridCol w:w="5076"/>
        <w:gridCol w:w="1416"/>
        <w:gridCol w:w="1503"/>
        <w:gridCol w:w="774"/>
      </w:tblGrid>
      <w:tr w:rsidR="00D97504" w:rsidRPr="004C6AE9" w:rsidTr="00D97504">
        <w:trPr>
          <w:trHeight w:val="556"/>
        </w:trPr>
        <w:tc>
          <w:tcPr>
            <w:tcW w:w="576" w:type="dxa"/>
            <w:vMerge w:val="restart"/>
            <w:vAlign w:val="center"/>
          </w:tcPr>
          <w:p w:rsidR="00D97504" w:rsidRPr="004C6AE9" w:rsidRDefault="00D97504" w:rsidP="00D97504">
            <w:pPr>
              <w:jc w:val="center"/>
              <w:rPr>
                <w:rFonts w:ascii="Times New Roman" w:hAnsi="Times New Roman" w:cs="Times New Roman"/>
                <w:sz w:val="24"/>
                <w:szCs w:val="24"/>
              </w:rPr>
            </w:pPr>
          </w:p>
          <w:p w:rsidR="00D97504" w:rsidRPr="004C6AE9" w:rsidRDefault="00D97504" w:rsidP="00D97504">
            <w:pPr>
              <w:jc w:val="center"/>
              <w:rPr>
                <w:rFonts w:ascii="Times New Roman" w:hAnsi="Times New Roman" w:cs="Times New Roman"/>
                <w:sz w:val="24"/>
                <w:szCs w:val="24"/>
              </w:rPr>
            </w:pPr>
            <w:r w:rsidRPr="004C6AE9">
              <w:rPr>
                <w:rFonts w:ascii="Times New Roman" w:hAnsi="Times New Roman" w:cs="Times New Roman"/>
                <w:sz w:val="24"/>
                <w:szCs w:val="24"/>
              </w:rPr>
              <w:t>№</w:t>
            </w:r>
          </w:p>
          <w:p w:rsidR="00D97504" w:rsidRPr="004C6AE9" w:rsidRDefault="00D97504" w:rsidP="00D97504">
            <w:pPr>
              <w:jc w:val="center"/>
              <w:rPr>
                <w:rFonts w:ascii="Times New Roman" w:hAnsi="Times New Roman" w:cs="Times New Roman"/>
                <w:sz w:val="24"/>
                <w:szCs w:val="24"/>
              </w:rPr>
            </w:pPr>
          </w:p>
        </w:tc>
        <w:tc>
          <w:tcPr>
            <w:tcW w:w="5076" w:type="dxa"/>
            <w:vMerge w:val="restart"/>
            <w:vAlign w:val="center"/>
          </w:tcPr>
          <w:p w:rsidR="00D97504" w:rsidRPr="004C6AE9" w:rsidRDefault="00D97504" w:rsidP="00D97504">
            <w:pPr>
              <w:jc w:val="center"/>
              <w:rPr>
                <w:rFonts w:ascii="Times New Roman" w:hAnsi="Times New Roman" w:cs="Times New Roman"/>
                <w:b/>
                <w:sz w:val="24"/>
                <w:szCs w:val="24"/>
              </w:rPr>
            </w:pPr>
            <w:r w:rsidRPr="004C6AE9">
              <w:rPr>
                <w:rFonts w:ascii="Times New Roman" w:hAnsi="Times New Roman" w:cs="Times New Roman"/>
                <w:b/>
                <w:sz w:val="24"/>
                <w:szCs w:val="24"/>
              </w:rPr>
              <w:lastRenderedPageBreak/>
              <w:t>Наименование организации</w:t>
            </w:r>
          </w:p>
          <w:p w:rsidR="00D97504" w:rsidRPr="004C6AE9" w:rsidRDefault="00D97504" w:rsidP="00D97504">
            <w:pPr>
              <w:jc w:val="center"/>
              <w:rPr>
                <w:rFonts w:ascii="Times New Roman" w:hAnsi="Times New Roman" w:cs="Times New Roman"/>
                <w:sz w:val="24"/>
                <w:szCs w:val="24"/>
              </w:rPr>
            </w:pPr>
          </w:p>
        </w:tc>
        <w:tc>
          <w:tcPr>
            <w:tcW w:w="3693" w:type="dxa"/>
            <w:gridSpan w:val="3"/>
          </w:tcPr>
          <w:p w:rsidR="00D97504" w:rsidRPr="004C6AE9" w:rsidRDefault="00300240" w:rsidP="00D97504">
            <w:pPr>
              <w:jc w:val="center"/>
              <w:rPr>
                <w:rFonts w:ascii="Times New Roman" w:hAnsi="Times New Roman" w:cs="Times New Roman"/>
                <w:b/>
                <w:sz w:val="24"/>
                <w:szCs w:val="24"/>
              </w:rPr>
            </w:pPr>
            <w:r>
              <w:rPr>
                <w:rFonts w:ascii="Times New Roman" w:hAnsi="Times New Roman" w:cs="Times New Roman"/>
                <w:b/>
                <w:sz w:val="24"/>
                <w:szCs w:val="24"/>
              </w:rPr>
              <w:t xml:space="preserve">Доброжелательность, вежливость работников </w:t>
            </w:r>
          </w:p>
        </w:tc>
      </w:tr>
      <w:tr w:rsidR="00D97504" w:rsidRPr="004C6AE9" w:rsidTr="00D97504">
        <w:trPr>
          <w:trHeight w:val="4245"/>
        </w:trPr>
        <w:tc>
          <w:tcPr>
            <w:tcW w:w="576" w:type="dxa"/>
            <w:vMerge/>
            <w:noWrap/>
            <w:hideMark/>
          </w:tcPr>
          <w:p w:rsidR="00D97504" w:rsidRPr="004C6AE9" w:rsidRDefault="00D97504" w:rsidP="00D97504">
            <w:pPr>
              <w:jc w:val="center"/>
              <w:rPr>
                <w:rFonts w:ascii="Times New Roman" w:hAnsi="Times New Roman" w:cs="Times New Roman"/>
                <w:sz w:val="24"/>
                <w:szCs w:val="24"/>
              </w:rPr>
            </w:pPr>
          </w:p>
        </w:tc>
        <w:tc>
          <w:tcPr>
            <w:tcW w:w="5076" w:type="dxa"/>
            <w:vMerge/>
          </w:tcPr>
          <w:p w:rsidR="00D97504" w:rsidRPr="004C6AE9" w:rsidRDefault="00D97504" w:rsidP="00D97504">
            <w:pPr>
              <w:jc w:val="center"/>
              <w:rPr>
                <w:rFonts w:ascii="Times New Roman" w:hAnsi="Times New Roman" w:cs="Times New Roman"/>
                <w:sz w:val="24"/>
                <w:szCs w:val="24"/>
              </w:rPr>
            </w:pPr>
          </w:p>
        </w:tc>
        <w:tc>
          <w:tcPr>
            <w:tcW w:w="1416" w:type="dxa"/>
            <w:textDirection w:val="btLr"/>
            <w:hideMark/>
          </w:tcPr>
          <w:p w:rsidR="00D97504" w:rsidRPr="004C6AE9" w:rsidRDefault="00D97504" w:rsidP="00D97504">
            <w:pPr>
              <w:jc w:val="center"/>
              <w:rPr>
                <w:rFonts w:ascii="Times New Roman" w:hAnsi="Times New Roman" w:cs="Times New Roman"/>
                <w:sz w:val="20"/>
                <w:szCs w:val="20"/>
              </w:rPr>
            </w:pPr>
            <w:r w:rsidRPr="004C6AE9">
              <w:rPr>
                <w:rFonts w:ascii="Times New Roman" w:hAnsi="Times New Roman" w:cs="Times New Roman"/>
                <w:sz w:val="20"/>
                <w:szCs w:val="20"/>
              </w:rPr>
              <w:t>4.1.1. Удовлетворенность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(например, работники прием-ной комиссии, секретариата, учебной части) при непосред-ственном обращении в органи-зацию социальной сферы</w:t>
            </w:r>
          </w:p>
        </w:tc>
        <w:tc>
          <w:tcPr>
            <w:tcW w:w="1503" w:type="dxa"/>
            <w:textDirection w:val="btLr"/>
            <w:hideMark/>
          </w:tcPr>
          <w:p w:rsidR="00D97504" w:rsidRPr="004C6AE9" w:rsidRDefault="00D97504" w:rsidP="00D97504">
            <w:pPr>
              <w:jc w:val="center"/>
              <w:rPr>
                <w:rFonts w:ascii="Times New Roman" w:hAnsi="Times New Roman" w:cs="Times New Roman"/>
                <w:sz w:val="20"/>
                <w:szCs w:val="20"/>
              </w:rPr>
            </w:pPr>
            <w:r w:rsidRPr="004C6AE9">
              <w:rPr>
                <w:rFonts w:ascii="Times New Roman" w:hAnsi="Times New Roman" w:cs="Times New Roman"/>
                <w:sz w:val="20"/>
                <w:szCs w:val="20"/>
              </w:rPr>
              <w:t>4.2.1. Удовлетворенность доб-рожелательностью, вежливо-стью работников образова-тельной организации, обеспе-чивающих непосредственное оказание услуги (например, преподаватели, воспитатели, тренеры, инструкторы) при обращении в организацию</w:t>
            </w:r>
          </w:p>
        </w:tc>
        <w:tc>
          <w:tcPr>
            <w:tcW w:w="0" w:type="auto"/>
            <w:textDirection w:val="btLr"/>
            <w:hideMark/>
          </w:tcPr>
          <w:p w:rsidR="00D97504" w:rsidRPr="004C6AE9" w:rsidRDefault="00D97504" w:rsidP="00D97504">
            <w:pPr>
              <w:jc w:val="center"/>
              <w:rPr>
                <w:rFonts w:ascii="Times New Roman" w:hAnsi="Times New Roman" w:cs="Times New Roman"/>
                <w:sz w:val="20"/>
                <w:szCs w:val="20"/>
              </w:rPr>
            </w:pPr>
            <w:r w:rsidRPr="004C6AE9">
              <w:rPr>
                <w:rFonts w:ascii="Times New Roman" w:hAnsi="Times New Roman" w:cs="Times New Roman"/>
                <w:sz w:val="20"/>
                <w:szCs w:val="20"/>
              </w:rPr>
              <w:t>4.3.1. Удовлетворенность доб-рожелательностью, вежливо-стью работников образова-тельной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 (жалобы, предло-жения), получения консульта-ции по оказываемым услугам и пр.)</w:t>
            </w:r>
          </w:p>
        </w:tc>
      </w:tr>
      <w:tr w:rsidR="00D97504" w:rsidRPr="004C6AE9" w:rsidTr="00D97504">
        <w:trPr>
          <w:trHeight w:val="20"/>
        </w:trPr>
        <w:tc>
          <w:tcPr>
            <w:tcW w:w="576" w:type="dxa"/>
            <w:noWrap/>
            <w:hideMark/>
          </w:tcPr>
          <w:p w:rsidR="00D97504" w:rsidRPr="004C6AE9" w:rsidRDefault="00D97504" w:rsidP="00D97504">
            <w:pPr>
              <w:rPr>
                <w:rFonts w:ascii="Times New Roman" w:hAnsi="Times New Roman" w:cs="Times New Roman"/>
                <w:sz w:val="24"/>
                <w:szCs w:val="24"/>
              </w:rPr>
            </w:pPr>
            <w:r w:rsidRPr="004C6AE9">
              <w:rPr>
                <w:rFonts w:ascii="Times New Roman" w:hAnsi="Times New Roman" w:cs="Times New Roman"/>
                <w:sz w:val="24"/>
                <w:szCs w:val="24"/>
              </w:rPr>
              <w:lastRenderedPageBreak/>
              <w:t>73</w:t>
            </w:r>
          </w:p>
        </w:tc>
        <w:tc>
          <w:tcPr>
            <w:tcW w:w="5076" w:type="dxa"/>
            <w:hideMark/>
          </w:tcPr>
          <w:p w:rsidR="00D97504" w:rsidRPr="004C6AE9" w:rsidRDefault="00D97504" w:rsidP="00D97504">
            <w:pPr>
              <w:rPr>
                <w:rFonts w:ascii="Times New Roman" w:hAnsi="Times New Roman" w:cs="Times New Roman"/>
                <w:sz w:val="24"/>
                <w:szCs w:val="24"/>
              </w:rPr>
            </w:pPr>
            <w:r w:rsidRPr="004C6AE9">
              <w:rPr>
                <w:rFonts w:ascii="Times New Roman" w:hAnsi="Times New Roman" w:cs="Times New Roman"/>
                <w:sz w:val="24"/>
                <w:szCs w:val="24"/>
              </w:rPr>
              <w:t>муниципальное бюджетное дошкольное образовательное учреждение № 1 г. Кировска</w:t>
            </w:r>
          </w:p>
        </w:tc>
        <w:tc>
          <w:tcPr>
            <w:tcW w:w="1416" w:type="dxa"/>
            <w:vAlign w:val="center"/>
            <w:hideMark/>
          </w:tcPr>
          <w:p w:rsidR="00D97504" w:rsidRPr="004C6AE9" w:rsidRDefault="00D97504" w:rsidP="00D97504">
            <w:pPr>
              <w:jc w:val="center"/>
              <w:rPr>
                <w:rFonts w:ascii="Times New Roman" w:hAnsi="Times New Roman" w:cs="Times New Roman"/>
                <w:bCs/>
                <w:color w:val="000000"/>
                <w:sz w:val="24"/>
                <w:szCs w:val="24"/>
              </w:rPr>
            </w:pPr>
            <w:r w:rsidRPr="004C6AE9">
              <w:rPr>
                <w:rFonts w:ascii="Times New Roman" w:hAnsi="Times New Roman" w:cs="Times New Roman"/>
                <w:bCs/>
                <w:color w:val="000000"/>
                <w:sz w:val="24"/>
                <w:szCs w:val="24"/>
              </w:rPr>
              <w:t>97,8</w:t>
            </w:r>
          </w:p>
        </w:tc>
        <w:tc>
          <w:tcPr>
            <w:tcW w:w="1503" w:type="dxa"/>
            <w:vAlign w:val="center"/>
            <w:hideMark/>
          </w:tcPr>
          <w:p w:rsidR="00D97504" w:rsidRPr="004C6AE9" w:rsidRDefault="00D97504" w:rsidP="00D97504">
            <w:pPr>
              <w:jc w:val="center"/>
              <w:rPr>
                <w:rFonts w:ascii="Times New Roman" w:hAnsi="Times New Roman" w:cs="Times New Roman"/>
                <w:bCs/>
                <w:color w:val="000000"/>
                <w:sz w:val="24"/>
                <w:szCs w:val="24"/>
              </w:rPr>
            </w:pPr>
            <w:r w:rsidRPr="004C6AE9">
              <w:rPr>
                <w:rFonts w:ascii="Times New Roman" w:hAnsi="Times New Roman" w:cs="Times New Roman"/>
                <w:bCs/>
                <w:color w:val="000000"/>
                <w:sz w:val="24"/>
                <w:szCs w:val="24"/>
              </w:rPr>
              <w:t>97,8</w:t>
            </w:r>
          </w:p>
        </w:tc>
        <w:tc>
          <w:tcPr>
            <w:tcW w:w="0" w:type="auto"/>
            <w:vAlign w:val="center"/>
            <w:hideMark/>
          </w:tcPr>
          <w:p w:rsidR="00D97504" w:rsidRPr="004C6AE9" w:rsidRDefault="00D97504" w:rsidP="00D97504">
            <w:pPr>
              <w:jc w:val="center"/>
              <w:rPr>
                <w:rFonts w:ascii="Times New Roman" w:hAnsi="Times New Roman" w:cs="Times New Roman"/>
                <w:bCs/>
                <w:color w:val="000000"/>
                <w:sz w:val="24"/>
                <w:szCs w:val="24"/>
              </w:rPr>
            </w:pPr>
            <w:r w:rsidRPr="004C6AE9">
              <w:rPr>
                <w:rFonts w:ascii="Times New Roman" w:hAnsi="Times New Roman" w:cs="Times New Roman"/>
                <w:bCs/>
                <w:color w:val="000000"/>
                <w:sz w:val="24"/>
                <w:szCs w:val="24"/>
              </w:rPr>
              <w:t>97,8</w:t>
            </w:r>
          </w:p>
        </w:tc>
      </w:tr>
      <w:tr w:rsidR="00D97504" w:rsidRPr="004C6AE9" w:rsidTr="00D97504">
        <w:trPr>
          <w:trHeight w:val="20"/>
        </w:trPr>
        <w:tc>
          <w:tcPr>
            <w:tcW w:w="576" w:type="dxa"/>
            <w:noWrap/>
            <w:hideMark/>
          </w:tcPr>
          <w:p w:rsidR="00D97504" w:rsidRPr="004C6AE9" w:rsidRDefault="00D97504" w:rsidP="00D97504">
            <w:pPr>
              <w:rPr>
                <w:rFonts w:ascii="Times New Roman" w:hAnsi="Times New Roman" w:cs="Times New Roman"/>
                <w:sz w:val="24"/>
                <w:szCs w:val="24"/>
              </w:rPr>
            </w:pPr>
            <w:r w:rsidRPr="004C6AE9">
              <w:rPr>
                <w:rFonts w:ascii="Times New Roman" w:hAnsi="Times New Roman" w:cs="Times New Roman"/>
                <w:sz w:val="24"/>
                <w:szCs w:val="24"/>
              </w:rPr>
              <w:t>74</w:t>
            </w:r>
          </w:p>
        </w:tc>
        <w:tc>
          <w:tcPr>
            <w:tcW w:w="5076" w:type="dxa"/>
            <w:hideMark/>
          </w:tcPr>
          <w:p w:rsidR="00D97504" w:rsidRPr="004C6AE9" w:rsidRDefault="00D97504" w:rsidP="00D97504">
            <w:pPr>
              <w:rPr>
                <w:rFonts w:ascii="Times New Roman" w:hAnsi="Times New Roman" w:cs="Times New Roman"/>
                <w:sz w:val="24"/>
                <w:szCs w:val="24"/>
              </w:rPr>
            </w:pPr>
            <w:r w:rsidRPr="004C6AE9">
              <w:rPr>
                <w:rFonts w:ascii="Times New Roman" w:hAnsi="Times New Roman" w:cs="Times New Roman"/>
                <w:sz w:val="24"/>
                <w:szCs w:val="24"/>
              </w:rPr>
              <w:t>муниципальное бюджетное дошкольное образовательное учреждение № 4 г. Кировска</w:t>
            </w:r>
          </w:p>
        </w:tc>
        <w:tc>
          <w:tcPr>
            <w:tcW w:w="1416" w:type="dxa"/>
            <w:vAlign w:val="center"/>
            <w:hideMark/>
          </w:tcPr>
          <w:p w:rsidR="00D97504" w:rsidRPr="004C6AE9" w:rsidRDefault="00D97504" w:rsidP="00D97504">
            <w:pPr>
              <w:jc w:val="center"/>
              <w:rPr>
                <w:rFonts w:ascii="Times New Roman" w:hAnsi="Times New Roman" w:cs="Times New Roman"/>
                <w:bCs/>
                <w:color w:val="000000"/>
                <w:sz w:val="24"/>
                <w:szCs w:val="24"/>
              </w:rPr>
            </w:pPr>
            <w:r w:rsidRPr="004C6AE9">
              <w:rPr>
                <w:rFonts w:ascii="Times New Roman" w:hAnsi="Times New Roman" w:cs="Times New Roman"/>
                <w:bCs/>
                <w:color w:val="000000"/>
                <w:sz w:val="24"/>
                <w:szCs w:val="24"/>
              </w:rPr>
              <w:t>99,0</w:t>
            </w:r>
          </w:p>
        </w:tc>
        <w:tc>
          <w:tcPr>
            <w:tcW w:w="1503" w:type="dxa"/>
            <w:vAlign w:val="center"/>
            <w:hideMark/>
          </w:tcPr>
          <w:p w:rsidR="00D97504" w:rsidRPr="004C6AE9" w:rsidRDefault="00D97504" w:rsidP="00D97504">
            <w:pPr>
              <w:jc w:val="center"/>
              <w:rPr>
                <w:rFonts w:ascii="Times New Roman" w:hAnsi="Times New Roman" w:cs="Times New Roman"/>
                <w:bCs/>
                <w:color w:val="000000"/>
                <w:sz w:val="24"/>
                <w:szCs w:val="24"/>
              </w:rPr>
            </w:pPr>
            <w:r w:rsidRPr="004C6AE9">
              <w:rPr>
                <w:rFonts w:ascii="Times New Roman" w:hAnsi="Times New Roman" w:cs="Times New Roman"/>
                <w:bCs/>
                <w:color w:val="000000"/>
                <w:sz w:val="24"/>
                <w:szCs w:val="24"/>
              </w:rPr>
              <w:t>99,0</w:t>
            </w:r>
          </w:p>
        </w:tc>
        <w:tc>
          <w:tcPr>
            <w:tcW w:w="0" w:type="auto"/>
            <w:vAlign w:val="center"/>
            <w:hideMark/>
          </w:tcPr>
          <w:p w:rsidR="00D97504" w:rsidRPr="004C6AE9" w:rsidRDefault="00D97504" w:rsidP="00D97504">
            <w:pPr>
              <w:jc w:val="center"/>
              <w:rPr>
                <w:rFonts w:ascii="Times New Roman" w:hAnsi="Times New Roman" w:cs="Times New Roman"/>
                <w:bCs/>
                <w:color w:val="000000"/>
                <w:sz w:val="24"/>
                <w:szCs w:val="24"/>
              </w:rPr>
            </w:pPr>
            <w:r w:rsidRPr="004C6AE9">
              <w:rPr>
                <w:rFonts w:ascii="Times New Roman" w:hAnsi="Times New Roman" w:cs="Times New Roman"/>
                <w:bCs/>
                <w:color w:val="000000"/>
                <w:sz w:val="24"/>
                <w:szCs w:val="24"/>
              </w:rPr>
              <w:t>99,0</w:t>
            </w:r>
          </w:p>
        </w:tc>
      </w:tr>
      <w:tr w:rsidR="00D97504" w:rsidRPr="004C6AE9" w:rsidTr="00D97504">
        <w:trPr>
          <w:trHeight w:val="20"/>
        </w:trPr>
        <w:tc>
          <w:tcPr>
            <w:tcW w:w="576" w:type="dxa"/>
            <w:noWrap/>
            <w:hideMark/>
          </w:tcPr>
          <w:p w:rsidR="00D97504" w:rsidRPr="004C6AE9" w:rsidRDefault="00D97504" w:rsidP="00D97504">
            <w:pPr>
              <w:rPr>
                <w:rFonts w:ascii="Times New Roman" w:hAnsi="Times New Roman" w:cs="Times New Roman"/>
                <w:sz w:val="24"/>
                <w:szCs w:val="24"/>
              </w:rPr>
            </w:pPr>
            <w:r w:rsidRPr="004C6AE9">
              <w:rPr>
                <w:rFonts w:ascii="Times New Roman" w:hAnsi="Times New Roman" w:cs="Times New Roman"/>
                <w:sz w:val="24"/>
                <w:szCs w:val="24"/>
              </w:rPr>
              <w:t>75</w:t>
            </w:r>
          </w:p>
        </w:tc>
        <w:tc>
          <w:tcPr>
            <w:tcW w:w="5076" w:type="dxa"/>
            <w:hideMark/>
          </w:tcPr>
          <w:p w:rsidR="00D97504" w:rsidRPr="004C6AE9" w:rsidRDefault="00D97504" w:rsidP="00D97504">
            <w:pPr>
              <w:rPr>
                <w:rFonts w:ascii="Times New Roman" w:hAnsi="Times New Roman" w:cs="Times New Roman"/>
                <w:sz w:val="24"/>
                <w:szCs w:val="24"/>
              </w:rPr>
            </w:pPr>
            <w:r w:rsidRPr="004C6AE9">
              <w:rPr>
                <w:rFonts w:ascii="Times New Roman" w:hAnsi="Times New Roman" w:cs="Times New Roman"/>
                <w:sz w:val="24"/>
                <w:szCs w:val="24"/>
              </w:rPr>
              <w:t>муниципальное бюджетное дошкольное образовательное учреждение № 5 г. Кировска</w:t>
            </w:r>
          </w:p>
        </w:tc>
        <w:tc>
          <w:tcPr>
            <w:tcW w:w="1416" w:type="dxa"/>
            <w:vAlign w:val="center"/>
            <w:hideMark/>
          </w:tcPr>
          <w:p w:rsidR="00D97504" w:rsidRPr="004C6AE9" w:rsidRDefault="00D97504" w:rsidP="00D97504">
            <w:pPr>
              <w:jc w:val="center"/>
              <w:rPr>
                <w:rFonts w:ascii="Times New Roman" w:hAnsi="Times New Roman" w:cs="Times New Roman"/>
                <w:bCs/>
                <w:color w:val="000000"/>
                <w:sz w:val="24"/>
                <w:szCs w:val="24"/>
              </w:rPr>
            </w:pPr>
            <w:r w:rsidRPr="004C6AE9">
              <w:rPr>
                <w:rFonts w:ascii="Times New Roman" w:hAnsi="Times New Roman" w:cs="Times New Roman"/>
                <w:bCs/>
                <w:color w:val="000000"/>
                <w:sz w:val="24"/>
                <w:szCs w:val="24"/>
              </w:rPr>
              <w:t>97,6</w:t>
            </w:r>
          </w:p>
        </w:tc>
        <w:tc>
          <w:tcPr>
            <w:tcW w:w="1503" w:type="dxa"/>
            <w:vAlign w:val="center"/>
            <w:hideMark/>
          </w:tcPr>
          <w:p w:rsidR="00D97504" w:rsidRPr="004C6AE9" w:rsidRDefault="00D97504" w:rsidP="00D97504">
            <w:pPr>
              <w:jc w:val="center"/>
              <w:rPr>
                <w:rFonts w:ascii="Times New Roman" w:hAnsi="Times New Roman" w:cs="Times New Roman"/>
                <w:bCs/>
                <w:color w:val="000000"/>
                <w:sz w:val="24"/>
                <w:szCs w:val="24"/>
              </w:rPr>
            </w:pPr>
            <w:r w:rsidRPr="004C6AE9">
              <w:rPr>
                <w:rFonts w:ascii="Times New Roman" w:hAnsi="Times New Roman" w:cs="Times New Roman"/>
                <w:bCs/>
                <w:color w:val="000000"/>
                <w:sz w:val="24"/>
                <w:szCs w:val="24"/>
              </w:rPr>
              <w:t>97,6</w:t>
            </w:r>
          </w:p>
        </w:tc>
        <w:tc>
          <w:tcPr>
            <w:tcW w:w="0" w:type="auto"/>
            <w:vAlign w:val="center"/>
            <w:hideMark/>
          </w:tcPr>
          <w:p w:rsidR="00D97504" w:rsidRPr="004C6AE9" w:rsidRDefault="00D97504" w:rsidP="00D97504">
            <w:pPr>
              <w:jc w:val="center"/>
              <w:rPr>
                <w:rFonts w:ascii="Times New Roman" w:hAnsi="Times New Roman" w:cs="Times New Roman"/>
                <w:bCs/>
                <w:color w:val="000000"/>
                <w:sz w:val="24"/>
                <w:szCs w:val="24"/>
              </w:rPr>
            </w:pPr>
            <w:r w:rsidRPr="004C6AE9">
              <w:rPr>
                <w:rFonts w:ascii="Times New Roman" w:hAnsi="Times New Roman" w:cs="Times New Roman"/>
                <w:bCs/>
                <w:color w:val="000000"/>
                <w:sz w:val="24"/>
                <w:szCs w:val="24"/>
              </w:rPr>
              <w:t>97,6</w:t>
            </w:r>
          </w:p>
        </w:tc>
      </w:tr>
      <w:tr w:rsidR="00D97504" w:rsidRPr="004C6AE9" w:rsidTr="00D97504">
        <w:trPr>
          <w:trHeight w:val="20"/>
        </w:trPr>
        <w:tc>
          <w:tcPr>
            <w:tcW w:w="576" w:type="dxa"/>
            <w:noWrap/>
            <w:hideMark/>
          </w:tcPr>
          <w:p w:rsidR="00D97504" w:rsidRPr="004C6AE9" w:rsidRDefault="00D97504" w:rsidP="00D97504">
            <w:pPr>
              <w:rPr>
                <w:rFonts w:ascii="Times New Roman" w:hAnsi="Times New Roman" w:cs="Times New Roman"/>
                <w:sz w:val="24"/>
                <w:szCs w:val="24"/>
              </w:rPr>
            </w:pPr>
            <w:r w:rsidRPr="004C6AE9">
              <w:rPr>
                <w:rFonts w:ascii="Times New Roman" w:hAnsi="Times New Roman" w:cs="Times New Roman"/>
                <w:sz w:val="24"/>
                <w:szCs w:val="24"/>
              </w:rPr>
              <w:t>76</w:t>
            </w:r>
          </w:p>
        </w:tc>
        <w:tc>
          <w:tcPr>
            <w:tcW w:w="5076" w:type="dxa"/>
            <w:hideMark/>
          </w:tcPr>
          <w:p w:rsidR="00D97504" w:rsidRPr="004C6AE9" w:rsidRDefault="00D97504" w:rsidP="00D97504">
            <w:pPr>
              <w:rPr>
                <w:rFonts w:ascii="Times New Roman" w:hAnsi="Times New Roman" w:cs="Times New Roman"/>
                <w:sz w:val="24"/>
                <w:szCs w:val="24"/>
              </w:rPr>
            </w:pPr>
            <w:r w:rsidRPr="004C6AE9">
              <w:rPr>
                <w:rFonts w:ascii="Times New Roman" w:hAnsi="Times New Roman" w:cs="Times New Roman"/>
                <w:sz w:val="24"/>
                <w:szCs w:val="24"/>
              </w:rPr>
              <w:t>муниципальное бюджетное дошкольное образовательное учреждение «Детский сад № 10 г. Кировска»</w:t>
            </w:r>
          </w:p>
        </w:tc>
        <w:tc>
          <w:tcPr>
            <w:tcW w:w="1416" w:type="dxa"/>
            <w:vAlign w:val="center"/>
            <w:hideMark/>
          </w:tcPr>
          <w:p w:rsidR="00D97504" w:rsidRPr="004C6AE9" w:rsidRDefault="00D97504" w:rsidP="00D97504">
            <w:pPr>
              <w:jc w:val="center"/>
              <w:rPr>
                <w:rFonts w:ascii="Times New Roman" w:hAnsi="Times New Roman" w:cs="Times New Roman"/>
                <w:bCs/>
                <w:sz w:val="24"/>
                <w:szCs w:val="24"/>
              </w:rPr>
            </w:pPr>
            <w:r w:rsidRPr="004C6AE9">
              <w:rPr>
                <w:rFonts w:ascii="Times New Roman" w:hAnsi="Times New Roman" w:cs="Times New Roman"/>
                <w:bCs/>
                <w:sz w:val="24"/>
                <w:szCs w:val="24"/>
              </w:rPr>
              <w:t>100,0</w:t>
            </w:r>
          </w:p>
        </w:tc>
        <w:tc>
          <w:tcPr>
            <w:tcW w:w="1503" w:type="dxa"/>
            <w:vAlign w:val="center"/>
            <w:hideMark/>
          </w:tcPr>
          <w:p w:rsidR="00D97504" w:rsidRPr="004C6AE9" w:rsidRDefault="00D97504" w:rsidP="00D97504">
            <w:pPr>
              <w:jc w:val="center"/>
              <w:rPr>
                <w:rFonts w:ascii="Times New Roman" w:hAnsi="Times New Roman" w:cs="Times New Roman"/>
                <w:bCs/>
                <w:sz w:val="24"/>
                <w:szCs w:val="24"/>
              </w:rPr>
            </w:pPr>
            <w:r w:rsidRPr="004C6AE9">
              <w:rPr>
                <w:rFonts w:ascii="Times New Roman" w:hAnsi="Times New Roman" w:cs="Times New Roman"/>
                <w:bCs/>
                <w:sz w:val="24"/>
                <w:szCs w:val="24"/>
              </w:rPr>
              <w:t>100,0</w:t>
            </w:r>
          </w:p>
        </w:tc>
        <w:tc>
          <w:tcPr>
            <w:tcW w:w="0" w:type="auto"/>
            <w:vAlign w:val="center"/>
            <w:hideMark/>
          </w:tcPr>
          <w:p w:rsidR="00D97504" w:rsidRPr="004C6AE9" w:rsidRDefault="00D97504" w:rsidP="00D97504">
            <w:pPr>
              <w:jc w:val="center"/>
              <w:rPr>
                <w:rFonts w:ascii="Times New Roman" w:hAnsi="Times New Roman" w:cs="Times New Roman"/>
                <w:bCs/>
                <w:sz w:val="24"/>
                <w:szCs w:val="24"/>
              </w:rPr>
            </w:pPr>
            <w:r w:rsidRPr="004C6AE9">
              <w:rPr>
                <w:rFonts w:ascii="Times New Roman" w:hAnsi="Times New Roman" w:cs="Times New Roman"/>
                <w:bCs/>
                <w:sz w:val="24"/>
                <w:szCs w:val="24"/>
              </w:rPr>
              <w:t>100,0</w:t>
            </w:r>
          </w:p>
        </w:tc>
      </w:tr>
      <w:tr w:rsidR="00D97504" w:rsidRPr="004C6AE9" w:rsidTr="00D97504">
        <w:trPr>
          <w:trHeight w:val="20"/>
        </w:trPr>
        <w:tc>
          <w:tcPr>
            <w:tcW w:w="576" w:type="dxa"/>
            <w:noWrap/>
            <w:hideMark/>
          </w:tcPr>
          <w:p w:rsidR="00D97504" w:rsidRPr="004C6AE9" w:rsidRDefault="00D97504" w:rsidP="00D97504">
            <w:pPr>
              <w:rPr>
                <w:rFonts w:ascii="Times New Roman" w:hAnsi="Times New Roman" w:cs="Times New Roman"/>
                <w:sz w:val="24"/>
                <w:szCs w:val="24"/>
              </w:rPr>
            </w:pPr>
            <w:r w:rsidRPr="004C6AE9">
              <w:rPr>
                <w:rFonts w:ascii="Times New Roman" w:hAnsi="Times New Roman" w:cs="Times New Roman"/>
                <w:sz w:val="24"/>
                <w:szCs w:val="24"/>
              </w:rPr>
              <w:t>77</w:t>
            </w:r>
          </w:p>
        </w:tc>
        <w:tc>
          <w:tcPr>
            <w:tcW w:w="5076" w:type="dxa"/>
            <w:hideMark/>
          </w:tcPr>
          <w:p w:rsidR="00D97504" w:rsidRPr="004C6AE9" w:rsidRDefault="00D97504" w:rsidP="00D97504">
            <w:pPr>
              <w:rPr>
                <w:rFonts w:ascii="Times New Roman" w:hAnsi="Times New Roman" w:cs="Times New Roman"/>
                <w:sz w:val="24"/>
                <w:szCs w:val="24"/>
              </w:rPr>
            </w:pPr>
            <w:r w:rsidRPr="004C6AE9">
              <w:rPr>
                <w:rFonts w:ascii="Times New Roman" w:hAnsi="Times New Roman" w:cs="Times New Roman"/>
                <w:sz w:val="24"/>
                <w:szCs w:val="24"/>
              </w:rPr>
              <w:t>муниципальное бюджетное дошкольное образовательное учреждение «Детский сад № 12 г. Кировска»</w:t>
            </w:r>
          </w:p>
        </w:tc>
        <w:tc>
          <w:tcPr>
            <w:tcW w:w="1416" w:type="dxa"/>
            <w:vAlign w:val="center"/>
            <w:hideMark/>
          </w:tcPr>
          <w:p w:rsidR="00D97504" w:rsidRPr="004C6AE9" w:rsidRDefault="00D97504" w:rsidP="00D97504">
            <w:pPr>
              <w:jc w:val="center"/>
              <w:rPr>
                <w:rFonts w:ascii="Times New Roman" w:hAnsi="Times New Roman" w:cs="Times New Roman"/>
                <w:bCs/>
                <w:color w:val="000000"/>
                <w:sz w:val="24"/>
                <w:szCs w:val="24"/>
              </w:rPr>
            </w:pPr>
            <w:r w:rsidRPr="004C6AE9">
              <w:rPr>
                <w:rFonts w:ascii="Times New Roman" w:hAnsi="Times New Roman" w:cs="Times New Roman"/>
                <w:bCs/>
                <w:color w:val="000000"/>
                <w:sz w:val="24"/>
                <w:szCs w:val="24"/>
              </w:rPr>
              <w:t>98,6</w:t>
            </w:r>
          </w:p>
        </w:tc>
        <w:tc>
          <w:tcPr>
            <w:tcW w:w="1503" w:type="dxa"/>
            <w:vAlign w:val="center"/>
            <w:hideMark/>
          </w:tcPr>
          <w:p w:rsidR="00D97504" w:rsidRPr="004C6AE9" w:rsidRDefault="00D97504" w:rsidP="00D97504">
            <w:pPr>
              <w:jc w:val="center"/>
              <w:rPr>
                <w:rFonts w:ascii="Times New Roman" w:hAnsi="Times New Roman" w:cs="Times New Roman"/>
                <w:bCs/>
                <w:color w:val="000000"/>
                <w:sz w:val="24"/>
                <w:szCs w:val="24"/>
              </w:rPr>
            </w:pPr>
            <w:r w:rsidRPr="004C6AE9">
              <w:rPr>
                <w:rFonts w:ascii="Times New Roman" w:hAnsi="Times New Roman" w:cs="Times New Roman"/>
                <w:bCs/>
                <w:color w:val="000000"/>
                <w:sz w:val="24"/>
                <w:szCs w:val="24"/>
              </w:rPr>
              <w:t>98,6</w:t>
            </w:r>
          </w:p>
        </w:tc>
        <w:tc>
          <w:tcPr>
            <w:tcW w:w="0" w:type="auto"/>
            <w:vAlign w:val="center"/>
            <w:hideMark/>
          </w:tcPr>
          <w:p w:rsidR="00D97504" w:rsidRPr="004C6AE9" w:rsidRDefault="00D97504" w:rsidP="00D97504">
            <w:pPr>
              <w:jc w:val="center"/>
              <w:rPr>
                <w:rFonts w:ascii="Times New Roman" w:hAnsi="Times New Roman" w:cs="Times New Roman"/>
                <w:bCs/>
                <w:color w:val="000000"/>
                <w:sz w:val="24"/>
                <w:szCs w:val="24"/>
              </w:rPr>
            </w:pPr>
            <w:r w:rsidRPr="004C6AE9">
              <w:rPr>
                <w:rFonts w:ascii="Times New Roman" w:hAnsi="Times New Roman" w:cs="Times New Roman"/>
                <w:bCs/>
                <w:color w:val="000000"/>
                <w:sz w:val="24"/>
                <w:szCs w:val="24"/>
              </w:rPr>
              <w:t>98,6</w:t>
            </w:r>
          </w:p>
        </w:tc>
      </w:tr>
      <w:tr w:rsidR="00D97504" w:rsidRPr="004C6AE9" w:rsidTr="00D97504">
        <w:trPr>
          <w:trHeight w:val="20"/>
        </w:trPr>
        <w:tc>
          <w:tcPr>
            <w:tcW w:w="576" w:type="dxa"/>
            <w:noWrap/>
            <w:hideMark/>
          </w:tcPr>
          <w:p w:rsidR="00D97504" w:rsidRPr="004C6AE9" w:rsidRDefault="00D97504" w:rsidP="00D97504">
            <w:pPr>
              <w:rPr>
                <w:rFonts w:ascii="Times New Roman" w:hAnsi="Times New Roman" w:cs="Times New Roman"/>
                <w:sz w:val="24"/>
                <w:szCs w:val="24"/>
              </w:rPr>
            </w:pPr>
            <w:r w:rsidRPr="004C6AE9">
              <w:rPr>
                <w:rFonts w:ascii="Times New Roman" w:hAnsi="Times New Roman" w:cs="Times New Roman"/>
                <w:sz w:val="24"/>
                <w:szCs w:val="24"/>
              </w:rPr>
              <w:t>78</w:t>
            </w:r>
          </w:p>
        </w:tc>
        <w:tc>
          <w:tcPr>
            <w:tcW w:w="5076" w:type="dxa"/>
            <w:hideMark/>
          </w:tcPr>
          <w:p w:rsidR="00D97504" w:rsidRPr="004C6AE9" w:rsidRDefault="00D97504" w:rsidP="00D97504">
            <w:pPr>
              <w:rPr>
                <w:rFonts w:ascii="Times New Roman" w:hAnsi="Times New Roman" w:cs="Times New Roman"/>
                <w:sz w:val="24"/>
                <w:szCs w:val="24"/>
              </w:rPr>
            </w:pPr>
            <w:r w:rsidRPr="004C6AE9">
              <w:rPr>
                <w:rFonts w:ascii="Times New Roman" w:hAnsi="Times New Roman" w:cs="Times New Roman"/>
                <w:sz w:val="24"/>
                <w:szCs w:val="24"/>
              </w:rPr>
              <w:t>муниципальное автономное дошкольное образовательное учреждение № 16 г. Кировска</w:t>
            </w:r>
          </w:p>
        </w:tc>
        <w:tc>
          <w:tcPr>
            <w:tcW w:w="1416" w:type="dxa"/>
            <w:vAlign w:val="center"/>
            <w:hideMark/>
          </w:tcPr>
          <w:p w:rsidR="00D97504" w:rsidRPr="004C6AE9" w:rsidRDefault="00D97504" w:rsidP="00D97504">
            <w:pPr>
              <w:jc w:val="center"/>
              <w:rPr>
                <w:rFonts w:ascii="Times New Roman" w:hAnsi="Times New Roman" w:cs="Times New Roman"/>
                <w:bCs/>
                <w:color w:val="000000"/>
                <w:sz w:val="24"/>
                <w:szCs w:val="24"/>
              </w:rPr>
            </w:pPr>
            <w:r w:rsidRPr="004C6AE9">
              <w:rPr>
                <w:rFonts w:ascii="Times New Roman" w:hAnsi="Times New Roman" w:cs="Times New Roman"/>
                <w:bCs/>
                <w:color w:val="000000"/>
                <w:sz w:val="24"/>
                <w:szCs w:val="24"/>
              </w:rPr>
              <w:t>100,0</w:t>
            </w:r>
          </w:p>
        </w:tc>
        <w:tc>
          <w:tcPr>
            <w:tcW w:w="1503" w:type="dxa"/>
            <w:vAlign w:val="center"/>
            <w:hideMark/>
          </w:tcPr>
          <w:p w:rsidR="00D97504" w:rsidRPr="004C6AE9" w:rsidRDefault="00D97504" w:rsidP="00D97504">
            <w:pPr>
              <w:jc w:val="center"/>
              <w:rPr>
                <w:rFonts w:ascii="Times New Roman" w:hAnsi="Times New Roman" w:cs="Times New Roman"/>
                <w:bCs/>
                <w:color w:val="000000"/>
                <w:sz w:val="24"/>
                <w:szCs w:val="24"/>
              </w:rPr>
            </w:pPr>
            <w:r w:rsidRPr="004C6AE9">
              <w:rPr>
                <w:rFonts w:ascii="Times New Roman" w:hAnsi="Times New Roman" w:cs="Times New Roman"/>
                <w:bCs/>
                <w:color w:val="000000"/>
                <w:sz w:val="24"/>
                <w:szCs w:val="24"/>
              </w:rPr>
              <w:t>100,0</w:t>
            </w:r>
          </w:p>
        </w:tc>
        <w:tc>
          <w:tcPr>
            <w:tcW w:w="0" w:type="auto"/>
            <w:vAlign w:val="center"/>
            <w:hideMark/>
          </w:tcPr>
          <w:p w:rsidR="00D97504" w:rsidRPr="004C6AE9" w:rsidRDefault="00D97504" w:rsidP="00D97504">
            <w:pPr>
              <w:jc w:val="center"/>
              <w:rPr>
                <w:rFonts w:ascii="Times New Roman" w:hAnsi="Times New Roman" w:cs="Times New Roman"/>
                <w:bCs/>
                <w:color w:val="000000"/>
                <w:sz w:val="24"/>
                <w:szCs w:val="24"/>
              </w:rPr>
            </w:pPr>
            <w:r w:rsidRPr="004C6AE9">
              <w:rPr>
                <w:rFonts w:ascii="Times New Roman" w:hAnsi="Times New Roman" w:cs="Times New Roman"/>
                <w:bCs/>
                <w:color w:val="000000"/>
                <w:sz w:val="24"/>
                <w:szCs w:val="24"/>
              </w:rPr>
              <w:t>100,0</w:t>
            </w:r>
          </w:p>
        </w:tc>
      </w:tr>
      <w:tr w:rsidR="00D97504" w:rsidRPr="004C6AE9" w:rsidTr="00D97504">
        <w:trPr>
          <w:trHeight w:val="20"/>
        </w:trPr>
        <w:tc>
          <w:tcPr>
            <w:tcW w:w="576" w:type="dxa"/>
            <w:noWrap/>
            <w:hideMark/>
          </w:tcPr>
          <w:p w:rsidR="00D97504" w:rsidRPr="004C6AE9" w:rsidRDefault="00D97504" w:rsidP="00D97504">
            <w:pPr>
              <w:rPr>
                <w:rFonts w:ascii="Times New Roman" w:hAnsi="Times New Roman" w:cs="Times New Roman"/>
                <w:sz w:val="24"/>
                <w:szCs w:val="24"/>
              </w:rPr>
            </w:pPr>
            <w:r w:rsidRPr="004C6AE9">
              <w:rPr>
                <w:rFonts w:ascii="Times New Roman" w:hAnsi="Times New Roman" w:cs="Times New Roman"/>
                <w:sz w:val="24"/>
                <w:szCs w:val="24"/>
              </w:rPr>
              <w:t>79</w:t>
            </w:r>
          </w:p>
        </w:tc>
        <w:tc>
          <w:tcPr>
            <w:tcW w:w="5076" w:type="dxa"/>
            <w:hideMark/>
          </w:tcPr>
          <w:p w:rsidR="00D97504" w:rsidRPr="004C6AE9" w:rsidRDefault="00D97504" w:rsidP="00D97504">
            <w:pPr>
              <w:rPr>
                <w:rFonts w:ascii="Times New Roman" w:hAnsi="Times New Roman" w:cs="Times New Roman"/>
                <w:sz w:val="24"/>
                <w:szCs w:val="24"/>
              </w:rPr>
            </w:pPr>
            <w:r w:rsidRPr="004C6AE9">
              <w:rPr>
                <w:rFonts w:ascii="Times New Roman" w:hAnsi="Times New Roman" w:cs="Times New Roman"/>
                <w:sz w:val="24"/>
                <w:szCs w:val="24"/>
              </w:rPr>
              <w:t>муниципальное бюджетное дошкольное образовательное учреждение № 30 г. Кировска</w:t>
            </w:r>
          </w:p>
        </w:tc>
        <w:tc>
          <w:tcPr>
            <w:tcW w:w="1416" w:type="dxa"/>
            <w:vAlign w:val="center"/>
            <w:hideMark/>
          </w:tcPr>
          <w:p w:rsidR="00D97504" w:rsidRPr="004C6AE9" w:rsidRDefault="00D97504" w:rsidP="00D97504">
            <w:pPr>
              <w:jc w:val="center"/>
              <w:rPr>
                <w:rFonts w:ascii="Times New Roman" w:hAnsi="Times New Roman" w:cs="Times New Roman"/>
                <w:bCs/>
                <w:color w:val="000000"/>
                <w:sz w:val="24"/>
                <w:szCs w:val="24"/>
              </w:rPr>
            </w:pPr>
            <w:r w:rsidRPr="004C6AE9">
              <w:rPr>
                <w:rFonts w:ascii="Times New Roman" w:hAnsi="Times New Roman" w:cs="Times New Roman"/>
                <w:bCs/>
                <w:color w:val="000000"/>
                <w:sz w:val="24"/>
                <w:szCs w:val="24"/>
              </w:rPr>
              <w:t>97,1</w:t>
            </w:r>
          </w:p>
        </w:tc>
        <w:tc>
          <w:tcPr>
            <w:tcW w:w="1503" w:type="dxa"/>
            <w:vAlign w:val="center"/>
            <w:hideMark/>
          </w:tcPr>
          <w:p w:rsidR="00D97504" w:rsidRPr="004C6AE9" w:rsidRDefault="00D97504" w:rsidP="00D97504">
            <w:pPr>
              <w:jc w:val="center"/>
              <w:rPr>
                <w:rFonts w:ascii="Times New Roman" w:hAnsi="Times New Roman" w:cs="Times New Roman"/>
                <w:bCs/>
                <w:color w:val="000000"/>
                <w:sz w:val="24"/>
                <w:szCs w:val="24"/>
              </w:rPr>
            </w:pPr>
            <w:r w:rsidRPr="004C6AE9">
              <w:rPr>
                <w:rFonts w:ascii="Times New Roman" w:hAnsi="Times New Roman" w:cs="Times New Roman"/>
                <w:bCs/>
                <w:color w:val="000000"/>
                <w:sz w:val="24"/>
                <w:szCs w:val="24"/>
              </w:rPr>
              <w:t>97,1</w:t>
            </w:r>
          </w:p>
        </w:tc>
        <w:tc>
          <w:tcPr>
            <w:tcW w:w="0" w:type="auto"/>
            <w:vAlign w:val="center"/>
            <w:hideMark/>
          </w:tcPr>
          <w:p w:rsidR="00D97504" w:rsidRPr="004C6AE9" w:rsidRDefault="00D97504" w:rsidP="00D97504">
            <w:pPr>
              <w:jc w:val="center"/>
              <w:rPr>
                <w:rFonts w:ascii="Times New Roman" w:hAnsi="Times New Roman" w:cs="Times New Roman"/>
                <w:bCs/>
                <w:color w:val="000000"/>
                <w:sz w:val="24"/>
                <w:szCs w:val="24"/>
              </w:rPr>
            </w:pPr>
            <w:r w:rsidRPr="004C6AE9">
              <w:rPr>
                <w:rFonts w:ascii="Times New Roman" w:hAnsi="Times New Roman" w:cs="Times New Roman"/>
                <w:bCs/>
                <w:color w:val="000000"/>
                <w:sz w:val="24"/>
                <w:szCs w:val="24"/>
              </w:rPr>
              <w:t>97,1</w:t>
            </w:r>
          </w:p>
        </w:tc>
      </w:tr>
      <w:tr w:rsidR="00D97504" w:rsidRPr="004C6AE9" w:rsidTr="00D97504">
        <w:trPr>
          <w:trHeight w:val="20"/>
        </w:trPr>
        <w:tc>
          <w:tcPr>
            <w:tcW w:w="576" w:type="dxa"/>
            <w:noWrap/>
            <w:hideMark/>
          </w:tcPr>
          <w:p w:rsidR="00D97504" w:rsidRPr="004C6AE9" w:rsidRDefault="00D97504" w:rsidP="00D97504">
            <w:pPr>
              <w:rPr>
                <w:rFonts w:ascii="Times New Roman" w:hAnsi="Times New Roman" w:cs="Times New Roman"/>
                <w:sz w:val="24"/>
                <w:szCs w:val="24"/>
              </w:rPr>
            </w:pPr>
            <w:r w:rsidRPr="004C6AE9">
              <w:rPr>
                <w:rFonts w:ascii="Times New Roman" w:hAnsi="Times New Roman" w:cs="Times New Roman"/>
                <w:sz w:val="24"/>
                <w:szCs w:val="24"/>
              </w:rPr>
              <w:t>80</w:t>
            </w:r>
          </w:p>
        </w:tc>
        <w:tc>
          <w:tcPr>
            <w:tcW w:w="5076" w:type="dxa"/>
            <w:hideMark/>
          </w:tcPr>
          <w:p w:rsidR="00D97504" w:rsidRPr="004C6AE9" w:rsidRDefault="00D97504" w:rsidP="00D97504">
            <w:pPr>
              <w:rPr>
                <w:rFonts w:ascii="Times New Roman" w:hAnsi="Times New Roman" w:cs="Times New Roman"/>
                <w:sz w:val="24"/>
                <w:szCs w:val="24"/>
              </w:rPr>
            </w:pPr>
            <w:r w:rsidRPr="004C6AE9">
              <w:rPr>
                <w:rFonts w:ascii="Times New Roman" w:hAnsi="Times New Roman" w:cs="Times New Roman"/>
                <w:sz w:val="24"/>
                <w:szCs w:val="24"/>
              </w:rPr>
              <w:t>муниципальное бюджетное дошкольное образовательное учреждение «Детский сад № 36»</w:t>
            </w:r>
          </w:p>
        </w:tc>
        <w:tc>
          <w:tcPr>
            <w:tcW w:w="1416" w:type="dxa"/>
            <w:vAlign w:val="center"/>
            <w:hideMark/>
          </w:tcPr>
          <w:p w:rsidR="00D97504" w:rsidRPr="004C6AE9" w:rsidRDefault="00D97504" w:rsidP="00D97504">
            <w:pPr>
              <w:jc w:val="center"/>
              <w:rPr>
                <w:rFonts w:ascii="Times New Roman" w:hAnsi="Times New Roman" w:cs="Times New Roman"/>
                <w:bCs/>
                <w:color w:val="000000"/>
                <w:sz w:val="24"/>
                <w:szCs w:val="24"/>
              </w:rPr>
            </w:pPr>
            <w:r w:rsidRPr="004C6AE9">
              <w:rPr>
                <w:rFonts w:ascii="Times New Roman" w:hAnsi="Times New Roman" w:cs="Times New Roman"/>
                <w:bCs/>
                <w:color w:val="000000"/>
                <w:sz w:val="24"/>
                <w:szCs w:val="24"/>
              </w:rPr>
              <w:t>98,2</w:t>
            </w:r>
          </w:p>
        </w:tc>
        <w:tc>
          <w:tcPr>
            <w:tcW w:w="1503" w:type="dxa"/>
            <w:vAlign w:val="center"/>
            <w:hideMark/>
          </w:tcPr>
          <w:p w:rsidR="00D97504" w:rsidRPr="004C6AE9" w:rsidRDefault="00D97504" w:rsidP="00D97504">
            <w:pPr>
              <w:jc w:val="center"/>
              <w:rPr>
                <w:rFonts w:ascii="Times New Roman" w:hAnsi="Times New Roman" w:cs="Times New Roman"/>
                <w:bCs/>
                <w:color w:val="000000"/>
                <w:sz w:val="24"/>
                <w:szCs w:val="24"/>
              </w:rPr>
            </w:pPr>
            <w:r w:rsidRPr="004C6AE9">
              <w:rPr>
                <w:rFonts w:ascii="Times New Roman" w:hAnsi="Times New Roman" w:cs="Times New Roman"/>
                <w:bCs/>
                <w:color w:val="000000"/>
                <w:sz w:val="24"/>
                <w:szCs w:val="24"/>
              </w:rPr>
              <w:t>98,2</w:t>
            </w:r>
          </w:p>
        </w:tc>
        <w:tc>
          <w:tcPr>
            <w:tcW w:w="0" w:type="auto"/>
            <w:vAlign w:val="center"/>
            <w:hideMark/>
          </w:tcPr>
          <w:p w:rsidR="00D97504" w:rsidRPr="004C6AE9" w:rsidRDefault="00D97504" w:rsidP="00D97504">
            <w:pPr>
              <w:jc w:val="center"/>
              <w:rPr>
                <w:rFonts w:ascii="Times New Roman" w:hAnsi="Times New Roman" w:cs="Times New Roman"/>
                <w:bCs/>
                <w:color w:val="000000"/>
                <w:sz w:val="24"/>
                <w:szCs w:val="24"/>
              </w:rPr>
            </w:pPr>
            <w:r w:rsidRPr="004C6AE9">
              <w:rPr>
                <w:rFonts w:ascii="Times New Roman" w:hAnsi="Times New Roman" w:cs="Times New Roman"/>
                <w:bCs/>
                <w:color w:val="000000"/>
                <w:sz w:val="24"/>
                <w:szCs w:val="24"/>
              </w:rPr>
              <w:t>98,2</w:t>
            </w:r>
          </w:p>
        </w:tc>
      </w:tr>
    </w:tbl>
    <w:p w:rsidR="00D97504" w:rsidRPr="007D361B" w:rsidRDefault="00D97504" w:rsidP="00D97504">
      <w:pPr>
        <w:jc w:val="center"/>
        <w:rPr>
          <w:rFonts w:ascii="Times New Roman" w:hAnsi="Times New Roman" w:cs="Times New Roman"/>
          <w:sz w:val="24"/>
          <w:szCs w:val="24"/>
          <w:lang w:val="en-US"/>
        </w:rPr>
      </w:pPr>
    </w:p>
    <w:p w:rsidR="006A75BF" w:rsidRPr="006A75BF" w:rsidRDefault="00C03D74" w:rsidP="006A75BF">
      <w:pPr>
        <w:ind w:left="113" w:right="113"/>
        <w:jc w:val="center"/>
        <w:rPr>
          <w:rFonts w:ascii="Times New Roman" w:hAnsi="Times New Roman" w:cs="Times New Roman"/>
          <w:b/>
          <w:color w:val="000000" w:themeColor="text1"/>
        </w:rPr>
      </w:pPr>
      <w:r>
        <w:rPr>
          <w:rFonts w:ascii="Times New Roman" w:hAnsi="Times New Roman" w:cs="Times New Roman"/>
          <w:b/>
          <w:sz w:val="28"/>
          <w:szCs w:val="28"/>
        </w:rPr>
        <w:t>4.2</w:t>
      </w:r>
      <w:r w:rsidR="000536D7">
        <w:rPr>
          <w:rFonts w:ascii="Times New Roman" w:hAnsi="Times New Roman" w:cs="Times New Roman"/>
          <w:b/>
          <w:sz w:val="28"/>
          <w:szCs w:val="28"/>
        </w:rPr>
        <w:t xml:space="preserve">.5. </w:t>
      </w:r>
      <w:r w:rsidR="006A75BF" w:rsidRPr="006A75BF">
        <w:rPr>
          <w:rFonts w:ascii="Times New Roman" w:hAnsi="Times New Roman" w:cs="Times New Roman"/>
          <w:b/>
          <w:sz w:val="28"/>
          <w:szCs w:val="28"/>
        </w:rPr>
        <w:t xml:space="preserve">Критерий 5 </w:t>
      </w:r>
      <w:r w:rsidR="006A75BF" w:rsidRPr="006A75BF">
        <w:rPr>
          <w:rFonts w:ascii="Times New Roman" w:hAnsi="Times New Roman" w:cs="Times New Roman"/>
          <w:b/>
          <w:color w:val="000000"/>
          <w:sz w:val="28"/>
          <w:szCs w:val="28"/>
        </w:rPr>
        <w:t>«Удовлетворенность условиями оказания услуг</w:t>
      </w:r>
      <w:r w:rsidR="006A75BF" w:rsidRPr="006A75BF">
        <w:rPr>
          <w:rFonts w:ascii="Times New Roman" w:hAnsi="Times New Roman" w:cs="Times New Roman"/>
          <w:b/>
          <w:bCs/>
          <w:sz w:val="28"/>
          <w:szCs w:val="28"/>
        </w:rPr>
        <w:t>»</w:t>
      </w:r>
    </w:p>
    <w:p w:rsidR="00577D40" w:rsidRDefault="00577D40" w:rsidP="00DF0086">
      <w:pPr>
        <w:spacing w:after="0" w:line="240" w:lineRule="auto"/>
        <w:jc w:val="center"/>
        <w:rPr>
          <w:rFonts w:ascii="Times New Roman" w:hAnsi="Times New Roman" w:cs="Times New Roman"/>
          <w:color w:val="000000" w:themeColor="text1"/>
        </w:rPr>
      </w:pPr>
    </w:p>
    <w:p w:rsidR="00BF3BB3" w:rsidRDefault="00BF3BB3" w:rsidP="00BF3BB3">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Критерий 5. «Удовлетворенность условиями оказания услуг» состоит из следующих показателей:</w:t>
      </w:r>
    </w:p>
    <w:p w:rsidR="00BF3BB3" w:rsidRDefault="00BF3BB3" w:rsidP="00BF3BB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 Доля получателей услуг, которые готовы рекомендовать организацию (учреждение) родственникам и знакомым (могли бы ее рекомендовать, если бы была возможность выбора организации (учреждения) (в % от общего числа опрошенных получателей услуг).</w:t>
      </w:r>
    </w:p>
    <w:p w:rsidR="00BF3BB3" w:rsidRPr="006712C4" w:rsidRDefault="00BF3BB3" w:rsidP="006712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 Доля получателей услуг, удовлетворенных организационными условиями оказания услуг - графиком работы организации (учреждения) (</w:t>
      </w:r>
      <w:r w:rsidRPr="006712C4">
        <w:rPr>
          <w:rFonts w:ascii="Times New Roman" w:hAnsi="Times New Roman" w:cs="Times New Roman"/>
          <w:sz w:val="28"/>
          <w:szCs w:val="28"/>
        </w:rPr>
        <w:t>подразделения, отдельных специалистов, графиком прихода социального работника на дом и др.) (в % от общего числа опрошенных получателей услуг).</w:t>
      </w:r>
    </w:p>
    <w:p w:rsidR="00BF3BB3" w:rsidRPr="006712C4" w:rsidRDefault="00BF3BB3" w:rsidP="006712C4">
      <w:pPr>
        <w:autoSpaceDE w:val="0"/>
        <w:autoSpaceDN w:val="0"/>
        <w:adjustRightInd w:val="0"/>
        <w:spacing w:after="0" w:line="240" w:lineRule="auto"/>
        <w:ind w:firstLine="709"/>
        <w:jc w:val="both"/>
        <w:rPr>
          <w:rFonts w:ascii="Times New Roman" w:hAnsi="Times New Roman" w:cs="Times New Roman"/>
          <w:sz w:val="28"/>
          <w:szCs w:val="28"/>
        </w:rPr>
      </w:pPr>
      <w:r w:rsidRPr="006712C4">
        <w:rPr>
          <w:rFonts w:ascii="Times New Roman" w:hAnsi="Times New Roman" w:cs="Times New Roman"/>
          <w:sz w:val="28"/>
          <w:szCs w:val="28"/>
        </w:rPr>
        <w:lastRenderedPageBreak/>
        <w:t>5.3. Доля получателей услуг, удовлетворенных в целом условиями оказания услуг в организации (учреждении) (в % от общего числа опрошенных получателей услуг).</w:t>
      </w:r>
    </w:p>
    <w:p w:rsidR="00BF3BB3" w:rsidRDefault="00BF3BB3" w:rsidP="006712C4">
      <w:pPr>
        <w:spacing w:after="0" w:line="240" w:lineRule="auto"/>
        <w:ind w:firstLine="709"/>
        <w:jc w:val="both"/>
        <w:rPr>
          <w:rFonts w:ascii="Times New Roman" w:hAnsi="Times New Roman" w:cs="Times New Roman"/>
          <w:color w:val="000000" w:themeColor="text1"/>
          <w:sz w:val="28"/>
          <w:szCs w:val="28"/>
        </w:rPr>
      </w:pPr>
      <w:r w:rsidRPr="006712C4">
        <w:rPr>
          <w:rFonts w:ascii="Times New Roman" w:hAnsi="Times New Roman" w:cs="Times New Roman"/>
          <w:sz w:val="28"/>
          <w:szCs w:val="28"/>
        </w:rPr>
        <w:t xml:space="preserve">Как видно из таблицы 4.6. абсолютно удовлетворены условиями оказанию услуг участники опроса из 19 образовательных организаций. </w:t>
      </w:r>
      <w:r w:rsidR="006712C4" w:rsidRPr="006712C4">
        <w:rPr>
          <w:rFonts w:ascii="Times New Roman" w:hAnsi="Times New Roman" w:cs="Times New Roman"/>
          <w:sz w:val="28"/>
          <w:szCs w:val="28"/>
        </w:rPr>
        <w:t xml:space="preserve">Данные учреждения получили высшую оценку 100 баллов. Высокие оценки от 99, 5 до 90 баллов получили 182 учреждения. «4 образовательные организации получили средние оценки от 89,8 балла до 82,1 балла. И только одна организация получила неудовлетворительную оценку 60,7 балла - </w:t>
      </w:r>
      <w:r w:rsidR="006712C4" w:rsidRPr="006712C4">
        <w:rPr>
          <w:rFonts w:ascii="Times New Roman" w:hAnsi="Times New Roman" w:cs="Times New Roman"/>
          <w:color w:val="000000" w:themeColor="text1"/>
          <w:sz w:val="28"/>
          <w:szCs w:val="28"/>
        </w:rPr>
        <w:t>Муниципальное автономное дошкольное образовательное учреждение Ковдорского муниципального округа «Детский сад №5 «Теремок»</w:t>
      </w:r>
      <w:r w:rsidR="006712C4">
        <w:rPr>
          <w:rFonts w:ascii="Times New Roman" w:hAnsi="Times New Roman" w:cs="Times New Roman"/>
          <w:color w:val="000000" w:themeColor="text1"/>
          <w:sz w:val="28"/>
          <w:szCs w:val="28"/>
        </w:rPr>
        <w:t>. Здесь оценки респондентов по трем показателям критерия «Удовлетворенность условиями оказания услуг» составили 61,1 балла, 61,1 балла и 60,3 балла соответственно по всем показателям.</w:t>
      </w:r>
    </w:p>
    <w:p w:rsidR="002638A0" w:rsidRDefault="002638A0" w:rsidP="002638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целом, </w:t>
      </w:r>
      <w:r w:rsidR="00BF3BB3">
        <w:rPr>
          <w:rFonts w:ascii="Times New Roman" w:hAnsi="Times New Roman" w:cs="Times New Roman"/>
          <w:sz w:val="28"/>
          <w:szCs w:val="28"/>
        </w:rPr>
        <w:t xml:space="preserve">по </w:t>
      </w:r>
      <w:r>
        <w:rPr>
          <w:rFonts w:ascii="Times New Roman" w:hAnsi="Times New Roman" w:cs="Times New Roman"/>
          <w:sz w:val="28"/>
          <w:szCs w:val="28"/>
        </w:rPr>
        <w:t xml:space="preserve">показателям </w:t>
      </w:r>
      <w:r w:rsidR="00BF3BB3">
        <w:rPr>
          <w:rFonts w:ascii="Times New Roman" w:hAnsi="Times New Roman" w:cs="Times New Roman"/>
          <w:sz w:val="28"/>
          <w:szCs w:val="28"/>
        </w:rPr>
        <w:t xml:space="preserve">5.1 </w:t>
      </w:r>
      <w:r>
        <w:rPr>
          <w:rFonts w:ascii="Times New Roman" w:hAnsi="Times New Roman" w:cs="Times New Roman"/>
          <w:sz w:val="28"/>
          <w:szCs w:val="28"/>
        </w:rPr>
        <w:t>«Д</w:t>
      </w:r>
      <w:r w:rsidR="00BF3BB3">
        <w:rPr>
          <w:rFonts w:ascii="Times New Roman" w:hAnsi="Times New Roman" w:cs="Times New Roman"/>
          <w:sz w:val="28"/>
          <w:szCs w:val="28"/>
        </w:rPr>
        <w:t>оля получателей услуг, которые готовы</w:t>
      </w:r>
      <w:r>
        <w:rPr>
          <w:rFonts w:ascii="Times New Roman" w:hAnsi="Times New Roman" w:cs="Times New Roman"/>
          <w:sz w:val="28"/>
          <w:szCs w:val="28"/>
        </w:rPr>
        <w:t xml:space="preserve"> </w:t>
      </w:r>
      <w:r w:rsidR="00BF3BB3">
        <w:rPr>
          <w:rFonts w:ascii="Times New Roman" w:hAnsi="Times New Roman" w:cs="Times New Roman"/>
          <w:sz w:val="28"/>
          <w:szCs w:val="28"/>
        </w:rPr>
        <w:t xml:space="preserve">рекомендовать организацию (учреждение) родственникам и знакомым» </w:t>
      </w:r>
      <w:r>
        <w:rPr>
          <w:rFonts w:ascii="Times New Roman" w:hAnsi="Times New Roman" w:cs="Times New Roman"/>
          <w:sz w:val="28"/>
          <w:szCs w:val="28"/>
        </w:rPr>
        <w:t xml:space="preserve">оценки респондентов и </w:t>
      </w:r>
      <w:r w:rsidR="00BF3BB3">
        <w:rPr>
          <w:rFonts w:ascii="Times New Roman" w:hAnsi="Times New Roman" w:cs="Times New Roman"/>
          <w:sz w:val="28"/>
          <w:szCs w:val="28"/>
        </w:rPr>
        <w:t>5.2 «</w:t>
      </w:r>
      <w:r>
        <w:rPr>
          <w:rFonts w:ascii="Times New Roman" w:hAnsi="Times New Roman" w:cs="Times New Roman"/>
          <w:sz w:val="28"/>
          <w:szCs w:val="28"/>
        </w:rPr>
        <w:t>Д</w:t>
      </w:r>
      <w:r w:rsidR="00BF3BB3">
        <w:rPr>
          <w:rFonts w:ascii="Times New Roman" w:hAnsi="Times New Roman" w:cs="Times New Roman"/>
          <w:sz w:val="28"/>
          <w:szCs w:val="28"/>
        </w:rPr>
        <w:t>оля получателей услуг, удовлетворенных</w:t>
      </w:r>
      <w:r>
        <w:rPr>
          <w:rFonts w:ascii="Times New Roman" w:hAnsi="Times New Roman" w:cs="Times New Roman"/>
          <w:sz w:val="28"/>
          <w:szCs w:val="28"/>
        </w:rPr>
        <w:t xml:space="preserve"> </w:t>
      </w:r>
      <w:r w:rsidR="00BF3BB3">
        <w:rPr>
          <w:rFonts w:ascii="Times New Roman" w:hAnsi="Times New Roman" w:cs="Times New Roman"/>
          <w:sz w:val="28"/>
          <w:szCs w:val="28"/>
        </w:rPr>
        <w:t xml:space="preserve">организационными условиями оказания услуг» </w:t>
      </w:r>
      <w:r>
        <w:rPr>
          <w:rFonts w:ascii="Times New Roman" w:hAnsi="Times New Roman" w:cs="Times New Roman"/>
          <w:sz w:val="28"/>
          <w:szCs w:val="28"/>
        </w:rPr>
        <w:t xml:space="preserve">оценки находятся в диапазоне </w:t>
      </w:r>
      <w:r w:rsidR="00BF3BB3">
        <w:rPr>
          <w:rFonts w:ascii="Times New Roman" w:hAnsi="Times New Roman" w:cs="Times New Roman"/>
          <w:sz w:val="28"/>
          <w:szCs w:val="28"/>
        </w:rPr>
        <w:t>от 9</w:t>
      </w:r>
      <w:r>
        <w:rPr>
          <w:rFonts w:ascii="Times New Roman" w:hAnsi="Times New Roman" w:cs="Times New Roman"/>
          <w:sz w:val="28"/>
          <w:szCs w:val="28"/>
        </w:rPr>
        <w:t>0</w:t>
      </w:r>
      <w:r w:rsidR="00BF3BB3">
        <w:rPr>
          <w:rFonts w:ascii="Times New Roman" w:hAnsi="Times New Roman" w:cs="Times New Roman"/>
          <w:sz w:val="28"/>
          <w:szCs w:val="28"/>
        </w:rPr>
        <w:t xml:space="preserve"> до 100 баллов</w:t>
      </w:r>
      <w:r>
        <w:rPr>
          <w:rFonts w:ascii="Times New Roman" w:hAnsi="Times New Roman" w:cs="Times New Roman"/>
          <w:sz w:val="28"/>
          <w:szCs w:val="28"/>
        </w:rPr>
        <w:t>. П</w:t>
      </w:r>
      <w:r w:rsidR="00BF3BB3">
        <w:rPr>
          <w:rFonts w:ascii="Times New Roman" w:hAnsi="Times New Roman" w:cs="Times New Roman"/>
          <w:sz w:val="28"/>
          <w:szCs w:val="28"/>
        </w:rPr>
        <w:t xml:space="preserve">о показателю 5.3 </w:t>
      </w:r>
      <w:r>
        <w:rPr>
          <w:rFonts w:ascii="Times New Roman" w:hAnsi="Times New Roman" w:cs="Times New Roman"/>
          <w:sz w:val="28"/>
          <w:szCs w:val="28"/>
        </w:rPr>
        <w:t>«Д</w:t>
      </w:r>
      <w:r w:rsidR="00BF3BB3">
        <w:rPr>
          <w:rFonts w:ascii="Times New Roman" w:hAnsi="Times New Roman" w:cs="Times New Roman"/>
          <w:sz w:val="28"/>
          <w:szCs w:val="28"/>
        </w:rPr>
        <w:t>оля получателей услуг, удовлетворенных в целом</w:t>
      </w:r>
      <w:r>
        <w:rPr>
          <w:rFonts w:ascii="Times New Roman" w:hAnsi="Times New Roman" w:cs="Times New Roman"/>
          <w:sz w:val="28"/>
          <w:szCs w:val="28"/>
        </w:rPr>
        <w:t xml:space="preserve"> </w:t>
      </w:r>
      <w:r w:rsidR="00BF3BB3">
        <w:rPr>
          <w:rFonts w:ascii="Times New Roman" w:hAnsi="Times New Roman" w:cs="Times New Roman"/>
          <w:sz w:val="28"/>
          <w:szCs w:val="28"/>
        </w:rPr>
        <w:t xml:space="preserve">условиями оказания услуг в организации» </w:t>
      </w:r>
      <w:r>
        <w:rPr>
          <w:rFonts w:ascii="Times New Roman" w:hAnsi="Times New Roman" w:cs="Times New Roman"/>
          <w:sz w:val="28"/>
          <w:szCs w:val="28"/>
        </w:rPr>
        <w:t>оценки можно разделить на две группы – высокие и средние.</w:t>
      </w:r>
    </w:p>
    <w:p w:rsidR="00C03D74" w:rsidRDefault="006A75BF" w:rsidP="00773E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Детальные значения рассмотренных показателей критерия  </w:t>
      </w:r>
      <w:r w:rsidRPr="00C30CEE">
        <w:rPr>
          <w:rFonts w:ascii="Times New Roman" w:hAnsi="Times New Roman" w:cs="Times New Roman"/>
          <w:b/>
          <w:sz w:val="28"/>
          <w:szCs w:val="28"/>
        </w:rPr>
        <w:t>«</w:t>
      </w:r>
      <w:r w:rsidR="00D97504">
        <w:rPr>
          <w:rFonts w:ascii="Times New Roman" w:hAnsi="Times New Roman" w:cs="Times New Roman"/>
          <w:b/>
          <w:sz w:val="28"/>
          <w:szCs w:val="28"/>
        </w:rPr>
        <w:t xml:space="preserve">Удовлетворенность условиями </w:t>
      </w:r>
      <w:r w:rsidR="00660E4D">
        <w:rPr>
          <w:rFonts w:ascii="Times New Roman" w:hAnsi="Times New Roman" w:cs="Times New Roman"/>
          <w:b/>
          <w:sz w:val="28"/>
          <w:szCs w:val="28"/>
        </w:rPr>
        <w:t>оказания</w:t>
      </w:r>
      <w:r w:rsidR="00D97504">
        <w:rPr>
          <w:rFonts w:ascii="Times New Roman" w:hAnsi="Times New Roman" w:cs="Times New Roman"/>
          <w:b/>
          <w:sz w:val="28"/>
          <w:szCs w:val="28"/>
        </w:rPr>
        <w:t xml:space="preserve"> услуг</w:t>
      </w:r>
      <w:r w:rsidRPr="00C30CEE">
        <w:rPr>
          <w:rFonts w:ascii="Times New Roman" w:hAnsi="Times New Roman" w:cs="Times New Roman"/>
          <w:b/>
          <w:sz w:val="28"/>
          <w:szCs w:val="28"/>
        </w:rPr>
        <w:t>»</w:t>
      </w:r>
      <w:r>
        <w:rPr>
          <w:rFonts w:ascii="Times New Roman" w:hAnsi="Times New Roman" w:cs="Times New Roman"/>
          <w:sz w:val="28"/>
          <w:szCs w:val="28"/>
        </w:rPr>
        <w:t xml:space="preserve"> см. Таблице 4.</w:t>
      </w:r>
      <w:r w:rsidR="00C03D74">
        <w:rPr>
          <w:rFonts w:ascii="Times New Roman" w:hAnsi="Times New Roman" w:cs="Times New Roman"/>
          <w:sz w:val="28"/>
          <w:szCs w:val="28"/>
        </w:rPr>
        <w:t>11</w:t>
      </w:r>
    </w:p>
    <w:p w:rsidR="00BA1926" w:rsidRDefault="00BA1926" w:rsidP="00D97504">
      <w:pPr>
        <w:spacing w:after="0" w:line="240" w:lineRule="auto"/>
        <w:jc w:val="right"/>
        <w:rPr>
          <w:rFonts w:ascii="Times New Roman" w:hAnsi="Times New Roman" w:cs="Times New Roman"/>
          <w:sz w:val="28"/>
          <w:szCs w:val="28"/>
        </w:rPr>
      </w:pPr>
    </w:p>
    <w:p w:rsidR="00D97504" w:rsidRPr="00D97504" w:rsidRDefault="00D97504" w:rsidP="00D97504">
      <w:pPr>
        <w:spacing w:after="0" w:line="240" w:lineRule="auto"/>
        <w:jc w:val="right"/>
        <w:rPr>
          <w:rFonts w:ascii="Times New Roman" w:hAnsi="Times New Roman" w:cs="Times New Roman"/>
          <w:sz w:val="28"/>
          <w:szCs w:val="28"/>
        </w:rPr>
      </w:pPr>
      <w:r w:rsidRPr="00D97504">
        <w:rPr>
          <w:rFonts w:ascii="Times New Roman" w:hAnsi="Times New Roman" w:cs="Times New Roman"/>
          <w:sz w:val="28"/>
          <w:szCs w:val="28"/>
        </w:rPr>
        <w:t>Таблица 4.</w:t>
      </w:r>
      <w:r w:rsidR="00D73CD4">
        <w:rPr>
          <w:rFonts w:ascii="Times New Roman" w:hAnsi="Times New Roman" w:cs="Times New Roman"/>
          <w:sz w:val="28"/>
          <w:szCs w:val="28"/>
        </w:rPr>
        <w:t>11</w:t>
      </w:r>
      <w:r w:rsidRPr="00D97504">
        <w:rPr>
          <w:rFonts w:ascii="Times New Roman" w:hAnsi="Times New Roman" w:cs="Times New Roman"/>
          <w:sz w:val="28"/>
          <w:szCs w:val="28"/>
        </w:rPr>
        <w:t>.</w:t>
      </w:r>
    </w:p>
    <w:p w:rsidR="00D97504" w:rsidRDefault="00D97504" w:rsidP="00D97504">
      <w:pPr>
        <w:spacing w:after="0" w:line="240" w:lineRule="auto"/>
        <w:jc w:val="both"/>
        <w:rPr>
          <w:rFonts w:ascii="Times New Roman" w:eastAsia="Times New Roman" w:hAnsi="Times New Roman" w:cs="Times New Roman"/>
          <w:b/>
          <w:sz w:val="28"/>
          <w:szCs w:val="28"/>
          <w:lang w:eastAsia="ru-RU"/>
        </w:rPr>
      </w:pPr>
      <w:r w:rsidRPr="00D97504">
        <w:rPr>
          <w:rFonts w:ascii="Times New Roman" w:hAnsi="Times New Roman" w:cs="Times New Roman"/>
          <w:b/>
          <w:sz w:val="28"/>
          <w:szCs w:val="28"/>
        </w:rPr>
        <w:t xml:space="preserve">Итоговые баллы по показателям </w:t>
      </w:r>
      <w:r>
        <w:rPr>
          <w:rFonts w:ascii="Times New Roman" w:hAnsi="Times New Roman" w:cs="Times New Roman"/>
          <w:b/>
          <w:sz w:val="28"/>
          <w:szCs w:val="28"/>
        </w:rPr>
        <w:t>5</w:t>
      </w:r>
      <w:r w:rsidRPr="00D97504">
        <w:rPr>
          <w:rFonts w:ascii="Times New Roman" w:hAnsi="Times New Roman" w:cs="Times New Roman"/>
          <w:b/>
          <w:sz w:val="28"/>
          <w:szCs w:val="28"/>
        </w:rPr>
        <w:t xml:space="preserve">.1., </w:t>
      </w:r>
      <w:r>
        <w:rPr>
          <w:rFonts w:ascii="Times New Roman" w:hAnsi="Times New Roman" w:cs="Times New Roman"/>
          <w:b/>
          <w:sz w:val="28"/>
          <w:szCs w:val="28"/>
        </w:rPr>
        <w:t>5</w:t>
      </w:r>
      <w:r w:rsidRPr="00D97504">
        <w:rPr>
          <w:rFonts w:ascii="Times New Roman" w:hAnsi="Times New Roman" w:cs="Times New Roman"/>
          <w:b/>
          <w:sz w:val="28"/>
          <w:szCs w:val="28"/>
        </w:rPr>
        <w:t xml:space="preserve">.2, </w:t>
      </w:r>
      <w:r>
        <w:rPr>
          <w:rFonts w:ascii="Times New Roman" w:hAnsi="Times New Roman" w:cs="Times New Roman"/>
          <w:b/>
          <w:sz w:val="28"/>
          <w:szCs w:val="28"/>
        </w:rPr>
        <w:t>5</w:t>
      </w:r>
      <w:r w:rsidRPr="00D97504">
        <w:rPr>
          <w:rFonts w:ascii="Times New Roman" w:hAnsi="Times New Roman" w:cs="Times New Roman"/>
          <w:b/>
          <w:sz w:val="28"/>
          <w:szCs w:val="28"/>
        </w:rPr>
        <w:t>.3 по обследованным организациям</w:t>
      </w:r>
      <w:r w:rsidRPr="00D97504">
        <w:rPr>
          <w:rFonts w:ascii="Times New Roman" w:eastAsia="Times New Roman" w:hAnsi="Times New Roman" w:cs="Times New Roman"/>
          <w:b/>
          <w:sz w:val="28"/>
          <w:szCs w:val="28"/>
          <w:lang w:eastAsia="ru-RU"/>
        </w:rPr>
        <w:t xml:space="preserve"> </w:t>
      </w:r>
    </w:p>
    <w:tbl>
      <w:tblPr>
        <w:tblStyle w:val="a9"/>
        <w:tblW w:w="0" w:type="auto"/>
        <w:tblLook w:val="0000" w:firstRow="0" w:lastRow="0" w:firstColumn="0" w:lastColumn="0" w:noHBand="0" w:noVBand="0"/>
      </w:tblPr>
      <w:tblGrid>
        <w:gridCol w:w="704"/>
        <w:gridCol w:w="4884"/>
        <w:gridCol w:w="1402"/>
        <w:gridCol w:w="1198"/>
        <w:gridCol w:w="1166"/>
      </w:tblGrid>
      <w:tr w:rsidR="00660E4D" w:rsidRPr="00CA56B1" w:rsidTr="00E5332D">
        <w:trPr>
          <w:trHeight w:val="556"/>
        </w:trPr>
        <w:tc>
          <w:tcPr>
            <w:tcW w:w="704" w:type="dxa"/>
            <w:vMerge w:val="restart"/>
          </w:tcPr>
          <w:p w:rsidR="00660E4D" w:rsidRPr="00CA56B1" w:rsidRDefault="00660E4D" w:rsidP="00E5332D">
            <w:pPr>
              <w:jc w:val="center"/>
              <w:rPr>
                <w:rFonts w:ascii="Times New Roman" w:hAnsi="Times New Roman" w:cs="Times New Roman"/>
                <w:sz w:val="24"/>
                <w:szCs w:val="24"/>
              </w:rPr>
            </w:pPr>
          </w:p>
          <w:p w:rsidR="00660E4D" w:rsidRPr="00CA56B1" w:rsidRDefault="00660E4D" w:rsidP="00E5332D">
            <w:pPr>
              <w:jc w:val="center"/>
              <w:rPr>
                <w:rFonts w:ascii="Times New Roman" w:hAnsi="Times New Roman" w:cs="Times New Roman"/>
                <w:sz w:val="24"/>
                <w:szCs w:val="24"/>
              </w:rPr>
            </w:pPr>
            <w:r w:rsidRPr="00CA56B1">
              <w:rPr>
                <w:rFonts w:ascii="Times New Roman" w:hAnsi="Times New Roman" w:cs="Times New Roman"/>
                <w:sz w:val="24"/>
                <w:szCs w:val="24"/>
              </w:rPr>
              <w:t>№</w:t>
            </w:r>
          </w:p>
          <w:p w:rsidR="00660E4D" w:rsidRPr="00CA56B1" w:rsidRDefault="00660E4D" w:rsidP="00E5332D">
            <w:pPr>
              <w:jc w:val="center"/>
              <w:rPr>
                <w:rFonts w:ascii="Times New Roman" w:hAnsi="Times New Roman" w:cs="Times New Roman"/>
                <w:sz w:val="24"/>
                <w:szCs w:val="24"/>
              </w:rPr>
            </w:pPr>
          </w:p>
        </w:tc>
        <w:tc>
          <w:tcPr>
            <w:tcW w:w="4884" w:type="dxa"/>
            <w:vMerge w:val="restart"/>
          </w:tcPr>
          <w:p w:rsidR="00660E4D" w:rsidRDefault="00660E4D" w:rsidP="00E5332D">
            <w:pPr>
              <w:jc w:val="center"/>
              <w:rPr>
                <w:rFonts w:ascii="Times New Roman" w:hAnsi="Times New Roman" w:cs="Times New Roman"/>
                <w:sz w:val="24"/>
                <w:szCs w:val="24"/>
              </w:rPr>
            </w:pPr>
          </w:p>
          <w:p w:rsidR="00660E4D" w:rsidRDefault="00660E4D" w:rsidP="00E5332D">
            <w:pPr>
              <w:jc w:val="center"/>
              <w:rPr>
                <w:rFonts w:ascii="Times New Roman" w:hAnsi="Times New Roman" w:cs="Times New Roman"/>
                <w:sz w:val="24"/>
                <w:szCs w:val="24"/>
              </w:rPr>
            </w:pPr>
          </w:p>
          <w:p w:rsidR="00660E4D" w:rsidRDefault="00660E4D" w:rsidP="00E5332D">
            <w:pPr>
              <w:jc w:val="center"/>
              <w:rPr>
                <w:rFonts w:ascii="Times New Roman" w:hAnsi="Times New Roman" w:cs="Times New Roman"/>
                <w:sz w:val="24"/>
                <w:szCs w:val="24"/>
              </w:rPr>
            </w:pPr>
          </w:p>
          <w:p w:rsidR="00660E4D" w:rsidRDefault="00660E4D" w:rsidP="00E5332D">
            <w:pPr>
              <w:jc w:val="center"/>
              <w:rPr>
                <w:rFonts w:ascii="Times New Roman" w:hAnsi="Times New Roman" w:cs="Times New Roman"/>
                <w:sz w:val="24"/>
                <w:szCs w:val="24"/>
              </w:rPr>
            </w:pPr>
          </w:p>
          <w:p w:rsidR="00660E4D" w:rsidRDefault="00660E4D" w:rsidP="00E5332D">
            <w:pPr>
              <w:jc w:val="center"/>
              <w:rPr>
                <w:rFonts w:ascii="Times New Roman" w:hAnsi="Times New Roman" w:cs="Times New Roman"/>
                <w:sz w:val="24"/>
                <w:szCs w:val="24"/>
              </w:rPr>
            </w:pPr>
          </w:p>
          <w:p w:rsidR="00660E4D" w:rsidRPr="00CA56B1" w:rsidRDefault="00660E4D" w:rsidP="00E5332D">
            <w:pPr>
              <w:jc w:val="center"/>
              <w:rPr>
                <w:rFonts w:ascii="Times New Roman" w:hAnsi="Times New Roman" w:cs="Times New Roman"/>
                <w:b/>
                <w:sz w:val="24"/>
                <w:szCs w:val="24"/>
              </w:rPr>
            </w:pPr>
            <w:r w:rsidRPr="00CA56B1">
              <w:rPr>
                <w:rFonts w:ascii="Times New Roman" w:hAnsi="Times New Roman" w:cs="Times New Roman"/>
                <w:b/>
                <w:sz w:val="24"/>
                <w:szCs w:val="24"/>
              </w:rPr>
              <w:t>Наименование организации</w:t>
            </w:r>
          </w:p>
          <w:p w:rsidR="00660E4D" w:rsidRPr="00CA56B1" w:rsidRDefault="00660E4D" w:rsidP="00E5332D">
            <w:pPr>
              <w:jc w:val="center"/>
              <w:rPr>
                <w:rFonts w:ascii="Times New Roman" w:hAnsi="Times New Roman" w:cs="Times New Roman"/>
                <w:sz w:val="24"/>
                <w:szCs w:val="24"/>
              </w:rPr>
            </w:pPr>
          </w:p>
        </w:tc>
        <w:tc>
          <w:tcPr>
            <w:tcW w:w="3766" w:type="dxa"/>
            <w:gridSpan w:val="3"/>
          </w:tcPr>
          <w:p w:rsidR="00660E4D" w:rsidRPr="00CA56B1" w:rsidRDefault="00660E4D" w:rsidP="00E5332D">
            <w:pPr>
              <w:jc w:val="center"/>
              <w:rPr>
                <w:rFonts w:ascii="Times New Roman" w:hAnsi="Times New Roman" w:cs="Times New Roman"/>
                <w:b/>
                <w:sz w:val="24"/>
                <w:szCs w:val="24"/>
              </w:rPr>
            </w:pPr>
            <w:r w:rsidRPr="00CA56B1">
              <w:rPr>
                <w:rFonts w:ascii="Times New Roman" w:hAnsi="Times New Roman" w:cs="Times New Roman"/>
                <w:b/>
                <w:sz w:val="24"/>
                <w:szCs w:val="24"/>
              </w:rPr>
              <w:t>Удовлетворенность условиями оказания услуг</w:t>
            </w:r>
          </w:p>
        </w:tc>
      </w:tr>
      <w:tr w:rsidR="00660E4D" w:rsidRPr="00CA56B1" w:rsidTr="00E5332D">
        <w:trPr>
          <w:trHeight w:val="4245"/>
        </w:trPr>
        <w:tc>
          <w:tcPr>
            <w:tcW w:w="704" w:type="dxa"/>
            <w:vMerge/>
            <w:noWrap/>
            <w:hideMark/>
          </w:tcPr>
          <w:p w:rsidR="00660E4D" w:rsidRPr="00CA56B1" w:rsidRDefault="00660E4D" w:rsidP="00E5332D">
            <w:pPr>
              <w:jc w:val="center"/>
              <w:rPr>
                <w:rFonts w:ascii="Times New Roman" w:hAnsi="Times New Roman" w:cs="Times New Roman"/>
                <w:sz w:val="24"/>
                <w:szCs w:val="24"/>
              </w:rPr>
            </w:pPr>
          </w:p>
        </w:tc>
        <w:tc>
          <w:tcPr>
            <w:tcW w:w="4884" w:type="dxa"/>
            <w:vMerge/>
          </w:tcPr>
          <w:p w:rsidR="00660E4D" w:rsidRPr="00CA56B1" w:rsidRDefault="00660E4D" w:rsidP="00E5332D">
            <w:pPr>
              <w:jc w:val="center"/>
              <w:rPr>
                <w:rFonts w:ascii="Times New Roman" w:hAnsi="Times New Roman" w:cs="Times New Roman"/>
                <w:sz w:val="24"/>
                <w:szCs w:val="24"/>
              </w:rPr>
            </w:pPr>
          </w:p>
        </w:tc>
        <w:tc>
          <w:tcPr>
            <w:tcW w:w="1402" w:type="dxa"/>
            <w:textDirection w:val="btLr"/>
            <w:hideMark/>
          </w:tcPr>
          <w:p w:rsidR="00660E4D" w:rsidRPr="00CA56B1" w:rsidRDefault="00660E4D" w:rsidP="00E5332D">
            <w:pPr>
              <w:jc w:val="center"/>
              <w:rPr>
                <w:rFonts w:ascii="Times New Roman" w:hAnsi="Times New Roman" w:cs="Times New Roman"/>
              </w:rPr>
            </w:pPr>
            <w:r w:rsidRPr="00CA56B1">
              <w:rPr>
                <w:rFonts w:ascii="Times New Roman" w:hAnsi="Times New Roman" w:cs="Times New Roman"/>
              </w:rPr>
              <w:t>5.1.1.  Готовность получателей услуг рекомендовать образовательную организацию родственникам и знакомым</w:t>
            </w:r>
          </w:p>
        </w:tc>
        <w:tc>
          <w:tcPr>
            <w:tcW w:w="1198" w:type="dxa"/>
            <w:textDirection w:val="btLr"/>
            <w:hideMark/>
          </w:tcPr>
          <w:p w:rsidR="00660E4D" w:rsidRPr="00CA56B1" w:rsidRDefault="00660E4D" w:rsidP="00E5332D">
            <w:pPr>
              <w:jc w:val="center"/>
              <w:rPr>
                <w:rFonts w:ascii="Times New Roman" w:hAnsi="Times New Roman" w:cs="Times New Roman"/>
              </w:rPr>
            </w:pPr>
            <w:r w:rsidRPr="00CA56B1">
              <w:rPr>
                <w:rFonts w:ascii="Times New Roman" w:hAnsi="Times New Roman" w:cs="Times New Roman"/>
              </w:rPr>
              <w:t>5.2.1. Удовлетворенность по-лучателей образовательных услуг удобством графика ра-боты организации</w:t>
            </w:r>
          </w:p>
        </w:tc>
        <w:tc>
          <w:tcPr>
            <w:tcW w:w="1166" w:type="dxa"/>
            <w:textDirection w:val="btLr"/>
            <w:hideMark/>
          </w:tcPr>
          <w:p w:rsidR="00660E4D" w:rsidRPr="00CA56B1" w:rsidRDefault="00660E4D" w:rsidP="00E5332D">
            <w:pPr>
              <w:jc w:val="center"/>
              <w:rPr>
                <w:rFonts w:ascii="Times New Roman" w:hAnsi="Times New Roman" w:cs="Times New Roman"/>
              </w:rPr>
            </w:pPr>
            <w:r w:rsidRPr="00CA56B1">
              <w:rPr>
                <w:rFonts w:ascii="Times New Roman" w:hAnsi="Times New Roman" w:cs="Times New Roman"/>
              </w:rPr>
              <w:t>5.3.1. Удовлетворенность по-лучателей образовательных услуг в целом условиями ока-зания услуг в образовательной организации</w:t>
            </w:r>
          </w:p>
        </w:tc>
      </w:tr>
      <w:tr w:rsidR="00660E4D" w:rsidRPr="00CA56B1" w:rsidTr="00E5332D">
        <w:trPr>
          <w:trHeight w:val="20"/>
        </w:trPr>
        <w:tc>
          <w:tcPr>
            <w:tcW w:w="704" w:type="dxa"/>
            <w:noWrap/>
            <w:hideMark/>
          </w:tcPr>
          <w:p w:rsidR="00660E4D" w:rsidRPr="00CA56B1" w:rsidRDefault="00660E4D" w:rsidP="00E5332D">
            <w:pPr>
              <w:rPr>
                <w:rFonts w:ascii="Times New Roman" w:hAnsi="Times New Roman" w:cs="Times New Roman"/>
                <w:sz w:val="24"/>
                <w:szCs w:val="24"/>
              </w:rPr>
            </w:pPr>
            <w:r w:rsidRPr="00CA56B1">
              <w:rPr>
                <w:rFonts w:ascii="Times New Roman" w:hAnsi="Times New Roman" w:cs="Times New Roman"/>
                <w:sz w:val="24"/>
                <w:szCs w:val="24"/>
              </w:rPr>
              <w:t>73</w:t>
            </w:r>
          </w:p>
        </w:tc>
        <w:tc>
          <w:tcPr>
            <w:tcW w:w="4884" w:type="dxa"/>
            <w:hideMark/>
          </w:tcPr>
          <w:p w:rsidR="00660E4D" w:rsidRPr="00CA56B1" w:rsidRDefault="00660E4D" w:rsidP="00E5332D">
            <w:pPr>
              <w:rPr>
                <w:rFonts w:ascii="Times New Roman" w:hAnsi="Times New Roman" w:cs="Times New Roman"/>
                <w:sz w:val="24"/>
                <w:szCs w:val="24"/>
              </w:rPr>
            </w:pPr>
            <w:r w:rsidRPr="00CA56B1">
              <w:rPr>
                <w:rFonts w:ascii="Times New Roman" w:hAnsi="Times New Roman" w:cs="Times New Roman"/>
                <w:sz w:val="24"/>
                <w:szCs w:val="24"/>
              </w:rPr>
              <w:t>муниципальное бюджетное дошкольное образовательное учреждение № 1 г. Кировска</w:t>
            </w:r>
          </w:p>
        </w:tc>
        <w:tc>
          <w:tcPr>
            <w:tcW w:w="1402" w:type="dxa"/>
            <w:hideMark/>
          </w:tcPr>
          <w:p w:rsidR="00660E4D" w:rsidRPr="00CA56B1" w:rsidRDefault="00660E4D" w:rsidP="00E5332D">
            <w:pPr>
              <w:jc w:val="center"/>
              <w:rPr>
                <w:rFonts w:ascii="Times New Roman" w:hAnsi="Times New Roman" w:cs="Times New Roman"/>
                <w:bCs/>
                <w:color w:val="000000"/>
                <w:sz w:val="24"/>
                <w:szCs w:val="24"/>
              </w:rPr>
            </w:pPr>
            <w:r w:rsidRPr="00CA56B1">
              <w:rPr>
                <w:rFonts w:ascii="Times New Roman" w:hAnsi="Times New Roman" w:cs="Times New Roman"/>
                <w:bCs/>
                <w:color w:val="000000"/>
                <w:sz w:val="24"/>
                <w:szCs w:val="24"/>
              </w:rPr>
              <w:t>97,85</w:t>
            </w:r>
          </w:p>
        </w:tc>
        <w:tc>
          <w:tcPr>
            <w:tcW w:w="1198" w:type="dxa"/>
            <w:hideMark/>
          </w:tcPr>
          <w:p w:rsidR="00660E4D" w:rsidRPr="00CA56B1" w:rsidRDefault="00660E4D" w:rsidP="00E5332D">
            <w:pPr>
              <w:jc w:val="center"/>
              <w:rPr>
                <w:rFonts w:ascii="Times New Roman" w:hAnsi="Times New Roman" w:cs="Times New Roman"/>
                <w:bCs/>
                <w:color w:val="000000"/>
                <w:sz w:val="24"/>
                <w:szCs w:val="24"/>
              </w:rPr>
            </w:pPr>
            <w:r w:rsidRPr="00CA56B1">
              <w:rPr>
                <w:rFonts w:ascii="Times New Roman" w:hAnsi="Times New Roman" w:cs="Times New Roman"/>
                <w:bCs/>
                <w:color w:val="000000"/>
                <w:sz w:val="24"/>
                <w:szCs w:val="24"/>
              </w:rPr>
              <w:t>97,85</w:t>
            </w:r>
          </w:p>
        </w:tc>
        <w:tc>
          <w:tcPr>
            <w:tcW w:w="1166" w:type="dxa"/>
            <w:hideMark/>
          </w:tcPr>
          <w:p w:rsidR="00660E4D" w:rsidRPr="00CA56B1" w:rsidRDefault="00660E4D" w:rsidP="00E5332D">
            <w:pPr>
              <w:jc w:val="center"/>
              <w:rPr>
                <w:rFonts w:ascii="Times New Roman" w:hAnsi="Times New Roman" w:cs="Times New Roman"/>
                <w:bCs/>
                <w:color w:val="000000"/>
                <w:sz w:val="24"/>
                <w:szCs w:val="24"/>
              </w:rPr>
            </w:pPr>
            <w:r w:rsidRPr="00CA56B1">
              <w:rPr>
                <w:rFonts w:ascii="Times New Roman" w:hAnsi="Times New Roman" w:cs="Times New Roman"/>
                <w:bCs/>
                <w:color w:val="000000"/>
                <w:sz w:val="24"/>
                <w:szCs w:val="24"/>
              </w:rPr>
              <w:t>92,11</w:t>
            </w:r>
          </w:p>
        </w:tc>
      </w:tr>
      <w:tr w:rsidR="00660E4D" w:rsidRPr="00CA56B1" w:rsidTr="00E5332D">
        <w:trPr>
          <w:trHeight w:val="20"/>
        </w:trPr>
        <w:tc>
          <w:tcPr>
            <w:tcW w:w="704" w:type="dxa"/>
            <w:noWrap/>
            <w:hideMark/>
          </w:tcPr>
          <w:p w:rsidR="00660E4D" w:rsidRPr="00CA56B1" w:rsidRDefault="00660E4D" w:rsidP="00E5332D">
            <w:pPr>
              <w:rPr>
                <w:rFonts w:ascii="Times New Roman" w:hAnsi="Times New Roman" w:cs="Times New Roman"/>
                <w:sz w:val="24"/>
                <w:szCs w:val="24"/>
              </w:rPr>
            </w:pPr>
            <w:r w:rsidRPr="00CA56B1">
              <w:rPr>
                <w:rFonts w:ascii="Times New Roman" w:hAnsi="Times New Roman" w:cs="Times New Roman"/>
                <w:sz w:val="24"/>
                <w:szCs w:val="24"/>
              </w:rPr>
              <w:lastRenderedPageBreak/>
              <w:t>74</w:t>
            </w:r>
          </w:p>
        </w:tc>
        <w:tc>
          <w:tcPr>
            <w:tcW w:w="4884" w:type="dxa"/>
            <w:hideMark/>
          </w:tcPr>
          <w:p w:rsidR="00660E4D" w:rsidRPr="00CA56B1" w:rsidRDefault="00660E4D" w:rsidP="00E5332D">
            <w:pPr>
              <w:rPr>
                <w:rFonts w:ascii="Times New Roman" w:hAnsi="Times New Roman" w:cs="Times New Roman"/>
                <w:sz w:val="24"/>
                <w:szCs w:val="24"/>
              </w:rPr>
            </w:pPr>
            <w:r w:rsidRPr="00CA56B1">
              <w:rPr>
                <w:rFonts w:ascii="Times New Roman" w:hAnsi="Times New Roman" w:cs="Times New Roman"/>
                <w:sz w:val="24"/>
                <w:szCs w:val="24"/>
              </w:rPr>
              <w:t>муниципальное бюджетное дошкольное образовательное учреждение № 4 г. Кировска</w:t>
            </w:r>
          </w:p>
        </w:tc>
        <w:tc>
          <w:tcPr>
            <w:tcW w:w="1402" w:type="dxa"/>
            <w:hideMark/>
          </w:tcPr>
          <w:p w:rsidR="00660E4D" w:rsidRPr="00CA56B1" w:rsidRDefault="00660E4D" w:rsidP="00E5332D">
            <w:pPr>
              <w:jc w:val="center"/>
              <w:rPr>
                <w:rFonts w:ascii="Times New Roman" w:hAnsi="Times New Roman" w:cs="Times New Roman"/>
                <w:bCs/>
                <w:color w:val="000000"/>
                <w:sz w:val="24"/>
                <w:szCs w:val="24"/>
              </w:rPr>
            </w:pPr>
            <w:r w:rsidRPr="00CA56B1">
              <w:rPr>
                <w:rFonts w:ascii="Times New Roman" w:hAnsi="Times New Roman" w:cs="Times New Roman"/>
                <w:bCs/>
                <w:color w:val="000000"/>
                <w:sz w:val="24"/>
                <w:szCs w:val="24"/>
              </w:rPr>
              <w:t>99,00</w:t>
            </w:r>
          </w:p>
        </w:tc>
        <w:tc>
          <w:tcPr>
            <w:tcW w:w="1198" w:type="dxa"/>
            <w:hideMark/>
          </w:tcPr>
          <w:p w:rsidR="00660E4D" w:rsidRPr="00CA56B1" w:rsidRDefault="00660E4D" w:rsidP="00E5332D">
            <w:pPr>
              <w:jc w:val="center"/>
              <w:rPr>
                <w:rFonts w:ascii="Times New Roman" w:hAnsi="Times New Roman" w:cs="Times New Roman"/>
                <w:bCs/>
                <w:color w:val="000000"/>
                <w:sz w:val="24"/>
                <w:szCs w:val="24"/>
              </w:rPr>
            </w:pPr>
            <w:r w:rsidRPr="00CA56B1">
              <w:rPr>
                <w:rFonts w:ascii="Times New Roman" w:hAnsi="Times New Roman" w:cs="Times New Roman"/>
                <w:bCs/>
                <w:color w:val="000000"/>
                <w:sz w:val="24"/>
                <w:szCs w:val="24"/>
              </w:rPr>
              <w:t>99,00</w:t>
            </w:r>
          </w:p>
        </w:tc>
        <w:tc>
          <w:tcPr>
            <w:tcW w:w="1166" w:type="dxa"/>
            <w:hideMark/>
          </w:tcPr>
          <w:p w:rsidR="00660E4D" w:rsidRPr="00CA56B1" w:rsidRDefault="00660E4D" w:rsidP="00E5332D">
            <w:pPr>
              <w:jc w:val="center"/>
              <w:rPr>
                <w:rFonts w:ascii="Times New Roman" w:hAnsi="Times New Roman" w:cs="Times New Roman"/>
                <w:bCs/>
                <w:color w:val="000000"/>
                <w:sz w:val="24"/>
                <w:szCs w:val="24"/>
              </w:rPr>
            </w:pPr>
            <w:r w:rsidRPr="00CA56B1">
              <w:rPr>
                <w:rFonts w:ascii="Times New Roman" w:hAnsi="Times New Roman" w:cs="Times New Roman"/>
                <w:bCs/>
                <w:color w:val="000000"/>
                <w:sz w:val="24"/>
                <w:szCs w:val="24"/>
              </w:rPr>
              <w:t>74,63</w:t>
            </w:r>
          </w:p>
        </w:tc>
      </w:tr>
      <w:tr w:rsidR="00660E4D" w:rsidRPr="00CA56B1" w:rsidTr="00E5332D">
        <w:trPr>
          <w:trHeight w:val="20"/>
        </w:trPr>
        <w:tc>
          <w:tcPr>
            <w:tcW w:w="704" w:type="dxa"/>
            <w:noWrap/>
            <w:hideMark/>
          </w:tcPr>
          <w:p w:rsidR="00660E4D" w:rsidRPr="00CA56B1" w:rsidRDefault="00660E4D" w:rsidP="00E5332D">
            <w:pPr>
              <w:rPr>
                <w:rFonts w:ascii="Times New Roman" w:hAnsi="Times New Roman" w:cs="Times New Roman"/>
                <w:sz w:val="24"/>
                <w:szCs w:val="24"/>
              </w:rPr>
            </w:pPr>
            <w:r w:rsidRPr="00CA56B1">
              <w:rPr>
                <w:rFonts w:ascii="Times New Roman" w:hAnsi="Times New Roman" w:cs="Times New Roman"/>
                <w:sz w:val="24"/>
                <w:szCs w:val="24"/>
              </w:rPr>
              <w:t>75</w:t>
            </w:r>
          </w:p>
        </w:tc>
        <w:tc>
          <w:tcPr>
            <w:tcW w:w="4884" w:type="dxa"/>
            <w:hideMark/>
          </w:tcPr>
          <w:p w:rsidR="00660E4D" w:rsidRPr="00CA56B1" w:rsidRDefault="00660E4D" w:rsidP="00E5332D">
            <w:pPr>
              <w:rPr>
                <w:rFonts w:ascii="Times New Roman" w:hAnsi="Times New Roman" w:cs="Times New Roman"/>
                <w:sz w:val="24"/>
                <w:szCs w:val="24"/>
              </w:rPr>
            </w:pPr>
            <w:r w:rsidRPr="00CA56B1">
              <w:rPr>
                <w:rFonts w:ascii="Times New Roman" w:hAnsi="Times New Roman" w:cs="Times New Roman"/>
                <w:sz w:val="24"/>
                <w:szCs w:val="24"/>
              </w:rPr>
              <w:t>муниципальное бюджетное дошкольное образовательное учреждение № 5 г. Кировска</w:t>
            </w:r>
          </w:p>
        </w:tc>
        <w:tc>
          <w:tcPr>
            <w:tcW w:w="1402" w:type="dxa"/>
            <w:hideMark/>
          </w:tcPr>
          <w:p w:rsidR="00660E4D" w:rsidRPr="00CA56B1" w:rsidRDefault="00660E4D" w:rsidP="00E5332D">
            <w:pPr>
              <w:jc w:val="center"/>
              <w:rPr>
                <w:rFonts w:ascii="Times New Roman" w:hAnsi="Times New Roman" w:cs="Times New Roman"/>
                <w:bCs/>
                <w:color w:val="000000"/>
                <w:sz w:val="24"/>
                <w:szCs w:val="24"/>
              </w:rPr>
            </w:pPr>
            <w:r w:rsidRPr="00CA56B1">
              <w:rPr>
                <w:rFonts w:ascii="Times New Roman" w:hAnsi="Times New Roman" w:cs="Times New Roman"/>
                <w:bCs/>
                <w:color w:val="000000"/>
                <w:sz w:val="24"/>
                <w:szCs w:val="24"/>
              </w:rPr>
              <w:t>97,58</w:t>
            </w:r>
          </w:p>
        </w:tc>
        <w:tc>
          <w:tcPr>
            <w:tcW w:w="1198" w:type="dxa"/>
            <w:hideMark/>
          </w:tcPr>
          <w:p w:rsidR="00660E4D" w:rsidRPr="00CA56B1" w:rsidRDefault="00660E4D" w:rsidP="00E5332D">
            <w:pPr>
              <w:jc w:val="center"/>
              <w:rPr>
                <w:rFonts w:ascii="Times New Roman" w:hAnsi="Times New Roman" w:cs="Times New Roman"/>
                <w:bCs/>
                <w:color w:val="000000"/>
                <w:sz w:val="24"/>
                <w:szCs w:val="24"/>
              </w:rPr>
            </w:pPr>
            <w:r w:rsidRPr="00CA56B1">
              <w:rPr>
                <w:rFonts w:ascii="Times New Roman" w:hAnsi="Times New Roman" w:cs="Times New Roman"/>
                <w:bCs/>
                <w:color w:val="000000"/>
                <w:sz w:val="24"/>
                <w:szCs w:val="24"/>
              </w:rPr>
              <w:t>97,58</w:t>
            </w:r>
          </w:p>
        </w:tc>
        <w:tc>
          <w:tcPr>
            <w:tcW w:w="1166" w:type="dxa"/>
            <w:hideMark/>
          </w:tcPr>
          <w:p w:rsidR="00660E4D" w:rsidRPr="00CA56B1" w:rsidRDefault="00660E4D" w:rsidP="00E5332D">
            <w:pPr>
              <w:jc w:val="center"/>
              <w:rPr>
                <w:rFonts w:ascii="Times New Roman" w:hAnsi="Times New Roman" w:cs="Times New Roman"/>
                <w:bCs/>
                <w:color w:val="000000"/>
                <w:sz w:val="24"/>
                <w:szCs w:val="24"/>
              </w:rPr>
            </w:pPr>
            <w:r w:rsidRPr="00CA56B1">
              <w:rPr>
                <w:rFonts w:ascii="Times New Roman" w:hAnsi="Times New Roman" w:cs="Times New Roman"/>
                <w:bCs/>
                <w:color w:val="000000"/>
                <w:sz w:val="24"/>
                <w:szCs w:val="24"/>
              </w:rPr>
              <w:t>90,30</w:t>
            </w:r>
          </w:p>
        </w:tc>
      </w:tr>
      <w:tr w:rsidR="00660E4D" w:rsidRPr="00CA56B1" w:rsidTr="00E5332D">
        <w:trPr>
          <w:trHeight w:val="20"/>
        </w:trPr>
        <w:tc>
          <w:tcPr>
            <w:tcW w:w="704" w:type="dxa"/>
            <w:noWrap/>
            <w:hideMark/>
          </w:tcPr>
          <w:p w:rsidR="00660E4D" w:rsidRPr="00CA56B1" w:rsidRDefault="00660E4D" w:rsidP="00E5332D">
            <w:pPr>
              <w:rPr>
                <w:rFonts w:ascii="Times New Roman" w:hAnsi="Times New Roman" w:cs="Times New Roman"/>
                <w:sz w:val="24"/>
                <w:szCs w:val="24"/>
              </w:rPr>
            </w:pPr>
            <w:r w:rsidRPr="00CA56B1">
              <w:rPr>
                <w:rFonts w:ascii="Times New Roman" w:hAnsi="Times New Roman" w:cs="Times New Roman"/>
                <w:sz w:val="24"/>
                <w:szCs w:val="24"/>
              </w:rPr>
              <w:t>76</w:t>
            </w:r>
          </w:p>
        </w:tc>
        <w:tc>
          <w:tcPr>
            <w:tcW w:w="4884" w:type="dxa"/>
            <w:hideMark/>
          </w:tcPr>
          <w:p w:rsidR="00660E4D" w:rsidRPr="00CA56B1" w:rsidRDefault="00660E4D" w:rsidP="00E5332D">
            <w:pPr>
              <w:rPr>
                <w:rFonts w:ascii="Times New Roman" w:hAnsi="Times New Roman" w:cs="Times New Roman"/>
                <w:sz w:val="24"/>
                <w:szCs w:val="24"/>
              </w:rPr>
            </w:pPr>
            <w:r w:rsidRPr="00CA56B1">
              <w:rPr>
                <w:rFonts w:ascii="Times New Roman" w:hAnsi="Times New Roman" w:cs="Times New Roman"/>
                <w:sz w:val="24"/>
                <w:szCs w:val="24"/>
              </w:rPr>
              <w:t>муниципальное бюджетное дошкольное образовательное учреждение «Детский сад № 10 г. Кировска»</w:t>
            </w:r>
          </w:p>
        </w:tc>
        <w:tc>
          <w:tcPr>
            <w:tcW w:w="1402" w:type="dxa"/>
            <w:hideMark/>
          </w:tcPr>
          <w:p w:rsidR="00660E4D" w:rsidRPr="00CA56B1" w:rsidRDefault="00660E4D" w:rsidP="00E5332D">
            <w:pPr>
              <w:jc w:val="center"/>
              <w:rPr>
                <w:rFonts w:ascii="Times New Roman" w:hAnsi="Times New Roman" w:cs="Times New Roman"/>
                <w:bCs/>
                <w:color w:val="000000"/>
                <w:sz w:val="24"/>
                <w:szCs w:val="24"/>
              </w:rPr>
            </w:pPr>
            <w:r w:rsidRPr="00CA56B1">
              <w:rPr>
                <w:rFonts w:ascii="Times New Roman" w:hAnsi="Times New Roman" w:cs="Times New Roman"/>
                <w:bCs/>
                <w:color w:val="000000"/>
                <w:sz w:val="24"/>
                <w:szCs w:val="24"/>
              </w:rPr>
              <w:t>100,00</w:t>
            </w:r>
          </w:p>
        </w:tc>
        <w:tc>
          <w:tcPr>
            <w:tcW w:w="1198" w:type="dxa"/>
            <w:hideMark/>
          </w:tcPr>
          <w:p w:rsidR="00660E4D" w:rsidRPr="00CA56B1" w:rsidRDefault="00660E4D" w:rsidP="00E5332D">
            <w:pPr>
              <w:jc w:val="center"/>
              <w:rPr>
                <w:rFonts w:ascii="Times New Roman" w:hAnsi="Times New Roman" w:cs="Times New Roman"/>
                <w:bCs/>
                <w:color w:val="000000"/>
                <w:sz w:val="24"/>
                <w:szCs w:val="24"/>
              </w:rPr>
            </w:pPr>
            <w:r w:rsidRPr="00CA56B1">
              <w:rPr>
                <w:rFonts w:ascii="Times New Roman" w:hAnsi="Times New Roman" w:cs="Times New Roman"/>
                <w:bCs/>
                <w:color w:val="000000"/>
                <w:sz w:val="24"/>
                <w:szCs w:val="24"/>
              </w:rPr>
              <w:t>100,00</w:t>
            </w:r>
          </w:p>
        </w:tc>
        <w:tc>
          <w:tcPr>
            <w:tcW w:w="1166" w:type="dxa"/>
            <w:hideMark/>
          </w:tcPr>
          <w:p w:rsidR="00660E4D" w:rsidRPr="00CA56B1" w:rsidRDefault="00660E4D" w:rsidP="00E5332D">
            <w:pPr>
              <w:jc w:val="center"/>
              <w:rPr>
                <w:rFonts w:ascii="Times New Roman" w:hAnsi="Times New Roman" w:cs="Times New Roman"/>
                <w:bCs/>
                <w:color w:val="000000"/>
                <w:sz w:val="24"/>
                <w:szCs w:val="24"/>
              </w:rPr>
            </w:pPr>
            <w:r w:rsidRPr="00CA56B1">
              <w:rPr>
                <w:rFonts w:ascii="Times New Roman" w:hAnsi="Times New Roman" w:cs="Times New Roman"/>
                <w:bCs/>
                <w:color w:val="000000"/>
                <w:sz w:val="24"/>
                <w:szCs w:val="24"/>
              </w:rPr>
              <w:t>91,67</w:t>
            </w:r>
          </w:p>
        </w:tc>
      </w:tr>
      <w:tr w:rsidR="00660E4D" w:rsidRPr="00CA56B1" w:rsidTr="00E5332D">
        <w:trPr>
          <w:trHeight w:val="20"/>
        </w:trPr>
        <w:tc>
          <w:tcPr>
            <w:tcW w:w="704" w:type="dxa"/>
            <w:noWrap/>
            <w:hideMark/>
          </w:tcPr>
          <w:p w:rsidR="00660E4D" w:rsidRPr="00CA56B1" w:rsidRDefault="00660E4D" w:rsidP="00E5332D">
            <w:pPr>
              <w:rPr>
                <w:rFonts w:ascii="Times New Roman" w:hAnsi="Times New Roman" w:cs="Times New Roman"/>
                <w:sz w:val="24"/>
                <w:szCs w:val="24"/>
              </w:rPr>
            </w:pPr>
            <w:r w:rsidRPr="00CA56B1">
              <w:rPr>
                <w:rFonts w:ascii="Times New Roman" w:hAnsi="Times New Roman" w:cs="Times New Roman"/>
                <w:sz w:val="24"/>
                <w:szCs w:val="24"/>
              </w:rPr>
              <w:t>77</w:t>
            </w:r>
          </w:p>
        </w:tc>
        <w:tc>
          <w:tcPr>
            <w:tcW w:w="4884" w:type="dxa"/>
            <w:hideMark/>
          </w:tcPr>
          <w:p w:rsidR="00660E4D" w:rsidRPr="00CA56B1" w:rsidRDefault="00660E4D" w:rsidP="00E5332D">
            <w:pPr>
              <w:rPr>
                <w:rFonts w:ascii="Times New Roman" w:hAnsi="Times New Roman" w:cs="Times New Roman"/>
                <w:sz w:val="24"/>
                <w:szCs w:val="24"/>
              </w:rPr>
            </w:pPr>
            <w:r w:rsidRPr="00CA56B1">
              <w:rPr>
                <w:rFonts w:ascii="Times New Roman" w:hAnsi="Times New Roman" w:cs="Times New Roman"/>
                <w:sz w:val="24"/>
                <w:szCs w:val="24"/>
              </w:rPr>
              <w:t>муниципальное бюджетное дошкольное образовательное учреждение «Детский сад № 12 г. Кировска»</w:t>
            </w:r>
          </w:p>
        </w:tc>
        <w:tc>
          <w:tcPr>
            <w:tcW w:w="1402" w:type="dxa"/>
            <w:hideMark/>
          </w:tcPr>
          <w:p w:rsidR="00660E4D" w:rsidRPr="00CA56B1" w:rsidRDefault="00660E4D" w:rsidP="00E5332D">
            <w:pPr>
              <w:jc w:val="center"/>
              <w:rPr>
                <w:rFonts w:ascii="Times New Roman" w:hAnsi="Times New Roman" w:cs="Times New Roman"/>
                <w:bCs/>
                <w:color w:val="000000"/>
                <w:sz w:val="24"/>
                <w:szCs w:val="24"/>
              </w:rPr>
            </w:pPr>
            <w:r w:rsidRPr="00CA56B1">
              <w:rPr>
                <w:rFonts w:ascii="Times New Roman" w:hAnsi="Times New Roman" w:cs="Times New Roman"/>
                <w:bCs/>
                <w:color w:val="000000"/>
                <w:sz w:val="24"/>
                <w:szCs w:val="24"/>
              </w:rPr>
              <w:t>98,59</w:t>
            </w:r>
          </w:p>
        </w:tc>
        <w:tc>
          <w:tcPr>
            <w:tcW w:w="1198" w:type="dxa"/>
            <w:hideMark/>
          </w:tcPr>
          <w:p w:rsidR="00660E4D" w:rsidRPr="00CA56B1" w:rsidRDefault="00660E4D" w:rsidP="00E5332D">
            <w:pPr>
              <w:jc w:val="center"/>
              <w:rPr>
                <w:rFonts w:ascii="Times New Roman" w:hAnsi="Times New Roman" w:cs="Times New Roman"/>
                <w:bCs/>
                <w:color w:val="000000"/>
                <w:sz w:val="24"/>
                <w:szCs w:val="24"/>
              </w:rPr>
            </w:pPr>
            <w:r w:rsidRPr="00CA56B1">
              <w:rPr>
                <w:rFonts w:ascii="Times New Roman" w:hAnsi="Times New Roman" w:cs="Times New Roman"/>
                <w:bCs/>
                <w:color w:val="000000"/>
                <w:sz w:val="24"/>
                <w:szCs w:val="24"/>
              </w:rPr>
              <w:t>98,59</w:t>
            </w:r>
          </w:p>
        </w:tc>
        <w:tc>
          <w:tcPr>
            <w:tcW w:w="1166" w:type="dxa"/>
            <w:hideMark/>
          </w:tcPr>
          <w:p w:rsidR="00660E4D" w:rsidRPr="00CA56B1" w:rsidRDefault="00660E4D" w:rsidP="00E5332D">
            <w:pPr>
              <w:jc w:val="center"/>
              <w:rPr>
                <w:rFonts w:ascii="Times New Roman" w:hAnsi="Times New Roman" w:cs="Times New Roman"/>
                <w:bCs/>
                <w:color w:val="000000"/>
                <w:sz w:val="24"/>
                <w:szCs w:val="24"/>
              </w:rPr>
            </w:pPr>
            <w:r w:rsidRPr="00CA56B1">
              <w:rPr>
                <w:rFonts w:ascii="Times New Roman" w:hAnsi="Times New Roman" w:cs="Times New Roman"/>
                <w:bCs/>
                <w:color w:val="000000"/>
                <w:sz w:val="24"/>
                <w:szCs w:val="24"/>
              </w:rPr>
              <w:t>94,37</w:t>
            </w:r>
          </w:p>
        </w:tc>
      </w:tr>
      <w:tr w:rsidR="00660E4D" w:rsidRPr="00CA56B1" w:rsidTr="00E5332D">
        <w:trPr>
          <w:trHeight w:val="20"/>
        </w:trPr>
        <w:tc>
          <w:tcPr>
            <w:tcW w:w="704" w:type="dxa"/>
            <w:noWrap/>
            <w:hideMark/>
          </w:tcPr>
          <w:p w:rsidR="00660E4D" w:rsidRPr="00CA56B1" w:rsidRDefault="00660E4D" w:rsidP="00E5332D">
            <w:pPr>
              <w:rPr>
                <w:rFonts w:ascii="Times New Roman" w:hAnsi="Times New Roman" w:cs="Times New Roman"/>
                <w:sz w:val="24"/>
                <w:szCs w:val="24"/>
              </w:rPr>
            </w:pPr>
            <w:r w:rsidRPr="00CA56B1">
              <w:rPr>
                <w:rFonts w:ascii="Times New Roman" w:hAnsi="Times New Roman" w:cs="Times New Roman"/>
                <w:sz w:val="24"/>
                <w:szCs w:val="24"/>
              </w:rPr>
              <w:t>78</w:t>
            </w:r>
          </w:p>
        </w:tc>
        <w:tc>
          <w:tcPr>
            <w:tcW w:w="4884" w:type="dxa"/>
            <w:hideMark/>
          </w:tcPr>
          <w:p w:rsidR="00660E4D" w:rsidRPr="00CA56B1" w:rsidRDefault="00660E4D" w:rsidP="00E5332D">
            <w:pPr>
              <w:rPr>
                <w:rFonts w:ascii="Times New Roman" w:hAnsi="Times New Roman" w:cs="Times New Roman"/>
                <w:sz w:val="24"/>
                <w:szCs w:val="24"/>
              </w:rPr>
            </w:pPr>
            <w:r w:rsidRPr="00CA56B1">
              <w:rPr>
                <w:rFonts w:ascii="Times New Roman" w:hAnsi="Times New Roman" w:cs="Times New Roman"/>
                <w:sz w:val="24"/>
                <w:szCs w:val="24"/>
              </w:rPr>
              <w:t>муниципальное автономное дошкольное образовательное учреждение № 16 г. Кировска</w:t>
            </w:r>
          </w:p>
        </w:tc>
        <w:tc>
          <w:tcPr>
            <w:tcW w:w="1402" w:type="dxa"/>
            <w:hideMark/>
          </w:tcPr>
          <w:p w:rsidR="00660E4D" w:rsidRPr="00CA56B1" w:rsidRDefault="00660E4D" w:rsidP="00E5332D">
            <w:pPr>
              <w:jc w:val="center"/>
              <w:rPr>
                <w:rFonts w:ascii="Times New Roman" w:hAnsi="Times New Roman" w:cs="Times New Roman"/>
                <w:bCs/>
                <w:color w:val="000000"/>
                <w:sz w:val="24"/>
                <w:szCs w:val="24"/>
              </w:rPr>
            </w:pPr>
            <w:r w:rsidRPr="00CA56B1">
              <w:rPr>
                <w:rFonts w:ascii="Times New Roman" w:hAnsi="Times New Roman" w:cs="Times New Roman"/>
                <w:bCs/>
                <w:color w:val="000000"/>
                <w:sz w:val="24"/>
                <w:szCs w:val="24"/>
              </w:rPr>
              <w:t>97,32</w:t>
            </w:r>
          </w:p>
        </w:tc>
        <w:tc>
          <w:tcPr>
            <w:tcW w:w="1198" w:type="dxa"/>
            <w:hideMark/>
          </w:tcPr>
          <w:p w:rsidR="00660E4D" w:rsidRPr="00CA56B1" w:rsidRDefault="00660E4D" w:rsidP="00E5332D">
            <w:pPr>
              <w:jc w:val="center"/>
              <w:rPr>
                <w:rFonts w:ascii="Times New Roman" w:hAnsi="Times New Roman" w:cs="Times New Roman"/>
                <w:bCs/>
                <w:color w:val="000000"/>
                <w:sz w:val="24"/>
                <w:szCs w:val="24"/>
              </w:rPr>
            </w:pPr>
            <w:r w:rsidRPr="00CA56B1">
              <w:rPr>
                <w:rFonts w:ascii="Times New Roman" w:hAnsi="Times New Roman" w:cs="Times New Roman"/>
                <w:bCs/>
                <w:color w:val="000000"/>
                <w:sz w:val="24"/>
                <w:szCs w:val="24"/>
              </w:rPr>
              <w:t>97,32</w:t>
            </w:r>
          </w:p>
        </w:tc>
        <w:tc>
          <w:tcPr>
            <w:tcW w:w="1166" w:type="dxa"/>
            <w:hideMark/>
          </w:tcPr>
          <w:p w:rsidR="00660E4D" w:rsidRPr="00CA56B1" w:rsidRDefault="00660E4D" w:rsidP="00E5332D">
            <w:pPr>
              <w:jc w:val="center"/>
              <w:rPr>
                <w:rFonts w:ascii="Times New Roman" w:hAnsi="Times New Roman" w:cs="Times New Roman"/>
                <w:bCs/>
                <w:color w:val="000000"/>
                <w:sz w:val="24"/>
                <w:szCs w:val="24"/>
              </w:rPr>
            </w:pPr>
            <w:r w:rsidRPr="00CA56B1">
              <w:rPr>
                <w:rFonts w:ascii="Times New Roman" w:hAnsi="Times New Roman" w:cs="Times New Roman"/>
                <w:bCs/>
                <w:color w:val="000000"/>
                <w:sz w:val="24"/>
                <w:szCs w:val="24"/>
              </w:rPr>
              <w:t>97,32</w:t>
            </w:r>
          </w:p>
        </w:tc>
      </w:tr>
      <w:tr w:rsidR="00660E4D" w:rsidRPr="00CA56B1" w:rsidTr="00E5332D">
        <w:trPr>
          <w:trHeight w:val="20"/>
        </w:trPr>
        <w:tc>
          <w:tcPr>
            <w:tcW w:w="704" w:type="dxa"/>
            <w:noWrap/>
            <w:hideMark/>
          </w:tcPr>
          <w:p w:rsidR="00660E4D" w:rsidRPr="00CA56B1" w:rsidRDefault="00660E4D" w:rsidP="00E5332D">
            <w:pPr>
              <w:rPr>
                <w:rFonts w:ascii="Times New Roman" w:hAnsi="Times New Roman" w:cs="Times New Roman"/>
                <w:sz w:val="24"/>
                <w:szCs w:val="24"/>
              </w:rPr>
            </w:pPr>
            <w:r w:rsidRPr="00CA56B1">
              <w:rPr>
                <w:rFonts w:ascii="Times New Roman" w:hAnsi="Times New Roman" w:cs="Times New Roman"/>
                <w:sz w:val="24"/>
                <w:szCs w:val="24"/>
              </w:rPr>
              <w:t>79</w:t>
            </w:r>
          </w:p>
        </w:tc>
        <w:tc>
          <w:tcPr>
            <w:tcW w:w="4884" w:type="dxa"/>
            <w:hideMark/>
          </w:tcPr>
          <w:p w:rsidR="00660E4D" w:rsidRPr="00CA56B1" w:rsidRDefault="00660E4D" w:rsidP="00E5332D">
            <w:pPr>
              <w:rPr>
                <w:rFonts w:ascii="Times New Roman" w:hAnsi="Times New Roman" w:cs="Times New Roman"/>
                <w:sz w:val="24"/>
                <w:szCs w:val="24"/>
              </w:rPr>
            </w:pPr>
            <w:r w:rsidRPr="00CA56B1">
              <w:rPr>
                <w:rFonts w:ascii="Times New Roman" w:hAnsi="Times New Roman" w:cs="Times New Roman"/>
                <w:sz w:val="24"/>
                <w:szCs w:val="24"/>
              </w:rPr>
              <w:t>муниципальное бюджетное дошкольное образовательное учреждение № 30 г. Кировска</w:t>
            </w:r>
          </w:p>
        </w:tc>
        <w:tc>
          <w:tcPr>
            <w:tcW w:w="1402" w:type="dxa"/>
            <w:hideMark/>
          </w:tcPr>
          <w:p w:rsidR="00660E4D" w:rsidRPr="00CA56B1" w:rsidRDefault="00660E4D" w:rsidP="00E5332D">
            <w:pPr>
              <w:jc w:val="center"/>
              <w:rPr>
                <w:rFonts w:ascii="Times New Roman" w:hAnsi="Times New Roman" w:cs="Times New Roman"/>
                <w:bCs/>
                <w:color w:val="000000"/>
                <w:sz w:val="24"/>
                <w:szCs w:val="24"/>
              </w:rPr>
            </w:pPr>
            <w:r w:rsidRPr="00CA56B1">
              <w:rPr>
                <w:rFonts w:ascii="Times New Roman" w:hAnsi="Times New Roman" w:cs="Times New Roman"/>
                <w:bCs/>
                <w:color w:val="000000"/>
                <w:sz w:val="24"/>
                <w:szCs w:val="24"/>
              </w:rPr>
              <w:t>97,14</w:t>
            </w:r>
          </w:p>
        </w:tc>
        <w:tc>
          <w:tcPr>
            <w:tcW w:w="1198" w:type="dxa"/>
            <w:hideMark/>
          </w:tcPr>
          <w:p w:rsidR="00660E4D" w:rsidRPr="00CA56B1" w:rsidRDefault="00660E4D" w:rsidP="00E5332D">
            <w:pPr>
              <w:jc w:val="center"/>
              <w:rPr>
                <w:rFonts w:ascii="Times New Roman" w:hAnsi="Times New Roman" w:cs="Times New Roman"/>
                <w:bCs/>
                <w:color w:val="000000"/>
                <w:sz w:val="24"/>
                <w:szCs w:val="24"/>
              </w:rPr>
            </w:pPr>
            <w:r w:rsidRPr="00CA56B1">
              <w:rPr>
                <w:rFonts w:ascii="Times New Roman" w:hAnsi="Times New Roman" w:cs="Times New Roman"/>
                <w:bCs/>
                <w:color w:val="000000"/>
                <w:sz w:val="24"/>
                <w:szCs w:val="24"/>
              </w:rPr>
              <w:t>97,14</w:t>
            </w:r>
          </w:p>
        </w:tc>
        <w:tc>
          <w:tcPr>
            <w:tcW w:w="1166" w:type="dxa"/>
            <w:hideMark/>
          </w:tcPr>
          <w:p w:rsidR="00660E4D" w:rsidRPr="00CA56B1" w:rsidRDefault="00660E4D" w:rsidP="00E5332D">
            <w:pPr>
              <w:jc w:val="center"/>
              <w:rPr>
                <w:rFonts w:ascii="Times New Roman" w:hAnsi="Times New Roman" w:cs="Times New Roman"/>
                <w:bCs/>
                <w:color w:val="000000"/>
                <w:sz w:val="24"/>
                <w:szCs w:val="24"/>
              </w:rPr>
            </w:pPr>
            <w:r w:rsidRPr="00CA56B1">
              <w:rPr>
                <w:rFonts w:ascii="Times New Roman" w:hAnsi="Times New Roman" w:cs="Times New Roman"/>
                <w:bCs/>
                <w:color w:val="000000"/>
                <w:sz w:val="24"/>
                <w:szCs w:val="24"/>
              </w:rPr>
              <w:t>82,86</w:t>
            </w:r>
          </w:p>
        </w:tc>
      </w:tr>
      <w:tr w:rsidR="00660E4D" w:rsidRPr="00CA56B1" w:rsidTr="00E5332D">
        <w:trPr>
          <w:trHeight w:val="20"/>
        </w:trPr>
        <w:tc>
          <w:tcPr>
            <w:tcW w:w="704" w:type="dxa"/>
            <w:noWrap/>
            <w:hideMark/>
          </w:tcPr>
          <w:p w:rsidR="00660E4D" w:rsidRPr="00CA56B1" w:rsidRDefault="00660E4D" w:rsidP="00E5332D">
            <w:pPr>
              <w:rPr>
                <w:rFonts w:ascii="Times New Roman" w:hAnsi="Times New Roman" w:cs="Times New Roman"/>
                <w:sz w:val="24"/>
                <w:szCs w:val="24"/>
              </w:rPr>
            </w:pPr>
            <w:r w:rsidRPr="00CA56B1">
              <w:rPr>
                <w:rFonts w:ascii="Times New Roman" w:hAnsi="Times New Roman" w:cs="Times New Roman"/>
                <w:sz w:val="24"/>
                <w:szCs w:val="24"/>
              </w:rPr>
              <w:t>80</w:t>
            </w:r>
          </w:p>
        </w:tc>
        <w:tc>
          <w:tcPr>
            <w:tcW w:w="4884" w:type="dxa"/>
            <w:hideMark/>
          </w:tcPr>
          <w:p w:rsidR="00660E4D" w:rsidRPr="00CA56B1" w:rsidRDefault="00660E4D" w:rsidP="00E5332D">
            <w:pPr>
              <w:rPr>
                <w:rFonts w:ascii="Times New Roman" w:hAnsi="Times New Roman" w:cs="Times New Roman"/>
                <w:sz w:val="24"/>
                <w:szCs w:val="24"/>
              </w:rPr>
            </w:pPr>
            <w:r w:rsidRPr="00CA56B1">
              <w:rPr>
                <w:rFonts w:ascii="Times New Roman" w:hAnsi="Times New Roman" w:cs="Times New Roman"/>
                <w:sz w:val="24"/>
                <w:szCs w:val="24"/>
              </w:rPr>
              <w:t>муниципальное бюджетное дошкольное образовательное учреждение «Детский сад № 36»</w:t>
            </w:r>
          </w:p>
        </w:tc>
        <w:tc>
          <w:tcPr>
            <w:tcW w:w="1402" w:type="dxa"/>
            <w:hideMark/>
          </w:tcPr>
          <w:p w:rsidR="00660E4D" w:rsidRPr="00CA56B1" w:rsidRDefault="00660E4D" w:rsidP="00E5332D">
            <w:pPr>
              <w:jc w:val="center"/>
              <w:rPr>
                <w:rFonts w:ascii="Times New Roman" w:hAnsi="Times New Roman" w:cs="Times New Roman"/>
                <w:bCs/>
                <w:color w:val="000000"/>
                <w:sz w:val="24"/>
                <w:szCs w:val="24"/>
              </w:rPr>
            </w:pPr>
            <w:r w:rsidRPr="00CA56B1">
              <w:rPr>
                <w:rFonts w:ascii="Times New Roman" w:hAnsi="Times New Roman" w:cs="Times New Roman"/>
                <w:bCs/>
                <w:color w:val="000000"/>
                <w:sz w:val="24"/>
                <w:szCs w:val="24"/>
              </w:rPr>
              <w:t>98,18</w:t>
            </w:r>
          </w:p>
        </w:tc>
        <w:tc>
          <w:tcPr>
            <w:tcW w:w="1198" w:type="dxa"/>
            <w:hideMark/>
          </w:tcPr>
          <w:p w:rsidR="00660E4D" w:rsidRPr="00CA56B1" w:rsidRDefault="00660E4D" w:rsidP="00E5332D">
            <w:pPr>
              <w:jc w:val="center"/>
              <w:rPr>
                <w:rFonts w:ascii="Times New Roman" w:hAnsi="Times New Roman" w:cs="Times New Roman"/>
                <w:bCs/>
                <w:color w:val="000000"/>
                <w:sz w:val="24"/>
                <w:szCs w:val="24"/>
              </w:rPr>
            </w:pPr>
            <w:r w:rsidRPr="00CA56B1">
              <w:rPr>
                <w:rFonts w:ascii="Times New Roman" w:hAnsi="Times New Roman" w:cs="Times New Roman"/>
                <w:bCs/>
                <w:color w:val="000000"/>
                <w:sz w:val="24"/>
                <w:szCs w:val="24"/>
              </w:rPr>
              <w:t>98,18</w:t>
            </w:r>
          </w:p>
        </w:tc>
        <w:tc>
          <w:tcPr>
            <w:tcW w:w="1166" w:type="dxa"/>
            <w:hideMark/>
          </w:tcPr>
          <w:p w:rsidR="00660E4D" w:rsidRPr="00CA56B1" w:rsidRDefault="00660E4D" w:rsidP="00E5332D">
            <w:pPr>
              <w:jc w:val="center"/>
              <w:rPr>
                <w:rFonts w:ascii="Times New Roman" w:hAnsi="Times New Roman" w:cs="Times New Roman"/>
                <w:bCs/>
                <w:color w:val="000000"/>
                <w:sz w:val="24"/>
                <w:szCs w:val="24"/>
              </w:rPr>
            </w:pPr>
            <w:r w:rsidRPr="00CA56B1">
              <w:rPr>
                <w:rFonts w:ascii="Times New Roman" w:hAnsi="Times New Roman" w:cs="Times New Roman"/>
                <w:bCs/>
                <w:color w:val="000000"/>
                <w:sz w:val="24"/>
                <w:szCs w:val="24"/>
              </w:rPr>
              <w:t>92,73</w:t>
            </w:r>
          </w:p>
        </w:tc>
      </w:tr>
    </w:tbl>
    <w:tbl>
      <w:tblPr>
        <w:tblW w:w="960" w:type="dxa"/>
        <w:tblCellMar>
          <w:left w:w="0" w:type="dxa"/>
          <w:right w:w="0" w:type="dxa"/>
        </w:tblCellMar>
        <w:tblLook w:val="04A0" w:firstRow="1" w:lastRow="0" w:firstColumn="1" w:lastColumn="0" w:noHBand="0" w:noVBand="1"/>
      </w:tblPr>
      <w:tblGrid>
        <w:gridCol w:w="720"/>
        <w:gridCol w:w="120"/>
        <w:gridCol w:w="120"/>
      </w:tblGrid>
      <w:tr w:rsidR="00660E4D" w:rsidRPr="00CA56B1" w:rsidTr="00E5332D">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660E4D" w:rsidRPr="00CA56B1" w:rsidRDefault="00660E4D" w:rsidP="00E5332D">
            <w:pPr>
              <w:jc w:val="center"/>
              <w:rPr>
                <w:rFonts w:ascii="Times New Roman" w:eastAsia="Times New Roman" w:hAnsi="Times New Roman" w:cs="Times New Roman"/>
                <w:bCs/>
                <w:color w:val="000000"/>
                <w:sz w:val="24"/>
                <w:szCs w:val="24"/>
                <w:lang w:eastAsia="ru-RU"/>
              </w:rPr>
            </w:pPr>
          </w:p>
        </w:tc>
        <w:tc>
          <w:tcPr>
            <w:tcW w:w="0" w:type="auto"/>
          </w:tcPr>
          <w:p w:rsidR="00660E4D" w:rsidRPr="00CA56B1" w:rsidRDefault="00660E4D" w:rsidP="00E5332D">
            <w:pPr>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auto"/>
            <w:vAlign w:val="bottom"/>
          </w:tcPr>
          <w:p w:rsidR="00660E4D" w:rsidRPr="00CA56B1" w:rsidRDefault="00660E4D" w:rsidP="00E5332D">
            <w:pPr>
              <w:jc w:val="center"/>
              <w:rPr>
                <w:rFonts w:ascii="Times New Roman" w:hAnsi="Times New Roman" w:cs="Times New Roman"/>
                <w:bCs/>
                <w:color w:val="000000"/>
                <w:sz w:val="24"/>
                <w:szCs w:val="24"/>
              </w:rPr>
            </w:pPr>
          </w:p>
        </w:tc>
      </w:tr>
    </w:tbl>
    <w:p w:rsidR="009422A3" w:rsidRPr="00773E80" w:rsidRDefault="00C03D74" w:rsidP="009422A3">
      <w:pPr>
        <w:autoSpaceDE w:val="0"/>
        <w:autoSpaceDN w:val="0"/>
        <w:adjustRightInd w:val="0"/>
        <w:spacing w:after="0" w:line="240" w:lineRule="auto"/>
        <w:jc w:val="both"/>
        <w:rPr>
          <w:rFonts w:ascii="Times New Roman" w:hAnsi="Times New Roman" w:cs="Times New Roman"/>
          <w:b/>
          <w:bCs/>
          <w:color w:val="00B050"/>
          <w:sz w:val="28"/>
          <w:szCs w:val="28"/>
        </w:rPr>
      </w:pPr>
      <w:r w:rsidRPr="00773E80">
        <w:rPr>
          <w:rFonts w:ascii="Times New Roman" w:hAnsi="Times New Roman" w:cs="Times New Roman"/>
          <w:b/>
          <w:bCs/>
          <w:color w:val="00B050"/>
          <w:sz w:val="28"/>
          <w:szCs w:val="28"/>
        </w:rPr>
        <w:t>4.4</w:t>
      </w:r>
      <w:r w:rsidR="009422A3" w:rsidRPr="00773E80">
        <w:rPr>
          <w:rFonts w:ascii="Times New Roman" w:hAnsi="Times New Roman" w:cs="Times New Roman"/>
          <w:b/>
          <w:bCs/>
          <w:color w:val="00B050"/>
          <w:sz w:val="28"/>
          <w:szCs w:val="28"/>
        </w:rPr>
        <w:t>. Результаты НОК УОД дошкольных образовательных организаций Мурманской области</w:t>
      </w:r>
    </w:p>
    <w:p w:rsidR="009422A3" w:rsidRPr="00577D40" w:rsidRDefault="009422A3" w:rsidP="009422A3">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9422A3" w:rsidRPr="00577D40" w:rsidRDefault="009422A3" w:rsidP="009422A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77D40">
        <w:rPr>
          <w:rFonts w:ascii="Times New Roman" w:hAnsi="Times New Roman" w:cs="Times New Roman"/>
          <w:color w:val="000000"/>
          <w:sz w:val="28"/>
          <w:szCs w:val="28"/>
        </w:rPr>
        <w:t xml:space="preserve">Значения НОК УОД учреждениями образования (средние значения по 5 общим критериям оценки) находятся в пределах от 68 баллов до 99,4 баллов из 100. </w:t>
      </w:r>
    </w:p>
    <w:p w:rsidR="009422A3" w:rsidRPr="00577D40" w:rsidRDefault="009422A3" w:rsidP="009422A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77D40">
        <w:rPr>
          <w:rFonts w:ascii="Times New Roman" w:hAnsi="Times New Roman" w:cs="Times New Roman"/>
          <w:color w:val="000000"/>
          <w:sz w:val="28"/>
          <w:szCs w:val="28"/>
        </w:rPr>
        <w:t xml:space="preserve">Шкала оценки общих критериев оценки качества условий осуществления образовательной деятельности представлена следующим образом: </w:t>
      </w:r>
    </w:p>
    <w:p w:rsidR="009422A3" w:rsidRPr="00577D40" w:rsidRDefault="009422A3" w:rsidP="009422A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77D40">
        <w:rPr>
          <w:rFonts w:ascii="Times New Roman" w:hAnsi="Times New Roman" w:cs="Times New Roman"/>
          <w:color w:val="000000"/>
          <w:sz w:val="28"/>
          <w:szCs w:val="28"/>
        </w:rPr>
        <w:t>- 90 баллов и более – высокая оценка («лучшие»);</w:t>
      </w:r>
    </w:p>
    <w:p w:rsidR="009422A3" w:rsidRPr="00577D40" w:rsidRDefault="009422A3" w:rsidP="009422A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77D40">
        <w:rPr>
          <w:rFonts w:ascii="Times New Roman" w:hAnsi="Times New Roman" w:cs="Times New Roman"/>
          <w:color w:val="000000"/>
          <w:sz w:val="28"/>
          <w:szCs w:val="28"/>
        </w:rPr>
        <w:t>- 70-89 баллов – удовлетворительная оценка («средние»);</w:t>
      </w:r>
    </w:p>
    <w:p w:rsidR="009422A3" w:rsidRPr="00577D40" w:rsidRDefault="009422A3" w:rsidP="009422A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77D40">
        <w:rPr>
          <w:rFonts w:ascii="Times New Roman" w:hAnsi="Times New Roman" w:cs="Times New Roman"/>
          <w:color w:val="000000"/>
          <w:sz w:val="28"/>
          <w:szCs w:val="28"/>
        </w:rPr>
        <w:t>- менее 70 баллов – неудовлетворительная оценка («худшие»).</w:t>
      </w:r>
    </w:p>
    <w:p w:rsidR="009422A3" w:rsidRPr="00577D40" w:rsidRDefault="009422A3" w:rsidP="009422A3">
      <w:pPr>
        <w:autoSpaceDE w:val="0"/>
        <w:autoSpaceDN w:val="0"/>
        <w:adjustRightInd w:val="0"/>
        <w:spacing w:after="0" w:line="240" w:lineRule="auto"/>
        <w:ind w:firstLine="709"/>
        <w:jc w:val="both"/>
        <w:rPr>
          <w:rFonts w:ascii="Times New Roman" w:hAnsi="Times New Roman" w:cs="Times New Roman"/>
          <w:bCs/>
          <w:sz w:val="28"/>
          <w:szCs w:val="28"/>
        </w:rPr>
      </w:pPr>
      <w:r w:rsidRPr="00773E80">
        <w:rPr>
          <w:rFonts w:ascii="Times New Roman" w:hAnsi="Times New Roman" w:cs="Times New Roman"/>
          <w:bCs/>
          <w:color w:val="FF0000"/>
          <w:sz w:val="28"/>
          <w:szCs w:val="28"/>
        </w:rPr>
        <w:t xml:space="preserve">Высокие оценки («лучшие», более 90 баллов) получили 95 организаций </w:t>
      </w:r>
      <w:r w:rsidRPr="00577D40">
        <w:rPr>
          <w:rFonts w:ascii="Times New Roman" w:hAnsi="Times New Roman" w:cs="Times New Roman"/>
          <w:bCs/>
          <w:sz w:val="28"/>
          <w:szCs w:val="28"/>
        </w:rPr>
        <w:t xml:space="preserve">(от 90,0 балла до 99,2 балла), </w:t>
      </w:r>
      <w:r w:rsidRPr="00773E80">
        <w:rPr>
          <w:rFonts w:ascii="Times New Roman" w:hAnsi="Times New Roman" w:cs="Times New Roman"/>
          <w:bCs/>
          <w:color w:val="00B050"/>
          <w:sz w:val="28"/>
          <w:szCs w:val="28"/>
        </w:rPr>
        <w:t>удовлетворительные оценки («средние», 80,1 -89,9 баллов) – 130 организации</w:t>
      </w:r>
      <w:r w:rsidRPr="00577D40">
        <w:rPr>
          <w:rFonts w:ascii="Times New Roman" w:hAnsi="Times New Roman" w:cs="Times New Roman"/>
          <w:bCs/>
          <w:sz w:val="28"/>
          <w:szCs w:val="28"/>
        </w:rPr>
        <w:t>. Неудовлетворительную оценку качества условий оказания услуг не получила ни одна из обследованных образовательных организаций.</w:t>
      </w:r>
      <w:r w:rsidRPr="00577D40">
        <w:rPr>
          <w:rFonts w:ascii="Times New Roman" w:hAnsi="Times New Roman" w:cs="Times New Roman"/>
          <w:color w:val="000000"/>
          <w:sz w:val="28"/>
          <w:szCs w:val="28"/>
        </w:rPr>
        <w:t xml:space="preserve"> Таким образом, высокие (лучшие) оценки получили 42% обследованных образовательных организаций, а удовлетворительные (средние) – 58% образовательных учреждений</w:t>
      </w:r>
    </w:p>
    <w:p w:rsidR="009422A3" w:rsidRPr="00577D40" w:rsidRDefault="009422A3" w:rsidP="009422A3">
      <w:pPr>
        <w:spacing w:after="0" w:line="240" w:lineRule="auto"/>
        <w:ind w:firstLine="709"/>
        <w:jc w:val="both"/>
        <w:rPr>
          <w:rFonts w:ascii="Times New Roman" w:hAnsi="Times New Roman" w:cs="Times New Roman"/>
          <w:sz w:val="28"/>
          <w:szCs w:val="28"/>
        </w:rPr>
      </w:pPr>
      <w:r w:rsidRPr="00577D40">
        <w:rPr>
          <w:rFonts w:ascii="Times New Roman" w:hAnsi="Times New Roman" w:cs="Times New Roman"/>
          <w:sz w:val="28"/>
          <w:szCs w:val="28"/>
        </w:rPr>
        <w:t xml:space="preserve">Таким образом, </w:t>
      </w:r>
      <w:r w:rsidRPr="00577D40">
        <w:rPr>
          <w:rFonts w:ascii="Times New Roman" w:hAnsi="Times New Roman" w:cs="Times New Roman"/>
          <w:b/>
          <w:sz w:val="28"/>
          <w:szCs w:val="28"/>
        </w:rPr>
        <w:t>самые высокие оценки</w:t>
      </w:r>
      <w:r w:rsidRPr="00577D40">
        <w:rPr>
          <w:rFonts w:ascii="Times New Roman" w:hAnsi="Times New Roman" w:cs="Times New Roman"/>
          <w:sz w:val="28"/>
          <w:szCs w:val="28"/>
        </w:rPr>
        <w:t xml:space="preserve"> получили Муниципальное бюджетное дошкольное образовательное учреждение города Полярные Зори «Детский сад № 6» (99,2 балла) и Муниципальное бюджетное дошкольное образовательное учреждение №2 г. Оленегорск (99 баллов).</w:t>
      </w:r>
    </w:p>
    <w:p w:rsidR="009422A3" w:rsidRPr="00577D40" w:rsidRDefault="009422A3" w:rsidP="009422A3">
      <w:pPr>
        <w:spacing w:after="0"/>
        <w:ind w:firstLine="708"/>
        <w:jc w:val="both"/>
        <w:rPr>
          <w:rFonts w:ascii="Times New Roman" w:hAnsi="Times New Roman" w:cs="Times New Roman"/>
          <w:sz w:val="28"/>
          <w:szCs w:val="28"/>
        </w:rPr>
      </w:pPr>
      <w:r w:rsidRPr="00577D40">
        <w:rPr>
          <w:rFonts w:ascii="Times New Roman" w:hAnsi="Times New Roman" w:cs="Times New Roman"/>
          <w:sz w:val="28"/>
          <w:szCs w:val="28"/>
        </w:rPr>
        <w:t xml:space="preserve">Далее в </w:t>
      </w:r>
      <w:r w:rsidRPr="00577D40">
        <w:rPr>
          <w:rFonts w:ascii="Times New Roman" w:hAnsi="Times New Roman" w:cs="Times New Roman"/>
          <w:b/>
          <w:sz w:val="28"/>
          <w:szCs w:val="28"/>
        </w:rPr>
        <w:t>десятку лидеров</w:t>
      </w:r>
      <w:r w:rsidRPr="00577D40">
        <w:rPr>
          <w:rFonts w:ascii="Times New Roman" w:hAnsi="Times New Roman" w:cs="Times New Roman"/>
          <w:sz w:val="28"/>
          <w:szCs w:val="28"/>
        </w:rPr>
        <w:t xml:space="preserve"> вошли Муниципальное автономное дошкольное образовательное учреждение "Детский сад № 62" </w:t>
      </w:r>
      <w:r w:rsidRPr="00577D40">
        <w:rPr>
          <w:rFonts w:ascii="Times New Roman" w:hAnsi="Times New Roman" w:cs="Times New Roman"/>
          <w:sz w:val="28"/>
          <w:szCs w:val="28"/>
        </w:rPr>
        <w:lastRenderedPageBreak/>
        <w:t xml:space="preserve">муниципального образования Кандалакшский район г. Кандалакша и Муниципальное бюджетное дошкольное образовательное учреждение города Полярные Зори «Детский сад № 7» (98,2 балла), Муниципальное бюджетное дошкольное образовательное учреждение города Полярные Зори «Детский сад № 5» (97,8 баллов), Муниципальное дошкольное образовательное учреждение детский сад комбинированного вида № 2 «Радуга»  г. Заозерск (97,2 балла), </w:t>
      </w:r>
      <w:hyperlink r:id="rId14" w:history="1">
        <w:r w:rsidRPr="00577D40">
          <w:rPr>
            <w:rStyle w:val="a6"/>
            <w:rFonts w:ascii="Times New Roman" w:hAnsi="Times New Roman" w:cs="Times New Roman"/>
            <w:color w:val="auto"/>
            <w:sz w:val="28"/>
            <w:szCs w:val="28"/>
            <w:u w:val="none"/>
          </w:rPr>
          <w:t>Муниципальное бюджетное дошкольное образовательное учреждение  ЗАТО г. Североморск "Детский сад №8" </w:t>
        </w:r>
      </w:hyperlink>
      <w:r w:rsidRPr="00577D40">
        <w:rPr>
          <w:rStyle w:val="a6"/>
          <w:rFonts w:ascii="Times New Roman" w:hAnsi="Times New Roman" w:cs="Times New Roman"/>
          <w:color w:val="auto"/>
          <w:sz w:val="28"/>
          <w:szCs w:val="28"/>
          <w:u w:val="none"/>
        </w:rPr>
        <w:t xml:space="preserve"> (97,1 балла), </w:t>
      </w:r>
      <w:r w:rsidRPr="00577D40">
        <w:rPr>
          <w:rFonts w:ascii="Times New Roman" w:hAnsi="Times New Roman" w:cs="Times New Roman"/>
          <w:sz w:val="28"/>
          <w:szCs w:val="28"/>
        </w:rPr>
        <w:t xml:space="preserve">Муниципальное бюджетное дошкольное образовательное учреждение г. Мурманска № 50, Муниципальное бюджетное дошкольное образовательное учреждение г. Мурманска № 109, Муниципальное бюджетное дошкольное образовательное учреждение Терского района "Детский сад №5" (получили 97 баллов каждый), Муниципальное бюджетное дошкольное образовательное учреждение Терского района «Детский сад №3» (96,9 баллов), </w:t>
      </w:r>
      <w:r w:rsidRPr="00577D40">
        <w:rPr>
          <w:rFonts w:ascii="Times New Roman" w:hAnsi="Times New Roman" w:cs="Times New Roman"/>
          <w:color w:val="000000"/>
          <w:sz w:val="28"/>
          <w:szCs w:val="28"/>
        </w:rPr>
        <w:t xml:space="preserve">Муниципальное бюджетное дошкольное образовательное учреждение № 20 п.г.т. Мурмаши Кольского района (96,8 баллов), Муниципальное автономное дошкольное образовательное учреждение «Детский сад № 8 присмотра и оздоровления» г. Мончегорск (96,4 балла) и </w:t>
      </w:r>
      <w:r w:rsidRPr="00577D40">
        <w:rPr>
          <w:rFonts w:ascii="Times New Roman" w:hAnsi="Times New Roman" w:cs="Times New Roman"/>
          <w:sz w:val="28"/>
          <w:szCs w:val="28"/>
        </w:rPr>
        <w:t>Муниципальное бюджетное дошкольное образовательное учреждение № 49 г. Апатиты (96,39 балла).</w:t>
      </w:r>
    </w:p>
    <w:p w:rsidR="009422A3" w:rsidRPr="00577D40" w:rsidRDefault="009422A3" w:rsidP="009422A3">
      <w:pPr>
        <w:spacing w:after="0" w:line="240" w:lineRule="auto"/>
        <w:ind w:firstLine="709"/>
        <w:jc w:val="both"/>
        <w:rPr>
          <w:rFonts w:ascii="Times New Roman" w:hAnsi="Times New Roman" w:cs="Times New Roman"/>
          <w:sz w:val="28"/>
          <w:szCs w:val="28"/>
        </w:rPr>
      </w:pPr>
      <w:r w:rsidRPr="00577D40">
        <w:rPr>
          <w:rFonts w:ascii="Times New Roman" w:hAnsi="Times New Roman" w:cs="Times New Roman"/>
          <w:sz w:val="28"/>
          <w:szCs w:val="28"/>
        </w:rPr>
        <w:t>Последующие высокие оценки, присвоенные образовательным организациям, находятся в диапазоне между 96,2 и 90 баллов. Причем целому ряду образовательных организаций присвоено одинаковое количество баллов, соответственно</w:t>
      </w:r>
      <w:r>
        <w:rPr>
          <w:rFonts w:ascii="Times New Roman" w:hAnsi="Times New Roman" w:cs="Times New Roman"/>
          <w:sz w:val="28"/>
          <w:szCs w:val="28"/>
        </w:rPr>
        <w:t>,</w:t>
      </w:r>
      <w:r w:rsidRPr="00577D40">
        <w:rPr>
          <w:rFonts w:ascii="Times New Roman" w:hAnsi="Times New Roman" w:cs="Times New Roman"/>
          <w:sz w:val="28"/>
          <w:szCs w:val="28"/>
        </w:rPr>
        <w:t xml:space="preserve"> в рейтинге они занимают одни и те же позиции.</w:t>
      </w:r>
    </w:p>
    <w:p w:rsidR="009422A3" w:rsidRDefault="009422A3" w:rsidP="009422A3">
      <w:pPr>
        <w:spacing w:after="0" w:line="240" w:lineRule="auto"/>
        <w:ind w:firstLine="709"/>
        <w:jc w:val="both"/>
        <w:rPr>
          <w:rFonts w:ascii="Times New Roman" w:hAnsi="Times New Roman" w:cs="Times New Roman"/>
          <w:sz w:val="28"/>
          <w:szCs w:val="28"/>
        </w:rPr>
      </w:pPr>
      <w:r w:rsidRPr="00577D40">
        <w:rPr>
          <w:rFonts w:ascii="Times New Roman" w:hAnsi="Times New Roman" w:cs="Times New Roman"/>
          <w:sz w:val="28"/>
          <w:szCs w:val="28"/>
        </w:rPr>
        <w:t xml:space="preserve">Средняя (удовлетворительная) оценка в диапазоне 90 – 85 баллов присвоена 105 организациям. Они незначительно отстают от достижения высокого показателя. </w:t>
      </w:r>
    </w:p>
    <w:p w:rsidR="009422A3" w:rsidRPr="00577D40" w:rsidRDefault="009422A3" w:rsidP="009422A3">
      <w:pPr>
        <w:spacing w:after="0" w:line="240" w:lineRule="auto"/>
        <w:ind w:firstLine="709"/>
        <w:jc w:val="both"/>
        <w:rPr>
          <w:rFonts w:ascii="Times New Roman" w:hAnsi="Times New Roman" w:cs="Times New Roman"/>
          <w:sz w:val="28"/>
          <w:szCs w:val="28"/>
        </w:rPr>
      </w:pPr>
      <w:r w:rsidRPr="00577D40">
        <w:rPr>
          <w:rFonts w:ascii="Times New Roman" w:hAnsi="Times New Roman" w:cs="Times New Roman"/>
          <w:sz w:val="28"/>
          <w:szCs w:val="28"/>
        </w:rPr>
        <w:t>В диапазоне средней оценки от 85 до 80,1 балла находятся 25 образовательных организации.</w:t>
      </w:r>
    </w:p>
    <w:p w:rsidR="009422A3" w:rsidRPr="009422A3" w:rsidRDefault="009422A3" w:rsidP="009422A3">
      <w:pPr>
        <w:autoSpaceDE w:val="0"/>
        <w:autoSpaceDN w:val="0"/>
        <w:adjustRightInd w:val="0"/>
        <w:spacing w:after="0" w:line="240" w:lineRule="auto"/>
        <w:ind w:firstLine="709"/>
        <w:jc w:val="both"/>
        <w:rPr>
          <w:rFonts w:ascii="Times New Roman" w:hAnsi="Times New Roman" w:cs="Times New Roman"/>
          <w:sz w:val="28"/>
          <w:szCs w:val="28"/>
        </w:rPr>
      </w:pPr>
      <w:r w:rsidRPr="00577D40">
        <w:rPr>
          <w:rFonts w:ascii="Times New Roman" w:hAnsi="Times New Roman" w:cs="Times New Roman"/>
          <w:b/>
          <w:bCs/>
          <w:color w:val="000000"/>
          <w:sz w:val="28"/>
          <w:szCs w:val="28"/>
        </w:rPr>
        <w:t xml:space="preserve">Среднее значение по всем дошкольным образовательным организациям Мурманской области </w:t>
      </w:r>
      <w:r w:rsidRPr="00577D40">
        <w:rPr>
          <w:rFonts w:ascii="Times New Roman" w:hAnsi="Times New Roman" w:cs="Times New Roman"/>
          <w:b/>
          <w:bCs/>
          <w:sz w:val="28"/>
          <w:szCs w:val="28"/>
        </w:rPr>
        <w:t xml:space="preserve">составило </w:t>
      </w:r>
      <w:r w:rsidRPr="009422A3">
        <w:rPr>
          <w:rFonts w:ascii="Times New Roman" w:hAnsi="Times New Roman" w:cs="Times New Roman"/>
          <w:b/>
          <w:bCs/>
          <w:sz w:val="28"/>
          <w:szCs w:val="28"/>
        </w:rPr>
        <w:t xml:space="preserve">86, 33 балла. </w:t>
      </w:r>
    </w:p>
    <w:p w:rsidR="009422A3" w:rsidRDefault="009422A3" w:rsidP="002638A0">
      <w:pPr>
        <w:autoSpaceDE w:val="0"/>
        <w:autoSpaceDN w:val="0"/>
        <w:adjustRightInd w:val="0"/>
        <w:spacing w:after="0" w:line="240" w:lineRule="auto"/>
        <w:ind w:firstLine="709"/>
        <w:jc w:val="both"/>
        <w:rPr>
          <w:rFonts w:ascii="Times New Roman" w:hAnsi="Times New Roman" w:cs="Times New Roman"/>
          <w:sz w:val="28"/>
          <w:szCs w:val="28"/>
        </w:rPr>
      </w:pPr>
    </w:p>
    <w:p w:rsidR="002638A0" w:rsidRDefault="002638A0" w:rsidP="002638A0">
      <w:pPr>
        <w:autoSpaceDE w:val="0"/>
        <w:autoSpaceDN w:val="0"/>
        <w:adjustRightInd w:val="0"/>
        <w:spacing w:after="0" w:line="240" w:lineRule="auto"/>
        <w:ind w:firstLine="709"/>
        <w:jc w:val="both"/>
        <w:rPr>
          <w:rFonts w:ascii="Times New Roman" w:hAnsi="Times New Roman" w:cs="Times New Roman"/>
          <w:sz w:val="28"/>
          <w:szCs w:val="28"/>
        </w:rPr>
      </w:pPr>
    </w:p>
    <w:p w:rsidR="00541A50" w:rsidRDefault="002638A0" w:rsidP="002638A0">
      <w:pPr>
        <w:autoSpaceDE w:val="0"/>
        <w:autoSpaceDN w:val="0"/>
        <w:adjustRightInd w:val="0"/>
        <w:spacing w:after="0" w:line="240" w:lineRule="auto"/>
        <w:jc w:val="both"/>
        <w:rPr>
          <w:rFonts w:ascii="Times New Roman" w:hAnsi="Times New Roman" w:cs="Times New Roman"/>
          <w:b/>
          <w:bCs/>
          <w:color w:val="000000"/>
          <w:sz w:val="32"/>
          <w:szCs w:val="32"/>
        </w:rPr>
      </w:pPr>
      <w:r w:rsidRPr="002638A0">
        <w:rPr>
          <w:rFonts w:ascii="Times New Roman" w:hAnsi="Times New Roman" w:cs="Times New Roman"/>
          <w:b/>
          <w:sz w:val="32"/>
          <w:szCs w:val="32"/>
        </w:rPr>
        <w:t>5. Оп</w:t>
      </w:r>
      <w:r w:rsidR="00541A50" w:rsidRPr="002638A0">
        <w:rPr>
          <w:rFonts w:ascii="Times New Roman" w:hAnsi="Times New Roman" w:cs="Times New Roman"/>
          <w:b/>
          <w:bCs/>
          <w:sz w:val="32"/>
          <w:szCs w:val="32"/>
        </w:rPr>
        <w:t>и</w:t>
      </w:r>
      <w:r w:rsidR="00541A50" w:rsidRPr="002638A0">
        <w:rPr>
          <w:rFonts w:ascii="Times New Roman" w:hAnsi="Times New Roman" w:cs="Times New Roman"/>
          <w:b/>
          <w:bCs/>
          <w:color w:val="000000"/>
          <w:sz w:val="32"/>
          <w:szCs w:val="32"/>
        </w:rPr>
        <w:t>сание значений критериев и составляющих показателей по муниципальным образованиям</w:t>
      </w:r>
    </w:p>
    <w:p w:rsidR="002638A0" w:rsidRPr="002638A0" w:rsidRDefault="002638A0" w:rsidP="002638A0">
      <w:pPr>
        <w:autoSpaceDE w:val="0"/>
        <w:autoSpaceDN w:val="0"/>
        <w:adjustRightInd w:val="0"/>
        <w:spacing w:after="0" w:line="240" w:lineRule="auto"/>
        <w:jc w:val="both"/>
        <w:rPr>
          <w:rFonts w:ascii="Times New Roman" w:hAnsi="Times New Roman" w:cs="Times New Roman"/>
          <w:b/>
          <w:bCs/>
          <w:color w:val="000000"/>
          <w:sz w:val="32"/>
          <w:szCs w:val="32"/>
        </w:rPr>
      </w:pPr>
    </w:p>
    <w:p w:rsidR="00866A65" w:rsidRDefault="00541A50" w:rsidP="00773E80">
      <w:pPr>
        <w:spacing w:after="0" w:line="240" w:lineRule="auto"/>
        <w:ind w:firstLine="709"/>
        <w:jc w:val="both"/>
        <w:rPr>
          <w:rFonts w:ascii="Times New Roman" w:hAnsi="Times New Roman" w:cs="Times New Roman"/>
          <w:sz w:val="28"/>
          <w:szCs w:val="28"/>
        </w:rPr>
      </w:pPr>
      <w:r w:rsidRPr="00577D40">
        <w:rPr>
          <w:rFonts w:ascii="Times New Roman" w:hAnsi="Times New Roman" w:cs="Times New Roman"/>
          <w:sz w:val="28"/>
          <w:szCs w:val="28"/>
        </w:rPr>
        <w:t xml:space="preserve">Таблицы значений показателей оценки качества по муниципальным образованиям в сфере образования демонстрируют итоговое значение показателя оценки качества условий осуществления образовательной деятельности муниципальными организациями, расположенными на территории соответствующего муниципального образования и оказывающими образовательную деятельность за счет бюджетных </w:t>
      </w:r>
      <w:r w:rsidRPr="00577D40">
        <w:rPr>
          <w:rFonts w:ascii="Times New Roman" w:hAnsi="Times New Roman" w:cs="Times New Roman"/>
          <w:sz w:val="28"/>
          <w:szCs w:val="28"/>
        </w:rPr>
        <w:lastRenderedPageBreak/>
        <w:t>ассигнований бюджета муниципального образования, в целом по муниципальному образованию (суммарное значение параметров). Таблицы представленных рейтингов представляют ранжирование по местам.</w:t>
      </w:r>
    </w:p>
    <w:p w:rsidR="0036766F" w:rsidRDefault="0036766F" w:rsidP="0036766F">
      <w:pPr>
        <w:spacing w:after="0" w:line="240" w:lineRule="auto"/>
        <w:jc w:val="right"/>
        <w:rPr>
          <w:rFonts w:ascii="Times New Roman" w:hAnsi="Times New Roman" w:cs="Times New Roman"/>
        </w:rPr>
      </w:pPr>
    </w:p>
    <w:p w:rsidR="0036766F" w:rsidRDefault="0036766F" w:rsidP="0036766F">
      <w:pPr>
        <w:spacing w:after="0" w:line="240" w:lineRule="auto"/>
        <w:jc w:val="right"/>
        <w:rPr>
          <w:rFonts w:ascii="Times New Roman" w:hAnsi="Times New Roman" w:cs="Times New Roman"/>
        </w:rPr>
      </w:pPr>
    </w:p>
    <w:p w:rsidR="0036766F" w:rsidRDefault="00253838" w:rsidP="00253838">
      <w:pPr>
        <w:spacing w:after="0" w:line="240" w:lineRule="auto"/>
        <w:jc w:val="both"/>
        <w:rPr>
          <w:rFonts w:ascii="Times New Roman" w:hAnsi="Times New Roman" w:cs="Times New Roman"/>
        </w:rPr>
      </w:pPr>
      <w:r>
        <w:rPr>
          <w:rFonts w:ascii="Times New Roman" w:hAnsi="Times New Roman" w:cs="Times New Roman"/>
          <w:b/>
          <w:sz w:val="28"/>
          <w:szCs w:val="28"/>
        </w:rPr>
        <w:t>5.7.</w:t>
      </w:r>
      <w:r w:rsidR="00281284">
        <w:rPr>
          <w:rFonts w:ascii="Times New Roman" w:hAnsi="Times New Roman" w:cs="Times New Roman"/>
          <w:b/>
          <w:sz w:val="28"/>
          <w:szCs w:val="28"/>
        </w:rPr>
        <w:t xml:space="preserve"> </w:t>
      </w:r>
      <w:r w:rsidRPr="0036766F">
        <w:rPr>
          <w:rFonts w:ascii="Times New Roman" w:hAnsi="Times New Roman" w:cs="Times New Roman"/>
          <w:b/>
          <w:sz w:val="28"/>
          <w:szCs w:val="28"/>
        </w:rPr>
        <w:t>Рейтинг дошкольных образовательных организаций г. Кировска</w:t>
      </w:r>
    </w:p>
    <w:p w:rsidR="00B803F5" w:rsidRDefault="00B803F5" w:rsidP="0036766F">
      <w:pPr>
        <w:spacing w:after="0" w:line="240" w:lineRule="auto"/>
        <w:jc w:val="right"/>
        <w:rPr>
          <w:rFonts w:ascii="Times New Roman" w:hAnsi="Times New Roman" w:cs="Times New Roman"/>
        </w:rPr>
      </w:pPr>
    </w:p>
    <w:p w:rsidR="00541A50" w:rsidRPr="00577D40" w:rsidRDefault="0036766F" w:rsidP="0036766F">
      <w:pPr>
        <w:spacing w:after="0" w:line="240" w:lineRule="auto"/>
        <w:jc w:val="right"/>
        <w:rPr>
          <w:rFonts w:ascii="Times New Roman" w:hAnsi="Times New Roman" w:cs="Times New Roman"/>
          <w:b/>
          <w:i/>
          <w:sz w:val="28"/>
          <w:szCs w:val="28"/>
        </w:rPr>
      </w:pPr>
      <w:r w:rsidRPr="00577D40">
        <w:rPr>
          <w:rFonts w:ascii="Times New Roman" w:hAnsi="Times New Roman" w:cs="Times New Roman"/>
        </w:rPr>
        <w:t xml:space="preserve">Таблица </w:t>
      </w:r>
      <w:r>
        <w:rPr>
          <w:rFonts w:ascii="Times New Roman" w:hAnsi="Times New Roman" w:cs="Times New Roman"/>
        </w:rPr>
        <w:t>5.</w:t>
      </w:r>
      <w:r w:rsidRPr="00577D40">
        <w:rPr>
          <w:rFonts w:ascii="Times New Roman" w:hAnsi="Times New Roman" w:cs="Times New Roman"/>
        </w:rPr>
        <w:t>7.</w:t>
      </w:r>
    </w:p>
    <w:p w:rsidR="0036766F" w:rsidRPr="0036766F" w:rsidRDefault="00541A50" w:rsidP="0036766F">
      <w:pPr>
        <w:spacing w:after="0" w:line="240" w:lineRule="auto"/>
        <w:jc w:val="both"/>
        <w:rPr>
          <w:rFonts w:ascii="Times New Roman" w:hAnsi="Times New Roman" w:cs="Times New Roman"/>
          <w:b/>
          <w:sz w:val="28"/>
          <w:szCs w:val="28"/>
        </w:rPr>
      </w:pPr>
      <w:r w:rsidRPr="0036766F">
        <w:rPr>
          <w:rFonts w:ascii="Times New Roman" w:hAnsi="Times New Roman" w:cs="Times New Roman"/>
          <w:b/>
          <w:sz w:val="28"/>
          <w:szCs w:val="28"/>
        </w:rPr>
        <w:t>Рейтинг дошкольных образовательных организаций г. Кировска</w:t>
      </w:r>
      <w:r w:rsidR="00B803F5">
        <w:rPr>
          <w:rFonts w:ascii="Times New Roman" w:hAnsi="Times New Roman" w:cs="Times New Roman"/>
          <w:b/>
          <w:sz w:val="28"/>
          <w:szCs w:val="28"/>
        </w:rPr>
        <w:t xml:space="preserve"> </w:t>
      </w:r>
      <w:r w:rsidRPr="0036766F">
        <w:rPr>
          <w:rFonts w:ascii="Times New Roman" w:hAnsi="Times New Roman" w:cs="Times New Roman"/>
          <w:b/>
          <w:sz w:val="28"/>
          <w:szCs w:val="28"/>
        </w:rPr>
        <w:t>сформированный в результате НОК УОД в 2023г</w:t>
      </w:r>
      <w:r w:rsidRPr="0036766F">
        <w:rPr>
          <w:rFonts w:ascii="Times New Roman" w:hAnsi="Times New Roman" w:cs="Times New Roman"/>
          <w:b/>
        </w:rPr>
        <w:t>.</w:t>
      </w:r>
      <w:r w:rsidRPr="0036766F">
        <w:rPr>
          <w:rFonts w:ascii="Times New Roman" w:hAnsi="Times New Roman" w:cs="Times New Roman"/>
          <w:b/>
          <w:sz w:val="28"/>
          <w:szCs w:val="28"/>
        </w:rPr>
        <w:t xml:space="preserve"> </w:t>
      </w:r>
    </w:p>
    <w:tbl>
      <w:tblPr>
        <w:tblStyle w:val="-412"/>
        <w:tblW w:w="9776" w:type="dxa"/>
        <w:tblLayout w:type="fixed"/>
        <w:tblLook w:val="04A0" w:firstRow="1" w:lastRow="0" w:firstColumn="1" w:lastColumn="0" w:noHBand="0" w:noVBand="1"/>
      </w:tblPr>
      <w:tblGrid>
        <w:gridCol w:w="846"/>
        <w:gridCol w:w="5812"/>
        <w:gridCol w:w="1842"/>
        <w:gridCol w:w="1276"/>
      </w:tblGrid>
      <w:tr w:rsidR="00541A50" w:rsidRPr="00577D40" w:rsidTr="00541A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hideMark/>
          </w:tcPr>
          <w:p w:rsidR="00541A50" w:rsidRPr="00577D40" w:rsidRDefault="00541A50" w:rsidP="00541A50">
            <w:pPr>
              <w:jc w:val="center"/>
              <w:rPr>
                <w:rFonts w:ascii="Times New Roman" w:hAnsi="Times New Roman"/>
              </w:rPr>
            </w:pPr>
            <w:r w:rsidRPr="00577D40">
              <w:rPr>
                <w:rFonts w:ascii="Times New Roman" w:hAnsi="Times New Roman"/>
              </w:rPr>
              <w:t xml:space="preserve">№ </w:t>
            </w:r>
          </w:p>
          <w:p w:rsidR="00541A50" w:rsidRPr="00577D40" w:rsidRDefault="00541A50" w:rsidP="00541A50">
            <w:pPr>
              <w:jc w:val="center"/>
              <w:rPr>
                <w:rFonts w:ascii="Times New Roman" w:hAnsi="Times New Roman"/>
              </w:rPr>
            </w:pPr>
            <w:r w:rsidRPr="00577D40">
              <w:rPr>
                <w:rFonts w:ascii="Times New Roman" w:hAnsi="Times New Roman"/>
              </w:rPr>
              <w:t>п/п</w:t>
            </w:r>
          </w:p>
        </w:tc>
        <w:tc>
          <w:tcPr>
            <w:tcW w:w="5812" w:type="dxa"/>
            <w:hideMark/>
          </w:tcPr>
          <w:p w:rsidR="00541A50" w:rsidRPr="00577D40" w:rsidRDefault="00541A50" w:rsidP="00541A50">
            <w:pP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577D40">
              <w:rPr>
                <w:rFonts w:ascii="Times New Roman" w:hAnsi="Times New Roman"/>
              </w:rPr>
              <w:t>Наименование организации</w:t>
            </w:r>
          </w:p>
        </w:tc>
        <w:tc>
          <w:tcPr>
            <w:tcW w:w="1842" w:type="dxa"/>
            <w:hideMark/>
          </w:tcPr>
          <w:p w:rsidR="00541A50" w:rsidRPr="00577D40" w:rsidRDefault="00541A50" w:rsidP="00541A50">
            <w:pP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577D40">
              <w:rPr>
                <w:rFonts w:ascii="Times New Roman" w:hAnsi="Times New Roman"/>
              </w:rPr>
              <w:t>Суммарное значение параметров</w:t>
            </w:r>
          </w:p>
        </w:tc>
        <w:tc>
          <w:tcPr>
            <w:tcW w:w="1276" w:type="dxa"/>
            <w:hideMark/>
          </w:tcPr>
          <w:p w:rsidR="00541A50" w:rsidRPr="00577D40" w:rsidRDefault="00541A50" w:rsidP="00541A50">
            <w:pP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577D40">
              <w:rPr>
                <w:rFonts w:ascii="Times New Roman" w:hAnsi="Times New Roman"/>
              </w:rPr>
              <w:t>Место в рейтинге</w:t>
            </w:r>
          </w:p>
        </w:tc>
      </w:tr>
      <w:tr w:rsidR="00541A50" w:rsidRPr="00577D40" w:rsidTr="00541A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541A50" w:rsidRPr="00577D40" w:rsidRDefault="00B803F5" w:rsidP="00541A50">
            <w:pPr>
              <w:jc w:val="center"/>
              <w:rPr>
                <w:rFonts w:ascii="Times New Roman" w:hAnsi="Times New Roman"/>
                <w:b w:val="0"/>
              </w:rPr>
            </w:pPr>
            <w:r>
              <w:rPr>
                <w:rFonts w:ascii="Times New Roman" w:hAnsi="Times New Roman"/>
                <w:b w:val="0"/>
              </w:rPr>
              <w:t>1</w:t>
            </w:r>
          </w:p>
        </w:tc>
        <w:tc>
          <w:tcPr>
            <w:tcW w:w="5812" w:type="dxa"/>
          </w:tcPr>
          <w:p w:rsidR="0015762C" w:rsidRDefault="00541A50" w:rsidP="00541A5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15762C">
              <w:rPr>
                <w:rFonts w:ascii="Times New Roman" w:hAnsi="Times New Roman"/>
                <w:color w:val="000000"/>
                <w:sz w:val="24"/>
                <w:szCs w:val="24"/>
              </w:rPr>
              <w:t>Муниципальное бюджетное дошкольное образовательное учреждение «Детский сад № 12</w:t>
            </w:r>
          </w:p>
          <w:p w:rsidR="00541A50" w:rsidRPr="0015762C" w:rsidRDefault="00541A50" w:rsidP="00541A50">
            <w:pPr>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kern w:val="2"/>
                <w:sz w:val="24"/>
                <w:szCs w:val="24"/>
                <w:lang w:eastAsia="hi-IN" w:bidi="hi-IN"/>
              </w:rPr>
            </w:pPr>
            <w:r w:rsidRPr="0015762C">
              <w:rPr>
                <w:rFonts w:ascii="Times New Roman" w:hAnsi="Times New Roman"/>
                <w:color w:val="000000"/>
                <w:sz w:val="24"/>
                <w:szCs w:val="24"/>
              </w:rPr>
              <w:t xml:space="preserve"> г. Кировска»</w:t>
            </w:r>
          </w:p>
        </w:tc>
        <w:tc>
          <w:tcPr>
            <w:tcW w:w="1842" w:type="dxa"/>
          </w:tcPr>
          <w:p w:rsidR="00541A50" w:rsidRPr="00577D40" w:rsidRDefault="00541A50" w:rsidP="00541A5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77D40">
              <w:rPr>
                <w:rFonts w:ascii="Times New Roman" w:hAnsi="Times New Roman"/>
              </w:rPr>
              <w:t>89.8</w:t>
            </w:r>
          </w:p>
        </w:tc>
        <w:tc>
          <w:tcPr>
            <w:tcW w:w="1276" w:type="dxa"/>
          </w:tcPr>
          <w:p w:rsidR="00541A50" w:rsidRPr="00577D40" w:rsidRDefault="00541A50" w:rsidP="00541A5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77D40">
              <w:rPr>
                <w:rFonts w:ascii="Times New Roman" w:hAnsi="Times New Roman"/>
              </w:rPr>
              <w:t>1</w:t>
            </w:r>
          </w:p>
        </w:tc>
      </w:tr>
      <w:tr w:rsidR="00541A50" w:rsidRPr="00577D40" w:rsidTr="00541A50">
        <w:tc>
          <w:tcPr>
            <w:cnfStyle w:val="001000000000" w:firstRow="0" w:lastRow="0" w:firstColumn="1" w:lastColumn="0" w:oddVBand="0" w:evenVBand="0" w:oddHBand="0" w:evenHBand="0" w:firstRowFirstColumn="0" w:firstRowLastColumn="0" w:lastRowFirstColumn="0" w:lastRowLastColumn="0"/>
            <w:tcW w:w="846" w:type="dxa"/>
          </w:tcPr>
          <w:p w:rsidR="00541A50" w:rsidRPr="00577D40" w:rsidRDefault="00B803F5" w:rsidP="00541A50">
            <w:pPr>
              <w:jc w:val="center"/>
              <w:rPr>
                <w:rFonts w:ascii="Times New Roman" w:hAnsi="Times New Roman"/>
                <w:b w:val="0"/>
              </w:rPr>
            </w:pPr>
            <w:r>
              <w:rPr>
                <w:rFonts w:ascii="Times New Roman" w:hAnsi="Times New Roman"/>
                <w:b w:val="0"/>
              </w:rPr>
              <w:t>2</w:t>
            </w:r>
          </w:p>
        </w:tc>
        <w:tc>
          <w:tcPr>
            <w:tcW w:w="5812" w:type="dxa"/>
          </w:tcPr>
          <w:p w:rsidR="0015762C" w:rsidRDefault="00541A50" w:rsidP="00541A5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15762C">
              <w:rPr>
                <w:rFonts w:ascii="Times New Roman" w:hAnsi="Times New Roman"/>
                <w:color w:val="000000"/>
                <w:sz w:val="24"/>
                <w:szCs w:val="24"/>
              </w:rPr>
              <w:t xml:space="preserve">Муниципальное бюджетное дошкольное образовательное учреждение «Детский сад № 10 </w:t>
            </w:r>
          </w:p>
          <w:p w:rsidR="00541A50" w:rsidRPr="0015762C" w:rsidRDefault="00541A50" w:rsidP="00541A50">
            <w:pPr>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kern w:val="2"/>
                <w:sz w:val="24"/>
                <w:szCs w:val="24"/>
                <w:lang w:eastAsia="hi-IN" w:bidi="hi-IN"/>
              </w:rPr>
            </w:pPr>
            <w:r w:rsidRPr="0015762C">
              <w:rPr>
                <w:rFonts w:ascii="Times New Roman" w:hAnsi="Times New Roman"/>
                <w:color w:val="000000"/>
                <w:sz w:val="24"/>
                <w:szCs w:val="24"/>
              </w:rPr>
              <w:t>г. Кировска»</w:t>
            </w:r>
          </w:p>
        </w:tc>
        <w:tc>
          <w:tcPr>
            <w:tcW w:w="1842" w:type="dxa"/>
          </w:tcPr>
          <w:p w:rsidR="00541A50" w:rsidRPr="00577D40" w:rsidRDefault="00541A50" w:rsidP="00541A5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77D40">
              <w:rPr>
                <w:rFonts w:ascii="Times New Roman" w:hAnsi="Times New Roman"/>
              </w:rPr>
              <w:t>88.4</w:t>
            </w:r>
          </w:p>
        </w:tc>
        <w:tc>
          <w:tcPr>
            <w:tcW w:w="1276" w:type="dxa"/>
          </w:tcPr>
          <w:p w:rsidR="00541A50" w:rsidRPr="00577D40" w:rsidRDefault="00541A50" w:rsidP="00541A5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77D40">
              <w:rPr>
                <w:rFonts w:ascii="Times New Roman" w:hAnsi="Times New Roman"/>
              </w:rPr>
              <w:t>2</w:t>
            </w:r>
          </w:p>
        </w:tc>
      </w:tr>
      <w:tr w:rsidR="00541A50" w:rsidRPr="00577D40" w:rsidTr="00541A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541A50" w:rsidRPr="00577D40" w:rsidRDefault="00B803F5" w:rsidP="00541A50">
            <w:pPr>
              <w:jc w:val="center"/>
              <w:rPr>
                <w:rFonts w:ascii="Times New Roman" w:hAnsi="Times New Roman"/>
                <w:b w:val="0"/>
              </w:rPr>
            </w:pPr>
            <w:r>
              <w:rPr>
                <w:rFonts w:ascii="Times New Roman" w:hAnsi="Times New Roman"/>
                <w:b w:val="0"/>
              </w:rPr>
              <w:t>3</w:t>
            </w:r>
          </w:p>
        </w:tc>
        <w:tc>
          <w:tcPr>
            <w:tcW w:w="5812" w:type="dxa"/>
          </w:tcPr>
          <w:p w:rsidR="00541A50" w:rsidRPr="0015762C" w:rsidRDefault="00541A50" w:rsidP="00541A5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15762C">
              <w:rPr>
                <w:rFonts w:ascii="Times New Roman" w:hAnsi="Times New Roman"/>
                <w:color w:val="000000"/>
                <w:sz w:val="24"/>
                <w:szCs w:val="24"/>
              </w:rPr>
              <w:t>Муниципальное бюджетное дошкольное образовательное учреждение № 5</w:t>
            </w:r>
          </w:p>
          <w:p w:rsidR="00541A50" w:rsidRPr="0015762C" w:rsidRDefault="00541A50" w:rsidP="00541A50">
            <w:pPr>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kern w:val="2"/>
                <w:sz w:val="24"/>
                <w:szCs w:val="24"/>
                <w:lang w:eastAsia="hi-IN" w:bidi="hi-IN"/>
              </w:rPr>
            </w:pPr>
            <w:r w:rsidRPr="0015762C">
              <w:rPr>
                <w:rFonts w:ascii="Times New Roman" w:hAnsi="Times New Roman"/>
                <w:color w:val="000000"/>
                <w:sz w:val="24"/>
                <w:szCs w:val="24"/>
              </w:rPr>
              <w:t>г. Кировска</w:t>
            </w:r>
          </w:p>
        </w:tc>
        <w:tc>
          <w:tcPr>
            <w:tcW w:w="1842" w:type="dxa"/>
          </w:tcPr>
          <w:p w:rsidR="00541A50" w:rsidRPr="00577D40" w:rsidRDefault="00541A50" w:rsidP="00541A5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77D40">
              <w:rPr>
                <w:rFonts w:ascii="Times New Roman" w:hAnsi="Times New Roman"/>
              </w:rPr>
              <w:t>88.1</w:t>
            </w:r>
          </w:p>
        </w:tc>
        <w:tc>
          <w:tcPr>
            <w:tcW w:w="1276" w:type="dxa"/>
          </w:tcPr>
          <w:p w:rsidR="00541A50" w:rsidRPr="00577D40" w:rsidRDefault="00541A50" w:rsidP="00541A5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77D40">
              <w:rPr>
                <w:rFonts w:ascii="Times New Roman" w:hAnsi="Times New Roman"/>
              </w:rPr>
              <w:t>3</w:t>
            </w:r>
          </w:p>
        </w:tc>
      </w:tr>
      <w:tr w:rsidR="00541A50" w:rsidRPr="00577D40" w:rsidTr="00541A50">
        <w:tc>
          <w:tcPr>
            <w:cnfStyle w:val="001000000000" w:firstRow="0" w:lastRow="0" w:firstColumn="1" w:lastColumn="0" w:oddVBand="0" w:evenVBand="0" w:oddHBand="0" w:evenHBand="0" w:firstRowFirstColumn="0" w:firstRowLastColumn="0" w:lastRowFirstColumn="0" w:lastRowLastColumn="0"/>
            <w:tcW w:w="846" w:type="dxa"/>
          </w:tcPr>
          <w:p w:rsidR="00541A50" w:rsidRPr="00577D40" w:rsidRDefault="00B803F5" w:rsidP="00541A50">
            <w:pPr>
              <w:jc w:val="center"/>
              <w:rPr>
                <w:rFonts w:ascii="Times New Roman" w:hAnsi="Times New Roman"/>
                <w:b w:val="0"/>
              </w:rPr>
            </w:pPr>
            <w:r>
              <w:rPr>
                <w:rFonts w:ascii="Times New Roman" w:hAnsi="Times New Roman"/>
                <w:b w:val="0"/>
              </w:rPr>
              <w:t>4</w:t>
            </w:r>
          </w:p>
        </w:tc>
        <w:tc>
          <w:tcPr>
            <w:tcW w:w="5812" w:type="dxa"/>
          </w:tcPr>
          <w:p w:rsidR="00541A50" w:rsidRPr="0015762C" w:rsidRDefault="00541A50" w:rsidP="00541A5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15762C">
              <w:rPr>
                <w:rFonts w:ascii="Times New Roman" w:hAnsi="Times New Roman"/>
                <w:color w:val="000000"/>
                <w:sz w:val="24"/>
                <w:szCs w:val="24"/>
              </w:rPr>
              <w:t>Муниципальное бюджетное дошкольное образовательное учреждение № 30</w:t>
            </w:r>
          </w:p>
          <w:p w:rsidR="00541A50" w:rsidRPr="0015762C" w:rsidRDefault="00541A50" w:rsidP="00541A50">
            <w:pPr>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kern w:val="2"/>
                <w:sz w:val="24"/>
                <w:szCs w:val="24"/>
                <w:lang w:eastAsia="hi-IN" w:bidi="hi-IN"/>
              </w:rPr>
            </w:pPr>
            <w:r w:rsidRPr="0015762C">
              <w:rPr>
                <w:rFonts w:ascii="Times New Roman" w:hAnsi="Times New Roman"/>
                <w:color w:val="000000"/>
                <w:sz w:val="24"/>
                <w:szCs w:val="24"/>
              </w:rPr>
              <w:t>г. Кировска</w:t>
            </w:r>
          </w:p>
        </w:tc>
        <w:tc>
          <w:tcPr>
            <w:tcW w:w="1842" w:type="dxa"/>
          </w:tcPr>
          <w:p w:rsidR="00541A50" w:rsidRPr="00577D40" w:rsidRDefault="00541A50" w:rsidP="00541A5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77D40">
              <w:rPr>
                <w:rFonts w:ascii="Times New Roman" w:hAnsi="Times New Roman"/>
              </w:rPr>
              <w:t>87.2</w:t>
            </w:r>
          </w:p>
        </w:tc>
        <w:tc>
          <w:tcPr>
            <w:tcW w:w="1276" w:type="dxa"/>
          </w:tcPr>
          <w:p w:rsidR="00541A50" w:rsidRPr="00577D40" w:rsidRDefault="00541A50" w:rsidP="00541A5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77D40">
              <w:rPr>
                <w:rFonts w:ascii="Times New Roman" w:hAnsi="Times New Roman"/>
              </w:rPr>
              <w:t>4</w:t>
            </w:r>
          </w:p>
        </w:tc>
      </w:tr>
      <w:tr w:rsidR="00541A50" w:rsidRPr="00577D40" w:rsidTr="00541A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541A50" w:rsidRPr="00577D40" w:rsidRDefault="00B803F5" w:rsidP="00541A50">
            <w:pPr>
              <w:jc w:val="center"/>
              <w:rPr>
                <w:rFonts w:ascii="Times New Roman" w:hAnsi="Times New Roman"/>
                <w:b w:val="0"/>
              </w:rPr>
            </w:pPr>
            <w:r>
              <w:rPr>
                <w:rFonts w:ascii="Times New Roman" w:hAnsi="Times New Roman"/>
                <w:b w:val="0"/>
              </w:rPr>
              <w:t>5</w:t>
            </w:r>
          </w:p>
        </w:tc>
        <w:tc>
          <w:tcPr>
            <w:tcW w:w="5812" w:type="dxa"/>
          </w:tcPr>
          <w:p w:rsidR="00541A50" w:rsidRPr="0015762C" w:rsidRDefault="00541A50" w:rsidP="00541A5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15762C">
              <w:rPr>
                <w:rFonts w:ascii="Times New Roman" w:hAnsi="Times New Roman"/>
                <w:color w:val="000000"/>
                <w:sz w:val="24"/>
                <w:szCs w:val="24"/>
              </w:rPr>
              <w:t>Муниципальное автономное дошкольное образовательное учреждение № 16</w:t>
            </w:r>
          </w:p>
          <w:p w:rsidR="00541A50" w:rsidRPr="0015762C" w:rsidRDefault="00541A50" w:rsidP="00541A50">
            <w:pPr>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kern w:val="2"/>
                <w:sz w:val="24"/>
                <w:szCs w:val="24"/>
                <w:lang w:eastAsia="hi-IN" w:bidi="hi-IN"/>
              </w:rPr>
            </w:pPr>
            <w:r w:rsidRPr="0015762C">
              <w:rPr>
                <w:rFonts w:ascii="Times New Roman" w:hAnsi="Times New Roman"/>
                <w:color w:val="000000"/>
                <w:sz w:val="24"/>
                <w:szCs w:val="24"/>
              </w:rPr>
              <w:t>г. Кировска</w:t>
            </w:r>
          </w:p>
        </w:tc>
        <w:tc>
          <w:tcPr>
            <w:tcW w:w="1842" w:type="dxa"/>
          </w:tcPr>
          <w:p w:rsidR="00541A50" w:rsidRPr="00577D40" w:rsidRDefault="00541A50" w:rsidP="00541A5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77D40">
              <w:rPr>
                <w:rFonts w:ascii="Times New Roman" w:hAnsi="Times New Roman"/>
              </w:rPr>
              <w:t>87.1</w:t>
            </w:r>
          </w:p>
        </w:tc>
        <w:tc>
          <w:tcPr>
            <w:tcW w:w="1276" w:type="dxa"/>
          </w:tcPr>
          <w:p w:rsidR="00541A50" w:rsidRPr="00577D40" w:rsidRDefault="00541A50" w:rsidP="00541A5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77D40">
              <w:rPr>
                <w:rFonts w:ascii="Times New Roman" w:hAnsi="Times New Roman"/>
              </w:rPr>
              <w:t>5</w:t>
            </w:r>
          </w:p>
        </w:tc>
      </w:tr>
      <w:tr w:rsidR="00541A50" w:rsidRPr="00577D40" w:rsidTr="00541A50">
        <w:tc>
          <w:tcPr>
            <w:cnfStyle w:val="001000000000" w:firstRow="0" w:lastRow="0" w:firstColumn="1" w:lastColumn="0" w:oddVBand="0" w:evenVBand="0" w:oddHBand="0" w:evenHBand="0" w:firstRowFirstColumn="0" w:firstRowLastColumn="0" w:lastRowFirstColumn="0" w:lastRowLastColumn="0"/>
            <w:tcW w:w="846" w:type="dxa"/>
          </w:tcPr>
          <w:p w:rsidR="00541A50" w:rsidRPr="00577D40" w:rsidRDefault="00B803F5" w:rsidP="00541A50">
            <w:pPr>
              <w:jc w:val="center"/>
              <w:rPr>
                <w:rFonts w:ascii="Times New Roman" w:hAnsi="Times New Roman"/>
                <w:b w:val="0"/>
              </w:rPr>
            </w:pPr>
            <w:r>
              <w:rPr>
                <w:rFonts w:ascii="Times New Roman" w:hAnsi="Times New Roman"/>
                <w:b w:val="0"/>
              </w:rPr>
              <w:t>6</w:t>
            </w:r>
          </w:p>
        </w:tc>
        <w:tc>
          <w:tcPr>
            <w:tcW w:w="5812" w:type="dxa"/>
          </w:tcPr>
          <w:p w:rsidR="0015762C" w:rsidRDefault="00541A50" w:rsidP="00541A5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15762C">
              <w:rPr>
                <w:rFonts w:ascii="Times New Roman" w:hAnsi="Times New Roman"/>
                <w:color w:val="000000"/>
                <w:sz w:val="24"/>
                <w:szCs w:val="24"/>
              </w:rPr>
              <w:t xml:space="preserve">Муниципальное бюджетное дошкольное образовательное учреждение «Детский сад № 36» </w:t>
            </w:r>
          </w:p>
          <w:p w:rsidR="00541A50" w:rsidRPr="0015762C" w:rsidRDefault="00541A50" w:rsidP="00541A5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5762C">
              <w:rPr>
                <w:rFonts w:ascii="Times New Roman" w:hAnsi="Times New Roman"/>
                <w:color w:val="000000"/>
                <w:sz w:val="24"/>
                <w:szCs w:val="24"/>
              </w:rPr>
              <w:t>г. Кировск</w:t>
            </w:r>
          </w:p>
        </w:tc>
        <w:tc>
          <w:tcPr>
            <w:tcW w:w="1842" w:type="dxa"/>
          </w:tcPr>
          <w:p w:rsidR="00541A50" w:rsidRPr="00577D40" w:rsidRDefault="00541A50" w:rsidP="00541A5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77D40">
              <w:rPr>
                <w:rFonts w:ascii="Times New Roman" w:hAnsi="Times New Roman"/>
              </w:rPr>
              <w:t>86.9</w:t>
            </w:r>
          </w:p>
        </w:tc>
        <w:tc>
          <w:tcPr>
            <w:tcW w:w="1276" w:type="dxa"/>
          </w:tcPr>
          <w:p w:rsidR="00541A50" w:rsidRPr="00577D40" w:rsidRDefault="00541A50" w:rsidP="00541A5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77D40">
              <w:rPr>
                <w:rFonts w:ascii="Times New Roman" w:hAnsi="Times New Roman"/>
              </w:rPr>
              <w:t>6</w:t>
            </w:r>
          </w:p>
        </w:tc>
      </w:tr>
      <w:tr w:rsidR="00541A50" w:rsidRPr="00577D40" w:rsidTr="00541A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541A50" w:rsidRPr="00577D40" w:rsidRDefault="00B803F5" w:rsidP="00541A50">
            <w:pPr>
              <w:jc w:val="center"/>
              <w:rPr>
                <w:rFonts w:ascii="Times New Roman" w:hAnsi="Times New Roman"/>
                <w:b w:val="0"/>
              </w:rPr>
            </w:pPr>
            <w:r>
              <w:rPr>
                <w:rFonts w:ascii="Times New Roman" w:hAnsi="Times New Roman"/>
                <w:b w:val="0"/>
              </w:rPr>
              <w:t>7</w:t>
            </w:r>
          </w:p>
        </w:tc>
        <w:tc>
          <w:tcPr>
            <w:tcW w:w="5812" w:type="dxa"/>
          </w:tcPr>
          <w:p w:rsidR="00541A50" w:rsidRPr="0015762C" w:rsidRDefault="00541A50" w:rsidP="00541A5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15762C">
              <w:rPr>
                <w:rFonts w:ascii="Times New Roman" w:hAnsi="Times New Roman"/>
                <w:color w:val="000000"/>
                <w:sz w:val="24"/>
                <w:szCs w:val="24"/>
              </w:rPr>
              <w:t>Муниципальное бюджетное дошкольное образовательное учреждение № 4</w:t>
            </w:r>
          </w:p>
          <w:p w:rsidR="00541A50" w:rsidRPr="0015762C" w:rsidRDefault="00541A50" w:rsidP="00541A5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5762C">
              <w:rPr>
                <w:rFonts w:ascii="Times New Roman" w:hAnsi="Times New Roman"/>
                <w:color w:val="000000"/>
                <w:sz w:val="24"/>
                <w:szCs w:val="24"/>
              </w:rPr>
              <w:t>г. Кировска</w:t>
            </w:r>
          </w:p>
        </w:tc>
        <w:tc>
          <w:tcPr>
            <w:tcW w:w="1842" w:type="dxa"/>
          </w:tcPr>
          <w:p w:rsidR="00541A50" w:rsidRPr="00577D40" w:rsidRDefault="00541A50" w:rsidP="00541A5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77D40">
              <w:rPr>
                <w:rFonts w:ascii="Times New Roman" w:hAnsi="Times New Roman"/>
              </w:rPr>
              <w:t>85</w:t>
            </w:r>
          </w:p>
        </w:tc>
        <w:tc>
          <w:tcPr>
            <w:tcW w:w="1276" w:type="dxa"/>
          </w:tcPr>
          <w:p w:rsidR="00541A50" w:rsidRPr="00577D40" w:rsidRDefault="00541A50" w:rsidP="00541A5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77D40">
              <w:rPr>
                <w:rFonts w:ascii="Times New Roman" w:hAnsi="Times New Roman"/>
              </w:rPr>
              <w:t>8</w:t>
            </w:r>
          </w:p>
        </w:tc>
      </w:tr>
      <w:tr w:rsidR="00541A50" w:rsidRPr="00577D40" w:rsidTr="00541A50">
        <w:tc>
          <w:tcPr>
            <w:cnfStyle w:val="001000000000" w:firstRow="0" w:lastRow="0" w:firstColumn="1" w:lastColumn="0" w:oddVBand="0" w:evenVBand="0" w:oddHBand="0" w:evenHBand="0" w:firstRowFirstColumn="0" w:firstRowLastColumn="0" w:lastRowFirstColumn="0" w:lastRowLastColumn="0"/>
            <w:tcW w:w="846" w:type="dxa"/>
          </w:tcPr>
          <w:p w:rsidR="00541A50" w:rsidRPr="00577D40" w:rsidRDefault="00B803F5" w:rsidP="00541A50">
            <w:pPr>
              <w:jc w:val="center"/>
              <w:rPr>
                <w:rFonts w:ascii="Times New Roman" w:hAnsi="Times New Roman"/>
                <w:b w:val="0"/>
              </w:rPr>
            </w:pPr>
            <w:r>
              <w:rPr>
                <w:rFonts w:ascii="Times New Roman" w:hAnsi="Times New Roman"/>
                <w:b w:val="0"/>
              </w:rPr>
              <w:t>8</w:t>
            </w:r>
          </w:p>
        </w:tc>
        <w:tc>
          <w:tcPr>
            <w:tcW w:w="5812" w:type="dxa"/>
          </w:tcPr>
          <w:p w:rsidR="00541A50" w:rsidRPr="0015762C" w:rsidRDefault="00541A50" w:rsidP="00541A5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15762C">
              <w:rPr>
                <w:rFonts w:ascii="Times New Roman" w:hAnsi="Times New Roman"/>
                <w:color w:val="000000"/>
                <w:sz w:val="24"/>
                <w:szCs w:val="24"/>
              </w:rPr>
              <w:t>Муниципальное бюджетное дошкольное образовательное учреждение № 1</w:t>
            </w:r>
          </w:p>
          <w:p w:rsidR="00541A50" w:rsidRPr="0015762C" w:rsidRDefault="00541A50" w:rsidP="00541A5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5762C">
              <w:rPr>
                <w:rFonts w:ascii="Times New Roman" w:hAnsi="Times New Roman"/>
                <w:color w:val="000000"/>
                <w:sz w:val="24"/>
                <w:szCs w:val="24"/>
              </w:rPr>
              <w:t>г. Кировска</w:t>
            </w:r>
          </w:p>
        </w:tc>
        <w:tc>
          <w:tcPr>
            <w:tcW w:w="1842" w:type="dxa"/>
          </w:tcPr>
          <w:p w:rsidR="00541A50" w:rsidRPr="00577D40" w:rsidRDefault="00541A50" w:rsidP="00541A5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77D40">
              <w:rPr>
                <w:rFonts w:ascii="Times New Roman" w:hAnsi="Times New Roman"/>
              </w:rPr>
              <w:t>84.1</w:t>
            </w:r>
          </w:p>
        </w:tc>
        <w:tc>
          <w:tcPr>
            <w:tcW w:w="1276" w:type="dxa"/>
          </w:tcPr>
          <w:p w:rsidR="00541A50" w:rsidRPr="00577D40" w:rsidRDefault="00541A50" w:rsidP="00541A5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77D40">
              <w:rPr>
                <w:rFonts w:ascii="Times New Roman" w:hAnsi="Times New Roman"/>
              </w:rPr>
              <w:t>9</w:t>
            </w:r>
          </w:p>
        </w:tc>
      </w:tr>
    </w:tbl>
    <w:p w:rsidR="0036766F" w:rsidRDefault="0036766F" w:rsidP="0036766F">
      <w:pPr>
        <w:spacing w:after="0" w:line="240" w:lineRule="auto"/>
        <w:ind w:firstLine="709"/>
        <w:jc w:val="both"/>
        <w:rPr>
          <w:rFonts w:ascii="Times New Roman" w:hAnsi="Times New Roman" w:cs="Times New Roman"/>
          <w:sz w:val="28"/>
          <w:szCs w:val="28"/>
        </w:rPr>
      </w:pPr>
    </w:p>
    <w:p w:rsidR="0036766F" w:rsidRPr="00B803F5" w:rsidRDefault="0036766F" w:rsidP="00B803F5">
      <w:pPr>
        <w:spacing w:after="0" w:line="240" w:lineRule="auto"/>
        <w:ind w:firstLine="709"/>
        <w:jc w:val="both"/>
        <w:rPr>
          <w:rFonts w:ascii="Times New Roman" w:hAnsi="Times New Roman" w:cs="Times New Roman"/>
          <w:sz w:val="28"/>
          <w:szCs w:val="28"/>
        </w:rPr>
      </w:pPr>
      <w:r w:rsidRPr="00B803F5">
        <w:rPr>
          <w:rFonts w:ascii="Times New Roman" w:hAnsi="Times New Roman" w:cs="Times New Roman"/>
          <w:sz w:val="28"/>
          <w:szCs w:val="28"/>
        </w:rPr>
        <w:t xml:space="preserve">В г. Кировск все </w:t>
      </w:r>
      <w:r w:rsidR="00B803F5" w:rsidRPr="00B803F5">
        <w:rPr>
          <w:rFonts w:ascii="Times New Roman" w:hAnsi="Times New Roman" w:cs="Times New Roman"/>
          <w:sz w:val="28"/>
          <w:szCs w:val="28"/>
        </w:rPr>
        <w:t>8</w:t>
      </w:r>
      <w:r w:rsidRPr="00B803F5">
        <w:rPr>
          <w:rFonts w:ascii="Times New Roman" w:hAnsi="Times New Roman" w:cs="Times New Roman"/>
          <w:sz w:val="28"/>
          <w:szCs w:val="28"/>
        </w:rPr>
        <w:t xml:space="preserve"> дошкольных образовательных организаций </w:t>
      </w:r>
      <w:r w:rsidRPr="00B803F5">
        <w:rPr>
          <w:rFonts w:ascii="Times New Roman" w:hAnsi="Times New Roman"/>
          <w:sz w:val="28"/>
          <w:szCs w:val="28"/>
        </w:rPr>
        <w:t>по сумме все критериев получили средние оценки от 8</w:t>
      </w:r>
      <w:r w:rsidR="00B803F5" w:rsidRPr="00B803F5">
        <w:rPr>
          <w:rFonts w:ascii="Times New Roman" w:hAnsi="Times New Roman"/>
          <w:sz w:val="28"/>
          <w:szCs w:val="28"/>
        </w:rPr>
        <w:t>4,1</w:t>
      </w:r>
      <w:r w:rsidRPr="00B803F5">
        <w:rPr>
          <w:rFonts w:ascii="Times New Roman" w:hAnsi="Times New Roman"/>
          <w:sz w:val="28"/>
          <w:szCs w:val="28"/>
        </w:rPr>
        <w:t xml:space="preserve"> балла до 89,8 балла.</w:t>
      </w:r>
    </w:p>
    <w:p w:rsidR="0036766F" w:rsidRDefault="0036766F" w:rsidP="00B803F5">
      <w:pPr>
        <w:spacing w:after="0" w:line="240" w:lineRule="auto"/>
        <w:ind w:firstLine="709"/>
        <w:jc w:val="both"/>
        <w:rPr>
          <w:rFonts w:ascii="Times New Roman" w:hAnsi="Times New Roman"/>
          <w:color w:val="000000"/>
          <w:sz w:val="28"/>
          <w:szCs w:val="28"/>
        </w:rPr>
      </w:pPr>
      <w:r w:rsidRPr="00B803F5">
        <w:rPr>
          <w:rFonts w:ascii="Times New Roman" w:hAnsi="Times New Roman" w:cs="Times New Roman"/>
          <w:sz w:val="28"/>
          <w:szCs w:val="28"/>
        </w:rPr>
        <w:t xml:space="preserve">Лидером рейтинга стало </w:t>
      </w:r>
      <w:r w:rsidR="00B803F5" w:rsidRPr="00B803F5">
        <w:rPr>
          <w:rFonts w:ascii="Times New Roman" w:hAnsi="Times New Roman"/>
          <w:color w:val="000000"/>
          <w:sz w:val="28"/>
          <w:szCs w:val="28"/>
        </w:rPr>
        <w:t>Муниципальное бюджетное дошкольное образовательное учреждение «Детский сад № 12 г. Кировска»</w:t>
      </w:r>
      <w:r w:rsidR="00B803F5">
        <w:rPr>
          <w:rFonts w:ascii="Times New Roman" w:hAnsi="Times New Roman"/>
          <w:color w:val="000000"/>
          <w:sz w:val="28"/>
          <w:szCs w:val="28"/>
        </w:rPr>
        <w:t xml:space="preserve"> (89,8 балла)</w:t>
      </w:r>
    </w:p>
    <w:p w:rsidR="00B803F5" w:rsidRPr="00B803F5" w:rsidRDefault="00B803F5" w:rsidP="00B803F5">
      <w:pPr>
        <w:spacing w:after="0" w:line="240" w:lineRule="auto"/>
        <w:ind w:firstLine="709"/>
        <w:jc w:val="both"/>
        <w:rPr>
          <w:rFonts w:ascii="Times New Roman" w:hAnsi="Times New Roman" w:cs="Times New Roman"/>
          <w:sz w:val="28"/>
          <w:szCs w:val="28"/>
        </w:rPr>
      </w:pPr>
    </w:p>
    <w:p w:rsidR="006720E1" w:rsidRPr="00840DBB" w:rsidRDefault="006720E1" w:rsidP="006720E1">
      <w:pPr>
        <w:tabs>
          <w:tab w:val="left" w:pos="993"/>
        </w:tabs>
        <w:spacing w:after="0" w:line="240" w:lineRule="auto"/>
        <w:ind w:firstLine="709"/>
        <w:jc w:val="both"/>
        <w:rPr>
          <w:rFonts w:ascii="Times New Roman" w:hAnsi="Times New Roman" w:cs="Times New Roman"/>
          <w:b/>
          <w:bCs/>
          <w:sz w:val="32"/>
          <w:szCs w:val="32"/>
        </w:rPr>
      </w:pPr>
      <w:r w:rsidRPr="00840DBB">
        <w:rPr>
          <w:rFonts w:ascii="Times New Roman" w:hAnsi="Times New Roman" w:cs="Times New Roman"/>
          <w:b/>
          <w:bCs/>
          <w:sz w:val="32"/>
          <w:szCs w:val="32"/>
        </w:rPr>
        <w:t>6. Результаты оценки организаций сферы образования по общим критериям НОК</w:t>
      </w:r>
    </w:p>
    <w:p w:rsidR="006720E1" w:rsidRPr="007D3466" w:rsidRDefault="006720E1" w:rsidP="006720E1">
      <w:pPr>
        <w:tabs>
          <w:tab w:val="left" w:pos="993"/>
        </w:tabs>
        <w:spacing w:after="0" w:line="240" w:lineRule="auto"/>
        <w:ind w:firstLine="709"/>
        <w:jc w:val="both"/>
        <w:rPr>
          <w:rFonts w:ascii="Times New Roman" w:hAnsi="Times New Roman" w:cs="Times New Roman"/>
          <w:bCs/>
          <w:sz w:val="28"/>
          <w:szCs w:val="28"/>
        </w:rPr>
      </w:pPr>
    </w:p>
    <w:p w:rsidR="006720E1" w:rsidRPr="00840DBB" w:rsidRDefault="006720E1" w:rsidP="006720E1">
      <w:pPr>
        <w:tabs>
          <w:tab w:val="left" w:pos="993"/>
        </w:tabs>
        <w:spacing w:after="0" w:line="240" w:lineRule="auto"/>
        <w:ind w:firstLine="709"/>
        <w:jc w:val="both"/>
        <w:rPr>
          <w:rFonts w:ascii="Times New Roman" w:hAnsi="Times New Roman" w:cs="Times New Roman"/>
          <w:sz w:val="28"/>
          <w:szCs w:val="28"/>
        </w:rPr>
      </w:pPr>
      <w:r w:rsidRPr="00840DBB">
        <w:rPr>
          <w:rFonts w:ascii="Times New Roman" w:hAnsi="Times New Roman" w:cs="Times New Roman"/>
          <w:sz w:val="28"/>
          <w:szCs w:val="28"/>
        </w:rPr>
        <w:t xml:space="preserve">Средние значения по общим критериям оценки качества условий предоставления услуг в сфере образования составляют от ____ балла до 9___ балла. Наиболее благоприятная ситуация отмечается в отношении трех </w:t>
      </w:r>
      <w:r w:rsidRPr="00840DBB">
        <w:rPr>
          <w:rFonts w:ascii="Times New Roman" w:hAnsi="Times New Roman" w:cs="Times New Roman"/>
          <w:sz w:val="28"/>
          <w:szCs w:val="28"/>
        </w:rPr>
        <w:lastRenderedPageBreak/>
        <w:t>критериев. Первый: «Открытость и доступность информации об организации» (</w:t>
      </w:r>
      <w:r w:rsidR="00840DBB">
        <w:rPr>
          <w:rFonts w:ascii="Times New Roman" w:hAnsi="Times New Roman" w:cs="Times New Roman"/>
          <w:sz w:val="28"/>
          <w:szCs w:val="28"/>
        </w:rPr>
        <w:t>98,58</w:t>
      </w:r>
      <w:r w:rsidRPr="00840DBB">
        <w:rPr>
          <w:rFonts w:ascii="Times New Roman" w:hAnsi="Times New Roman" w:cs="Times New Roman"/>
          <w:sz w:val="28"/>
          <w:szCs w:val="28"/>
        </w:rPr>
        <w:t xml:space="preserve"> балл</w:t>
      </w:r>
      <w:r w:rsidR="00840DBB">
        <w:rPr>
          <w:rFonts w:ascii="Times New Roman" w:hAnsi="Times New Roman" w:cs="Times New Roman"/>
          <w:sz w:val="28"/>
          <w:szCs w:val="28"/>
        </w:rPr>
        <w:t>а</w:t>
      </w:r>
      <w:r w:rsidRPr="00840DBB">
        <w:rPr>
          <w:rFonts w:ascii="Times New Roman" w:hAnsi="Times New Roman" w:cs="Times New Roman"/>
          <w:sz w:val="28"/>
          <w:szCs w:val="28"/>
        </w:rPr>
        <w:t xml:space="preserve">) – это лидирующий критерий рейтинга среди остальных. На втором месте – </w:t>
      </w:r>
      <w:r w:rsidR="00840DBB" w:rsidRPr="00840DBB">
        <w:rPr>
          <w:rFonts w:ascii="Times New Roman" w:hAnsi="Times New Roman" w:cs="Times New Roman"/>
          <w:sz w:val="28"/>
          <w:szCs w:val="28"/>
        </w:rPr>
        <w:t>«Доброжелательность, ве</w:t>
      </w:r>
      <w:r w:rsidR="0083446B">
        <w:rPr>
          <w:rFonts w:ascii="Times New Roman" w:hAnsi="Times New Roman" w:cs="Times New Roman"/>
          <w:sz w:val="28"/>
          <w:szCs w:val="28"/>
        </w:rPr>
        <w:t>жливость работников организаций</w:t>
      </w:r>
      <w:r w:rsidR="00840DBB" w:rsidRPr="00840DBB">
        <w:rPr>
          <w:rFonts w:ascii="Times New Roman" w:hAnsi="Times New Roman" w:cs="Times New Roman"/>
          <w:sz w:val="28"/>
          <w:szCs w:val="28"/>
        </w:rPr>
        <w:t>» (</w:t>
      </w:r>
      <w:r w:rsidR="00840DBB">
        <w:rPr>
          <w:rFonts w:ascii="Times New Roman" w:hAnsi="Times New Roman" w:cs="Times New Roman"/>
          <w:sz w:val="28"/>
          <w:szCs w:val="28"/>
        </w:rPr>
        <w:t xml:space="preserve">98,36 </w:t>
      </w:r>
      <w:r w:rsidR="00840DBB" w:rsidRPr="00840DBB">
        <w:rPr>
          <w:rFonts w:ascii="Times New Roman" w:hAnsi="Times New Roman" w:cs="Times New Roman"/>
          <w:sz w:val="28"/>
          <w:szCs w:val="28"/>
        </w:rPr>
        <w:t>баллов)</w:t>
      </w:r>
      <w:r w:rsidR="00840DBB">
        <w:rPr>
          <w:rFonts w:ascii="Times New Roman" w:hAnsi="Times New Roman" w:cs="Times New Roman"/>
          <w:sz w:val="28"/>
          <w:szCs w:val="28"/>
        </w:rPr>
        <w:t xml:space="preserve">, </w:t>
      </w:r>
      <w:r w:rsidRPr="00840DBB">
        <w:rPr>
          <w:rFonts w:ascii="Times New Roman" w:hAnsi="Times New Roman" w:cs="Times New Roman"/>
          <w:sz w:val="28"/>
          <w:szCs w:val="28"/>
        </w:rPr>
        <w:t>на третьем</w:t>
      </w:r>
      <w:r w:rsidR="00840DBB">
        <w:rPr>
          <w:rFonts w:ascii="Times New Roman" w:hAnsi="Times New Roman" w:cs="Times New Roman"/>
          <w:sz w:val="28"/>
          <w:szCs w:val="28"/>
        </w:rPr>
        <w:t xml:space="preserve"> месте</w:t>
      </w:r>
      <w:r w:rsidR="00840DBB" w:rsidRPr="00840DBB">
        <w:rPr>
          <w:rFonts w:ascii="Times New Roman" w:hAnsi="Times New Roman" w:cs="Times New Roman"/>
          <w:sz w:val="28"/>
          <w:szCs w:val="28"/>
        </w:rPr>
        <w:t xml:space="preserve"> </w:t>
      </w:r>
      <w:r w:rsidR="0083446B">
        <w:rPr>
          <w:rFonts w:ascii="Times New Roman" w:hAnsi="Times New Roman" w:cs="Times New Roman"/>
          <w:sz w:val="28"/>
          <w:szCs w:val="28"/>
        </w:rPr>
        <w:t xml:space="preserve">- </w:t>
      </w:r>
      <w:r w:rsidR="00840DBB" w:rsidRPr="00840DBB">
        <w:rPr>
          <w:rFonts w:ascii="Times New Roman" w:hAnsi="Times New Roman" w:cs="Times New Roman"/>
          <w:sz w:val="28"/>
          <w:szCs w:val="28"/>
        </w:rPr>
        <w:t xml:space="preserve">критерий «Комфортность условий предоставления услуг» </w:t>
      </w:r>
      <w:r w:rsidR="00840DBB">
        <w:rPr>
          <w:rFonts w:ascii="Times New Roman" w:hAnsi="Times New Roman" w:cs="Times New Roman"/>
          <w:sz w:val="28"/>
          <w:szCs w:val="28"/>
        </w:rPr>
        <w:t>(97,47 балла)</w:t>
      </w:r>
      <w:r w:rsidR="0083446B">
        <w:rPr>
          <w:rFonts w:ascii="Times New Roman" w:hAnsi="Times New Roman" w:cs="Times New Roman"/>
          <w:sz w:val="28"/>
          <w:szCs w:val="28"/>
        </w:rPr>
        <w:t>, на четвертом месте -</w:t>
      </w:r>
      <w:r w:rsidR="0083446B" w:rsidRPr="00840DBB">
        <w:rPr>
          <w:rFonts w:ascii="Times New Roman" w:hAnsi="Times New Roman" w:cs="Times New Roman"/>
          <w:sz w:val="28"/>
          <w:szCs w:val="28"/>
        </w:rPr>
        <w:t xml:space="preserve"> критерий «Удовлетворенность условиями оказания услуг» (</w:t>
      </w:r>
      <w:r w:rsidR="0083446B">
        <w:rPr>
          <w:rFonts w:ascii="Times New Roman" w:hAnsi="Times New Roman" w:cs="Times New Roman"/>
          <w:sz w:val="28"/>
          <w:szCs w:val="28"/>
        </w:rPr>
        <w:t>94,9</w:t>
      </w:r>
      <w:r w:rsidR="0083446B" w:rsidRPr="00840DBB">
        <w:rPr>
          <w:rFonts w:ascii="Times New Roman" w:hAnsi="Times New Roman" w:cs="Times New Roman"/>
          <w:sz w:val="28"/>
          <w:szCs w:val="28"/>
        </w:rPr>
        <w:t xml:space="preserve"> баллов, 4-е место). </w:t>
      </w:r>
      <w:r w:rsidRPr="00840DBB">
        <w:rPr>
          <w:rFonts w:ascii="Times New Roman" w:hAnsi="Times New Roman" w:cs="Times New Roman"/>
          <w:sz w:val="28"/>
          <w:szCs w:val="28"/>
        </w:rPr>
        <w:t>Т</w:t>
      </w:r>
      <w:r w:rsidR="0083446B">
        <w:rPr>
          <w:rFonts w:ascii="Times New Roman" w:hAnsi="Times New Roman" w:cs="Times New Roman"/>
          <w:sz w:val="28"/>
          <w:szCs w:val="28"/>
        </w:rPr>
        <w:t>аким образом, четыре</w:t>
      </w:r>
      <w:r w:rsidRPr="00840DBB">
        <w:rPr>
          <w:rFonts w:ascii="Times New Roman" w:hAnsi="Times New Roman" w:cs="Times New Roman"/>
          <w:sz w:val="28"/>
          <w:szCs w:val="28"/>
        </w:rPr>
        <w:t xml:space="preserve"> критерия получили самые высокие оценки рейтинга общих критериев НОК. </w:t>
      </w:r>
    </w:p>
    <w:p w:rsidR="006720E1" w:rsidRPr="00840DBB" w:rsidRDefault="006720E1" w:rsidP="006720E1">
      <w:pPr>
        <w:tabs>
          <w:tab w:val="left" w:pos="993"/>
        </w:tabs>
        <w:spacing w:after="0" w:line="240" w:lineRule="auto"/>
        <w:ind w:firstLine="709"/>
        <w:jc w:val="both"/>
        <w:rPr>
          <w:rFonts w:ascii="Times New Roman" w:hAnsi="Times New Roman" w:cs="Times New Roman"/>
          <w:sz w:val="28"/>
          <w:szCs w:val="28"/>
        </w:rPr>
      </w:pPr>
      <w:r w:rsidRPr="00840DBB">
        <w:rPr>
          <w:rFonts w:ascii="Times New Roman" w:hAnsi="Times New Roman" w:cs="Times New Roman"/>
          <w:sz w:val="28"/>
          <w:szCs w:val="28"/>
        </w:rPr>
        <w:t>Критерий «Доступность услуг для инвалидов» получил низк</w:t>
      </w:r>
      <w:r w:rsidR="0083446B">
        <w:rPr>
          <w:rFonts w:ascii="Times New Roman" w:hAnsi="Times New Roman" w:cs="Times New Roman"/>
          <w:sz w:val="28"/>
          <w:szCs w:val="28"/>
        </w:rPr>
        <w:t>ую</w:t>
      </w:r>
      <w:r w:rsidRPr="00840DBB">
        <w:rPr>
          <w:rFonts w:ascii="Times New Roman" w:hAnsi="Times New Roman" w:cs="Times New Roman"/>
          <w:sz w:val="28"/>
          <w:szCs w:val="28"/>
        </w:rPr>
        <w:t xml:space="preserve"> оценк</w:t>
      </w:r>
      <w:r w:rsidR="0083446B">
        <w:rPr>
          <w:rFonts w:ascii="Times New Roman" w:hAnsi="Times New Roman" w:cs="Times New Roman"/>
          <w:sz w:val="28"/>
          <w:szCs w:val="28"/>
        </w:rPr>
        <w:t>у</w:t>
      </w:r>
      <w:r w:rsidRPr="00840DBB">
        <w:rPr>
          <w:rFonts w:ascii="Times New Roman" w:hAnsi="Times New Roman" w:cs="Times New Roman"/>
          <w:sz w:val="28"/>
          <w:szCs w:val="28"/>
        </w:rPr>
        <w:t xml:space="preserve"> (</w:t>
      </w:r>
      <w:r w:rsidR="0083446B">
        <w:rPr>
          <w:rFonts w:ascii="Times New Roman" w:hAnsi="Times New Roman" w:cs="Times New Roman"/>
          <w:sz w:val="28"/>
          <w:szCs w:val="28"/>
        </w:rPr>
        <w:t>56,34</w:t>
      </w:r>
      <w:r w:rsidRPr="00840DBB">
        <w:rPr>
          <w:rFonts w:ascii="Times New Roman" w:hAnsi="Times New Roman" w:cs="Times New Roman"/>
          <w:sz w:val="28"/>
          <w:szCs w:val="28"/>
        </w:rPr>
        <w:t xml:space="preserve"> балла) и занял последнее 5-е место в рейтинге критериев НОК среди обследованных образовательных организаций (см. Рисунок </w:t>
      </w:r>
      <w:r w:rsidR="0083446B">
        <w:rPr>
          <w:rFonts w:ascii="Times New Roman" w:hAnsi="Times New Roman" w:cs="Times New Roman"/>
          <w:sz w:val="28"/>
          <w:szCs w:val="28"/>
        </w:rPr>
        <w:t>6.1</w:t>
      </w:r>
      <w:r w:rsidRPr="00840DBB">
        <w:rPr>
          <w:rFonts w:ascii="Times New Roman" w:hAnsi="Times New Roman" w:cs="Times New Roman"/>
          <w:sz w:val="28"/>
          <w:szCs w:val="28"/>
        </w:rPr>
        <w:t>).</w:t>
      </w:r>
    </w:p>
    <w:p w:rsidR="006720E1" w:rsidRPr="00840DBB" w:rsidRDefault="006720E1" w:rsidP="006720E1">
      <w:pPr>
        <w:tabs>
          <w:tab w:val="left" w:pos="993"/>
        </w:tabs>
        <w:spacing w:after="0" w:line="240" w:lineRule="auto"/>
        <w:ind w:firstLine="709"/>
        <w:jc w:val="both"/>
        <w:rPr>
          <w:rFonts w:ascii="Times New Roman" w:hAnsi="Times New Roman" w:cs="Times New Roman"/>
          <w:bCs/>
          <w:sz w:val="28"/>
          <w:szCs w:val="28"/>
        </w:rPr>
      </w:pPr>
    </w:p>
    <w:p w:rsidR="006720E1" w:rsidRPr="00577D40" w:rsidRDefault="006720E1" w:rsidP="006720E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Рисунок 6. </w:t>
      </w:r>
      <w:r w:rsidRPr="00577D40">
        <w:rPr>
          <w:rFonts w:ascii="Times New Roman" w:hAnsi="Times New Roman" w:cs="Times New Roman"/>
          <w:b/>
          <w:sz w:val="28"/>
          <w:szCs w:val="28"/>
        </w:rPr>
        <w:t xml:space="preserve">1 Средние значения по общим критериям оценки качества условий </w:t>
      </w:r>
      <w:r>
        <w:rPr>
          <w:rFonts w:ascii="Times New Roman" w:hAnsi="Times New Roman" w:cs="Times New Roman"/>
          <w:b/>
          <w:sz w:val="28"/>
          <w:szCs w:val="28"/>
        </w:rPr>
        <w:t>осуществления образовательной деятельности в дошкольных образовательных организациях Мурманской области в 2023 году</w:t>
      </w:r>
    </w:p>
    <w:p w:rsidR="006720E1" w:rsidRPr="00577D40" w:rsidRDefault="006720E1" w:rsidP="006720E1">
      <w:pPr>
        <w:spacing w:after="0" w:line="240" w:lineRule="auto"/>
        <w:jc w:val="both"/>
        <w:rPr>
          <w:rFonts w:ascii="Times New Roman" w:hAnsi="Times New Roman" w:cs="Times New Roman"/>
          <w:b/>
          <w:sz w:val="28"/>
          <w:szCs w:val="28"/>
        </w:rPr>
      </w:pPr>
    </w:p>
    <w:p w:rsidR="006720E1" w:rsidRPr="00577D40" w:rsidRDefault="006720E1" w:rsidP="006720E1">
      <w:pPr>
        <w:spacing w:after="0" w:line="240" w:lineRule="auto"/>
        <w:ind w:firstLine="709"/>
        <w:jc w:val="both"/>
        <w:rPr>
          <w:rFonts w:ascii="Times New Roman" w:hAnsi="Times New Roman" w:cs="Times New Roman"/>
          <w:sz w:val="28"/>
          <w:szCs w:val="28"/>
        </w:rPr>
      </w:pPr>
      <w:r w:rsidRPr="00577D40">
        <w:rPr>
          <w:rFonts w:ascii="Times New Roman" w:hAnsi="Times New Roman" w:cs="Times New Roman"/>
          <w:noProof/>
          <w:lang w:eastAsia="ru-RU"/>
        </w:rPr>
        <w:drawing>
          <wp:inline distT="0" distB="0" distL="0" distR="0" wp14:anchorId="7BB3ED91" wp14:editId="40ADD560">
            <wp:extent cx="5356860" cy="2476500"/>
            <wp:effectExtent l="0" t="0" r="1524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96AFA" w:rsidRDefault="00C96AFA" w:rsidP="00067AFE">
      <w:pPr>
        <w:tabs>
          <w:tab w:val="left" w:pos="0"/>
        </w:tabs>
        <w:ind w:right="7" w:firstLine="709"/>
        <w:jc w:val="center"/>
        <w:rPr>
          <w:rFonts w:ascii="Times New Roman" w:hAnsi="Times New Roman" w:cs="Times New Roman"/>
          <w:b/>
          <w:sz w:val="28"/>
          <w:szCs w:val="28"/>
        </w:rPr>
      </w:pPr>
    </w:p>
    <w:p w:rsidR="009356BF" w:rsidRDefault="009356BF" w:rsidP="00067AFE">
      <w:pPr>
        <w:tabs>
          <w:tab w:val="left" w:pos="0"/>
        </w:tabs>
        <w:ind w:right="7" w:firstLine="709"/>
        <w:jc w:val="center"/>
        <w:rPr>
          <w:rFonts w:ascii="Times New Roman" w:hAnsi="Times New Roman" w:cs="Times New Roman"/>
          <w:b/>
          <w:sz w:val="28"/>
          <w:szCs w:val="28"/>
        </w:rPr>
      </w:pPr>
    </w:p>
    <w:p w:rsidR="009356BF" w:rsidRDefault="009356BF" w:rsidP="00067AFE">
      <w:pPr>
        <w:tabs>
          <w:tab w:val="left" w:pos="0"/>
        </w:tabs>
        <w:ind w:right="7" w:firstLine="709"/>
        <w:jc w:val="center"/>
        <w:rPr>
          <w:rFonts w:ascii="Times New Roman" w:hAnsi="Times New Roman" w:cs="Times New Roman"/>
          <w:b/>
          <w:sz w:val="28"/>
          <w:szCs w:val="28"/>
        </w:rPr>
      </w:pPr>
    </w:p>
    <w:p w:rsidR="00CF57D3" w:rsidRDefault="00CF57D3" w:rsidP="00067AFE">
      <w:pPr>
        <w:tabs>
          <w:tab w:val="left" w:pos="0"/>
        </w:tabs>
        <w:ind w:right="7" w:firstLine="709"/>
        <w:jc w:val="center"/>
        <w:rPr>
          <w:rFonts w:ascii="Times New Roman" w:hAnsi="Times New Roman" w:cs="Times New Roman"/>
          <w:b/>
          <w:sz w:val="28"/>
          <w:szCs w:val="28"/>
        </w:rPr>
      </w:pPr>
    </w:p>
    <w:p w:rsidR="00CF57D3" w:rsidRDefault="00CF57D3" w:rsidP="00067AFE">
      <w:pPr>
        <w:tabs>
          <w:tab w:val="left" w:pos="0"/>
        </w:tabs>
        <w:ind w:right="7" w:firstLine="709"/>
        <w:jc w:val="center"/>
        <w:rPr>
          <w:rFonts w:ascii="Times New Roman" w:hAnsi="Times New Roman" w:cs="Times New Roman"/>
          <w:b/>
          <w:sz w:val="28"/>
          <w:szCs w:val="28"/>
        </w:rPr>
      </w:pPr>
    </w:p>
    <w:p w:rsidR="00CF57D3" w:rsidRDefault="00CF57D3" w:rsidP="00067AFE">
      <w:pPr>
        <w:tabs>
          <w:tab w:val="left" w:pos="0"/>
        </w:tabs>
        <w:ind w:right="7" w:firstLine="709"/>
        <w:jc w:val="center"/>
        <w:rPr>
          <w:rFonts w:ascii="Times New Roman" w:hAnsi="Times New Roman" w:cs="Times New Roman"/>
          <w:b/>
          <w:sz w:val="28"/>
          <w:szCs w:val="28"/>
        </w:rPr>
      </w:pPr>
    </w:p>
    <w:p w:rsidR="00CF57D3" w:rsidRDefault="00CF57D3" w:rsidP="00067AFE">
      <w:pPr>
        <w:tabs>
          <w:tab w:val="left" w:pos="0"/>
        </w:tabs>
        <w:ind w:right="7" w:firstLine="709"/>
        <w:jc w:val="center"/>
        <w:rPr>
          <w:rFonts w:ascii="Times New Roman" w:hAnsi="Times New Roman" w:cs="Times New Roman"/>
          <w:b/>
          <w:sz w:val="28"/>
          <w:szCs w:val="28"/>
        </w:rPr>
      </w:pPr>
    </w:p>
    <w:p w:rsidR="00CF57D3" w:rsidRDefault="00CF57D3" w:rsidP="00067AFE">
      <w:pPr>
        <w:tabs>
          <w:tab w:val="left" w:pos="0"/>
        </w:tabs>
        <w:ind w:right="7" w:firstLine="709"/>
        <w:jc w:val="center"/>
        <w:rPr>
          <w:rFonts w:ascii="Times New Roman" w:hAnsi="Times New Roman" w:cs="Times New Roman"/>
          <w:b/>
          <w:sz w:val="28"/>
          <w:szCs w:val="28"/>
        </w:rPr>
      </w:pPr>
    </w:p>
    <w:p w:rsidR="00CF57D3" w:rsidRDefault="00CF57D3" w:rsidP="00067AFE">
      <w:pPr>
        <w:tabs>
          <w:tab w:val="left" w:pos="0"/>
        </w:tabs>
        <w:ind w:right="7" w:firstLine="709"/>
        <w:jc w:val="center"/>
        <w:rPr>
          <w:rFonts w:ascii="Times New Roman" w:hAnsi="Times New Roman" w:cs="Times New Roman"/>
          <w:b/>
          <w:sz w:val="28"/>
          <w:szCs w:val="28"/>
        </w:rPr>
      </w:pPr>
    </w:p>
    <w:p w:rsidR="00CF57D3" w:rsidRDefault="00CF57D3" w:rsidP="00067AFE">
      <w:pPr>
        <w:tabs>
          <w:tab w:val="left" w:pos="0"/>
        </w:tabs>
        <w:ind w:right="7" w:firstLine="709"/>
        <w:jc w:val="center"/>
        <w:rPr>
          <w:rFonts w:ascii="Times New Roman" w:hAnsi="Times New Roman" w:cs="Times New Roman"/>
          <w:b/>
          <w:sz w:val="28"/>
          <w:szCs w:val="28"/>
        </w:rPr>
      </w:pPr>
    </w:p>
    <w:p w:rsidR="00E8763C" w:rsidRPr="00E8763C" w:rsidRDefault="00E8763C" w:rsidP="00E8763C">
      <w:pPr>
        <w:autoSpaceDE w:val="0"/>
        <w:autoSpaceDN w:val="0"/>
        <w:adjustRightInd w:val="0"/>
        <w:spacing w:after="0" w:line="240" w:lineRule="auto"/>
        <w:rPr>
          <w:rFonts w:ascii="Times New Roman" w:eastAsia="Times New Roman,Bold" w:hAnsi="Times New Roman" w:cs="Times New Roman"/>
          <w:b/>
          <w:bCs/>
          <w:sz w:val="28"/>
          <w:szCs w:val="28"/>
        </w:rPr>
      </w:pPr>
      <w:bookmarkStart w:id="0" w:name="_GoBack"/>
      <w:bookmarkEnd w:id="0"/>
      <w:r w:rsidRPr="00E8763C">
        <w:rPr>
          <w:rFonts w:ascii="Times New Roman" w:eastAsia="Times New Roman,Bold" w:hAnsi="Times New Roman" w:cs="Times New Roman"/>
          <w:b/>
          <w:bCs/>
          <w:sz w:val="28"/>
          <w:szCs w:val="28"/>
        </w:rPr>
        <w:lastRenderedPageBreak/>
        <w:t>Методические документы для проведения независимой оценки качества</w:t>
      </w:r>
    </w:p>
    <w:p w:rsidR="00E8763C" w:rsidRPr="00E8763C" w:rsidRDefault="00E8763C" w:rsidP="00E8763C">
      <w:pPr>
        <w:pStyle w:val="ConsPlusNormal"/>
        <w:ind w:firstLine="0"/>
        <w:jc w:val="center"/>
        <w:rPr>
          <w:rFonts w:ascii="Times New Roman" w:eastAsia="Times New Roman,Bold" w:hAnsi="Times New Roman" w:cs="Times New Roman"/>
          <w:b/>
          <w:bCs/>
          <w:sz w:val="28"/>
          <w:szCs w:val="28"/>
        </w:rPr>
      </w:pPr>
      <w:r w:rsidRPr="00E8763C">
        <w:rPr>
          <w:rFonts w:ascii="Times New Roman" w:eastAsia="Times New Roman,Bold" w:hAnsi="Times New Roman" w:cs="Times New Roman"/>
          <w:b/>
          <w:bCs/>
          <w:sz w:val="28"/>
          <w:szCs w:val="28"/>
        </w:rPr>
        <w:t xml:space="preserve">условий </w:t>
      </w:r>
      <w:r>
        <w:rPr>
          <w:rFonts w:ascii="Times New Roman" w:eastAsia="Times New Roman,Bold" w:hAnsi="Times New Roman" w:cs="Times New Roman"/>
          <w:b/>
          <w:bCs/>
          <w:sz w:val="28"/>
          <w:szCs w:val="28"/>
        </w:rPr>
        <w:t>осуществления образовательной деятельности в образовательных организациях</w:t>
      </w:r>
    </w:p>
    <w:p w:rsidR="00E8763C" w:rsidRDefault="00E8763C" w:rsidP="00E8763C">
      <w:pPr>
        <w:pStyle w:val="ConsPlusNormal"/>
        <w:ind w:firstLine="0"/>
        <w:jc w:val="center"/>
        <w:rPr>
          <w:rFonts w:asciiTheme="minorHAnsi" w:eastAsia="Times New Roman,Bold" w:hAnsiTheme="minorHAnsi" w:cs="Times New Roman,Bold"/>
          <w:b/>
          <w:bCs/>
          <w:sz w:val="28"/>
          <w:szCs w:val="28"/>
        </w:rPr>
      </w:pPr>
    </w:p>
    <w:p w:rsidR="00CA68E6" w:rsidRPr="00CA68E6" w:rsidRDefault="00CA68E6" w:rsidP="00E8763C">
      <w:pPr>
        <w:pStyle w:val="ConsPlusNormal"/>
        <w:ind w:firstLine="0"/>
        <w:jc w:val="center"/>
        <w:rPr>
          <w:rFonts w:ascii="Times New Roman" w:hAnsi="Times New Roman" w:cs="Times New Roman"/>
          <w:b/>
          <w:sz w:val="24"/>
          <w:szCs w:val="24"/>
        </w:rPr>
      </w:pPr>
      <w:r w:rsidRPr="00CA68E6">
        <w:rPr>
          <w:rFonts w:ascii="Times New Roman" w:hAnsi="Times New Roman" w:cs="Times New Roman"/>
          <w:b/>
          <w:sz w:val="24"/>
          <w:szCs w:val="24"/>
        </w:rPr>
        <w:t>Макет анкеты</w:t>
      </w:r>
    </w:p>
    <w:p w:rsidR="00CA68E6" w:rsidRPr="00CA68E6" w:rsidRDefault="00CA68E6" w:rsidP="00CA68E6">
      <w:pPr>
        <w:pStyle w:val="ConsPlusNormal"/>
        <w:ind w:firstLine="0"/>
        <w:jc w:val="center"/>
        <w:rPr>
          <w:rFonts w:ascii="Times New Roman" w:hAnsi="Times New Roman" w:cs="Times New Roman"/>
          <w:b/>
          <w:sz w:val="24"/>
          <w:szCs w:val="24"/>
        </w:rPr>
      </w:pPr>
      <w:r w:rsidRPr="00CA68E6">
        <w:rPr>
          <w:rFonts w:ascii="Times New Roman" w:hAnsi="Times New Roman" w:cs="Times New Roman"/>
          <w:b/>
          <w:sz w:val="24"/>
          <w:szCs w:val="24"/>
        </w:rPr>
        <w:t>для опроса получателей услуг о качестве условий</w:t>
      </w:r>
    </w:p>
    <w:p w:rsidR="00CA68E6" w:rsidRPr="00CA68E6" w:rsidRDefault="00CA68E6" w:rsidP="00CA68E6">
      <w:pPr>
        <w:pStyle w:val="ConsPlusNormal"/>
        <w:ind w:firstLine="0"/>
        <w:jc w:val="center"/>
        <w:rPr>
          <w:rFonts w:ascii="Times New Roman" w:hAnsi="Times New Roman" w:cs="Times New Roman"/>
          <w:b/>
          <w:sz w:val="24"/>
          <w:szCs w:val="24"/>
        </w:rPr>
      </w:pPr>
      <w:r w:rsidRPr="00CA68E6">
        <w:rPr>
          <w:rFonts w:ascii="Times New Roman" w:hAnsi="Times New Roman" w:cs="Times New Roman"/>
          <w:b/>
          <w:sz w:val="24"/>
          <w:szCs w:val="24"/>
        </w:rPr>
        <w:t>осуществления образовательной деятельности дошкольными образовательными организациями Мурманской области</w:t>
      </w:r>
    </w:p>
    <w:p w:rsidR="00CA68E6" w:rsidRPr="00CA68E6" w:rsidRDefault="00CA68E6" w:rsidP="00CA68E6">
      <w:pPr>
        <w:pStyle w:val="ConsPlusNormal"/>
        <w:ind w:firstLine="0"/>
        <w:jc w:val="center"/>
        <w:rPr>
          <w:rFonts w:ascii="Times New Roman" w:hAnsi="Times New Roman" w:cs="Times New Roman"/>
          <w:sz w:val="24"/>
          <w:szCs w:val="24"/>
        </w:rPr>
      </w:pPr>
    </w:p>
    <w:p w:rsidR="00CA68E6" w:rsidRPr="00CA68E6" w:rsidRDefault="00CA68E6" w:rsidP="00CA68E6">
      <w:pPr>
        <w:pStyle w:val="ConsPlusNormal"/>
        <w:ind w:firstLine="0"/>
        <w:jc w:val="center"/>
        <w:rPr>
          <w:rFonts w:ascii="Times New Roman" w:hAnsi="Times New Roman" w:cs="Times New Roman"/>
          <w:sz w:val="24"/>
          <w:szCs w:val="24"/>
        </w:rPr>
      </w:pPr>
      <w:r w:rsidRPr="00CA68E6">
        <w:rPr>
          <w:rFonts w:ascii="Times New Roman" w:hAnsi="Times New Roman" w:cs="Times New Roman"/>
          <w:sz w:val="24"/>
          <w:szCs w:val="24"/>
        </w:rPr>
        <w:t>Уважаемый участник опроса!</w:t>
      </w:r>
    </w:p>
    <w:p w:rsidR="00CA68E6" w:rsidRPr="00CA68E6" w:rsidRDefault="00CA68E6" w:rsidP="00CA68E6">
      <w:pPr>
        <w:pStyle w:val="ConsPlusNormal"/>
        <w:ind w:firstLine="708"/>
        <w:jc w:val="both"/>
        <w:rPr>
          <w:rFonts w:ascii="Times New Roman" w:hAnsi="Times New Roman" w:cs="Times New Roman"/>
          <w:sz w:val="24"/>
          <w:szCs w:val="24"/>
        </w:rPr>
      </w:pPr>
      <w:r w:rsidRPr="00CA68E6">
        <w:rPr>
          <w:rFonts w:ascii="Times New Roman" w:hAnsi="Times New Roman" w:cs="Times New Roman"/>
          <w:sz w:val="24"/>
          <w:szCs w:val="24"/>
        </w:rPr>
        <w:t xml:space="preserve">Опрос проводится в целях выявления мнения граждан о качестве осуществления образовательной деятельности дошкольными образовательными организациями Мурманской области </w:t>
      </w:r>
    </w:p>
    <w:p w:rsidR="00CA68E6" w:rsidRPr="00CA68E6" w:rsidRDefault="00CA68E6" w:rsidP="00CA68E6">
      <w:pPr>
        <w:pStyle w:val="ConsPlusNormal"/>
        <w:ind w:firstLine="708"/>
        <w:jc w:val="both"/>
        <w:rPr>
          <w:rFonts w:ascii="Times New Roman" w:hAnsi="Times New Roman" w:cs="Times New Roman"/>
          <w:sz w:val="24"/>
          <w:szCs w:val="24"/>
        </w:rPr>
      </w:pPr>
      <w:r w:rsidRPr="00CA68E6">
        <w:rPr>
          <w:rFonts w:ascii="Times New Roman" w:hAnsi="Times New Roman" w:cs="Times New Roman"/>
          <w:sz w:val="24"/>
          <w:szCs w:val="24"/>
        </w:rPr>
        <w:t>В опросе о качестве осуществления образовательной деятельности дошкольными образовательными организациями могут участвовать родители (законные представители) несовершеннолетних получателей услуг.</w:t>
      </w:r>
    </w:p>
    <w:p w:rsidR="00CA68E6" w:rsidRPr="00CA68E6" w:rsidRDefault="00CA68E6" w:rsidP="00CA68E6">
      <w:pPr>
        <w:pStyle w:val="ConsPlusNormal"/>
        <w:ind w:firstLine="708"/>
        <w:jc w:val="both"/>
        <w:rPr>
          <w:rFonts w:ascii="Times New Roman" w:hAnsi="Times New Roman" w:cs="Times New Roman"/>
          <w:sz w:val="24"/>
          <w:szCs w:val="24"/>
        </w:rPr>
      </w:pPr>
      <w:r w:rsidRPr="00CA68E6">
        <w:rPr>
          <w:rFonts w:ascii="Times New Roman" w:hAnsi="Times New Roman" w:cs="Times New Roman"/>
          <w:sz w:val="24"/>
          <w:szCs w:val="24"/>
        </w:rPr>
        <w:t>Пожалуйста, ответьте на вопросы анкеты. Ваше мнение позволит улучшить работу образовательной организации и повысить качество оказания образовательных услуг населению.</w:t>
      </w:r>
    </w:p>
    <w:p w:rsidR="00CA68E6" w:rsidRPr="00CA68E6" w:rsidRDefault="00CA68E6" w:rsidP="00CA68E6">
      <w:pPr>
        <w:pStyle w:val="ConsPlusNormal"/>
        <w:ind w:firstLine="708"/>
        <w:jc w:val="both"/>
        <w:rPr>
          <w:rFonts w:ascii="Times New Roman" w:hAnsi="Times New Roman" w:cs="Times New Roman"/>
          <w:sz w:val="24"/>
          <w:szCs w:val="24"/>
        </w:rPr>
      </w:pPr>
      <w:r w:rsidRPr="00CA68E6">
        <w:rPr>
          <w:rFonts w:ascii="Times New Roman" w:hAnsi="Times New Roman" w:cs="Times New Roman"/>
          <w:sz w:val="24"/>
          <w:szCs w:val="24"/>
        </w:rPr>
        <w:t>Опрос проводится анонимно. Ваши фамилия, имя, отчество, контактные телефоны указывать необязательно. Конфиденциальность высказанного Вами мнения о качестве условий оказания образовательных услуг образовательными организациями гарантируется. Выберите категорию получателя образовательных услуг, к которой Вы относитесь (родитель (законный представитель) обучающегося).</w:t>
      </w:r>
    </w:p>
    <w:p w:rsidR="00CA68E6" w:rsidRPr="00CA68E6" w:rsidRDefault="00CA68E6" w:rsidP="00CA68E6">
      <w:pPr>
        <w:pStyle w:val="ConsPlusNormal"/>
        <w:ind w:firstLine="0"/>
        <w:jc w:val="both"/>
        <w:rPr>
          <w:rFonts w:ascii="Times New Roman" w:hAnsi="Times New Roman" w:cs="Times New Roman"/>
          <w:sz w:val="24"/>
          <w:szCs w:val="24"/>
        </w:rPr>
      </w:pPr>
    </w:p>
    <w:p w:rsidR="00CA68E6" w:rsidRPr="00CA68E6" w:rsidRDefault="00CA68E6" w:rsidP="00CA68E6">
      <w:pPr>
        <w:pStyle w:val="ConsPlusNormal"/>
        <w:ind w:firstLine="0"/>
        <w:jc w:val="both"/>
        <w:rPr>
          <w:rFonts w:ascii="Times New Roman" w:hAnsi="Times New Roman" w:cs="Times New Roman"/>
          <w:sz w:val="24"/>
          <w:szCs w:val="24"/>
        </w:rPr>
      </w:pPr>
      <w:r w:rsidRPr="00CA68E6">
        <w:rPr>
          <w:rFonts w:ascii="Times New Roman" w:hAnsi="Times New Roman" w:cs="Times New Roman"/>
          <w:sz w:val="24"/>
          <w:szCs w:val="24"/>
        </w:rPr>
        <w:t>Выберите ответ на следующие вопросы:</w:t>
      </w:r>
    </w:p>
    <w:p w:rsidR="00CA68E6" w:rsidRPr="00CA68E6" w:rsidRDefault="00CA68E6" w:rsidP="00CA68E6">
      <w:pPr>
        <w:pStyle w:val="ConsPlusNormal"/>
        <w:ind w:firstLine="0"/>
        <w:jc w:val="both"/>
        <w:rPr>
          <w:rFonts w:ascii="Times New Roman" w:hAnsi="Times New Roman" w:cs="Times New Roman"/>
          <w:sz w:val="24"/>
          <w:szCs w:val="24"/>
        </w:rPr>
      </w:pPr>
    </w:p>
    <w:p w:rsidR="00CA68E6" w:rsidRPr="00CA68E6" w:rsidRDefault="00CA68E6" w:rsidP="00CA68E6">
      <w:pPr>
        <w:pStyle w:val="ConsPlusNormal"/>
        <w:ind w:firstLine="0"/>
        <w:jc w:val="both"/>
        <w:rPr>
          <w:rFonts w:ascii="Times New Roman" w:hAnsi="Times New Roman" w:cs="Times New Roman"/>
          <w:sz w:val="24"/>
          <w:szCs w:val="24"/>
        </w:rPr>
      </w:pPr>
      <w:r w:rsidRPr="00CA68E6">
        <w:rPr>
          <w:rFonts w:ascii="Times New Roman" w:hAnsi="Times New Roman" w:cs="Times New Roman"/>
          <w:sz w:val="24"/>
          <w:szCs w:val="24"/>
        </w:rPr>
        <w:t>1. При посещении образовательной организации обращались ли Вы к информации о ее деятельности, размещенной на информационных стендах в помещениях организации?</w:t>
      </w:r>
    </w:p>
    <w:p w:rsidR="00CA68E6" w:rsidRPr="00CA68E6" w:rsidRDefault="00CA68E6" w:rsidP="00CA68E6">
      <w:pPr>
        <w:pStyle w:val="ConsPlusNormal"/>
        <w:ind w:firstLine="0"/>
        <w:jc w:val="both"/>
        <w:rPr>
          <w:rFonts w:ascii="Times New Roman" w:hAnsi="Times New Roman" w:cs="Times New Roman"/>
          <w:sz w:val="24"/>
          <w:szCs w:val="24"/>
        </w:rPr>
      </w:pPr>
      <w:r w:rsidRPr="00CA68E6">
        <w:rPr>
          <w:rFonts w:ascii="Times New Roman" w:hAnsi="Times New Roman" w:cs="Times New Roman"/>
          <w:sz w:val="24"/>
          <w:szCs w:val="24"/>
        </w:rPr>
        <w:t>Да</w:t>
      </w:r>
    </w:p>
    <w:p w:rsidR="00CA68E6" w:rsidRPr="00CA68E6" w:rsidRDefault="00CA68E6" w:rsidP="00CA68E6">
      <w:pPr>
        <w:pStyle w:val="ConsPlusNormal"/>
        <w:ind w:firstLine="0"/>
        <w:jc w:val="both"/>
        <w:rPr>
          <w:rFonts w:ascii="Times New Roman" w:hAnsi="Times New Roman" w:cs="Times New Roman"/>
          <w:sz w:val="24"/>
          <w:szCs w:val="24"/>
        </w:rPr>
      </w:pPr>
      <w:r w:rsidRPr="00CA68E6">
        <w:rPr>
          <w:rFonts w:ascii="Times New Roman" w:hAnsi="Times New Roman" w:cs="Times New Roman"/>
          <w:sz w:val="24"/>
          <w:szCs w:val="24"/>
        </w:rPr>
        <w:t xml:space="preserve">Нет (переход к </w:t>
      </w:r>
      <w:hyperlink w:anchor="P1217">
        <w:r w:rsidRPr="00CA68E6">
          <w:rPr>
            <w:rFonts w:ascii="Times New Roman" w:hAnsi="Times New Roman" w:cs="Times New Roman"/>
            <w:sz w:val="24"/>
            <w:szCs w:val="24"/>
          </w:rPr>
          <w:t>вопросу 3</w:t>
        </w:r>
      </w:hyperlink>
      <w:r w:rsidRPr="00CA68E6">
        <w:rPr>
          <w:rFonts w:ascii="Times New Roman" w:hAnsi="Times New Roman" w:cs="Times New Roman"/>
          <w:sz w:val="24"/>
          <w:szCs w:val="24"/>
        </w:rPr>
        <w:t>)</w:t>
      </w:r>
    </w:p>
    <w:p w:rsidR="00CA68E6" w:rsidRPr="00CA68E6" w:rsidRDefault="00CA68E6" w:rsidP="00CA68E6">
      <w:pPr>
        <w:pStyle w:val="ConsPlusNormal"/>
        <w:ind w:firstLine="0"/>
        <w:jc w:val="both"/>
        <w:rPr>
          <w:rFonts w:ascii="Times New Roman" w:hAnsi="Times New Roman" w:cs="Times New Roman"/>
          <w:sz w:val="24"/>
          <w:szCs w:val="24"/>
        </w:rPr>
      </w:pPr>
    </w:p>
    <w:p w:rsidR="00CA68E6" w:rsidRPr="00CA68E6" w:rsidRDefault="00CA68E6" w:rsidP="00CA68E6">
      <w:pPr>
        <w:pStyle w:val="ConsPlusNormal"/>
        <w:ind w:firstLine="0"/>
        <w:jc w:val="both"/>
        <w:rPr>
          <w:rFonts w:ascii="Times New Roman" w:hAnsi="Times New Roman" w:cs="Times New Roman"/>
          <w:sz w:val="24"/>
          <w:szCs w:val="24"/>
        </w:rPr>
      </w:pPr>
      <w:r w:rsidRPr="00CA68E6">
        <w:rPr>
          <w:rFonts w:ascii="Times New Roman" w:hAnsi="Times New Roman" w:cs="Times New Roman"/>
          <w:sz w:val="24"/>
          <w:szCs w:val="24"/>
        </w:rPr>
        <w:t>2. Удовлетворены ли Вы открытостью, полнотой и доступностью информации о деятельности образовательной организации, размещенной на информационных стендах в помещении организации?</w:t>
      </w:r>
    </w:p>
    <w:p w:rsidR="00CA68E6" w:rsidRPr="00CA68E6" w:rsidRDefault="00CA68E6" w:rsidP="00CA68E6">
      <w:pPr>
        <w:pStyle w:val="ConsPlusNormal"/>
        <w:ind w:firstLine="0"/>
        <w:jc w:val="both"/>
        <w:rPr>
          <w:rFonts w:ascii="Times New Roman" w:hAnsi="Times New Roman" w:cs="Times New Roman"/>
          <w:sz w:val="24"/>
          <w:szCs w:val="24"/>
        </w:rPr>
      </w:pPr>
      <w:r w:rsidRPr="00CA68E6">
        <w:rPr>
          <w:rFonts w:ascii="Times New Roman" w:hAnsi="Times New Roman" w:cs="Times New Roman"/>
          <w:sz w:val="24"/>
          <w:szCs w:val="24"/>
        </w:rPr>
        <w:t>Да</w:t>
      </w:r>
    </w:p>
    <w:p w:rsidR="00CA68E6" w:rsidRPr="00CA68E6" w:rsidRDefault="00CA68E6" w:rsidP="00CA68E6">
      <w:pPr>
        <w:pStyle w:val="ConsPlusNormal"/>
        <w:ind w:firstLine="0"/>
        <w:jc w:val="both"/>
        <w:rPr>
          <w:rFonts w:ascii="Times New Roman" w:hAnsi="Times New Roman" w:cs="Times New Roman"/>
          <w:sz w:val="24"/>
          <w:szCs w:val="24"/>
        </w:rPr>
      </w:pPr>
      <w:r w:rsidRPr="00CA68E6">
        <w:rPr>
          <w:rFonts w:ascii="Times New Roman" w:hAnsi="Times New Roman" w:cs="Times New Roman"/>
          <w:sz w:val="24"/>
          <w:szCs w:val="24"/>
        </w:rPr>
        <w:t>Нет</w:t>
      </w:r>
    </w:p>
    <w:p w:rsidR="00CA68E6" w:rsidRPr="00CA68E6" w:rsidRDefault="00CA68E6" w:rsidP="00CA68E6">
      <w:pPr>
        <w:pStyle w:val="ConsPlusNormal"/>
        <w:ind w:firstLine="0"/>
        <w:jc w:val="both"/>
        <w:rPr>
          <w:rFonts w:ascii="Times New Roman" w:hAnsi="Times New Roman" w:cs="Times New Roman"/>
          <w:sz w:val="24"/>
          <w:szCs w:val="24"/>
        </w:rPr>
      </w:pPr>
    </w:p>
    <w:p w:rsidR="00CA68E6" w:rsidRPr="00CA68E6" w:rsidRDefault="00CA68E6" w:rsidP="00CA68E6">
      <w:pPr>
        <w:pStyle w:val="ConsPlusNormal"/>
        <w:ind w:firstLine="0"/>
        <w:jc w:val="both"/>
        <w:rPr>
          <w:rFonts w:ascii="Times New Roman" w:hAnsi="Times New Roman" w:cs="Times New Roman"/>
          <w:sz w:val="24"/>
          <w:szCs w:val="24"/>
        </w:rPr>
      </w:pPr>
      <w:bookmarkStart w:id="1" w:name="P1217"/>
      <w:bookmarkEnd w:id="1"/>
      <w:r w:rsidRPr="00CA68E6">
        <w:rPr>
          <w:rFonts w:ascii="Times New Roman" w:hAnsi="Times New Roman" w:cs="Times New Roman"/>
          <w:sz w:val="24"/>
          <w:szCs w:val="24"/>
        </w:rPr>
        <w:t>3. Пользовались ли Вы официальным сайтом образовательной организации, чтобы получить информацию о ее деятельности?</w:t>
      </w:r>
    </w:p>
    <w:p w:rsidR="00CA68E6" w:rsidRPr="00CA68E6" w:rsidRDefault="00CA68E6" w:rsidP="00CA68E6">
      <w:pPr>
        <w:pStyle w:val="ConsPlusNormal"/>
        <w:ind w:firstLine="0"/>
        <w:jc w:val="both"/>
        <w:rPr>
          <w:rFonts w:ascii="Times New Roman" w:hAnsi="Times New Roman" w:cs="Times New Roman"/>
          <w:sz w:val="24"/>
          <w:szCs w:val="24"/>
        </w:rPr>
      </w:pPr>
      <w:r w:rsidRPr="00CA68E6">
        <w:rPr>
          <w:rFonts w:ascii="Times New Roman" w:hAnsi="Times New Roman" w:cs="Times New Roman"/>
          <w:sz w:val="24"/>
          <w:szCs w:val="24"/>
        </w:rPr>
        <w:t>Да</w:t>
      </w:r>
    </w:p>
    <w:p w:rsidR="00CA68E6" w:rsidRPr="00CA68E6" w:rsidRDefault="00CA68E6" w:rsidP="00CA68E6">
      <w:pPr>
        <w:pStyle w:val="ConsPlusNormal"/>
        <w:ind w:firstLine="0"/>
        <w:jc w:val="both"/>
        <w:rPr>
          <w:rFonts w:ascii="Times New Roman" w:hAnsi="Times New Roman" w:cs="Times New Roman"/>
          <w:sz w:val="24"/>
          <w:szCs w:val="24"/>
        </w:rPr>
      </w:pPr>
      <w:r w:rsidRPr="00CA68E6">
        <w:rPr>
          <w:rFonts w:ascii="Times New Roman" w:hAnsi="Times New Roman" w:cs="Times New Roman"/>
          <w:sz w:val="24"/>
          <w:szCs w:val="24"/>
        </w:rPr>
        <w:t xml:space="preserve">Нет (переход к </w:t>
      </w:r>
      <w:hyperlink w:anchor="P1225">
        <w:r w:rsidRPr="00CA68E6">
          <w:rPr>
            <w:rFonts w:ascii="Times New Roman" w:hAnsi="Times New Roman" w:cs="Times New Roman"/>
            <w:sz w:val="24"/>
            <w:szCs w:val="24"/>
          </w:rPr>
          <w:t>вопросу 5</w:t>
        </w:r>
      </w:hyperlink>
      <w:r w:rsidRPr="00CA68E6">
        <w:rPr>
          <w:rFonts w:ascii="Times New Roman" w:hAnsi="Times New Roman" w:cs="Times New Roman"/>
          <w:sz w:val="24"/>
          <w:szCs w:val="24"/>
        </w:rPr>
        <w:t>)</w:t>
      </w:r>
    </w:p>
    <w:p w:rsidR="00CA68E6" w:rsidRPr="00CA68E6" w:rsidRDefault="00CA68E6" w:rsidP="00CA68E6">
      <w:pPr>
        <w:pStyle w:val="ConsPlusNormal"/>
        <w:ind w:firstLine="0"/>
        <w:jc w:val="both"/>
        <w:rPr>
          <w:rFonts w:ascii="Times New Roman" w:hAnsi="Times New Roman" w:cs="Times New Roman"/>
          <w:sz w:val="24"/>
          <w:szCs w:val="24"/>
        </w:rPr>
      </w:pPr>
    </w:p>
    <w:p w:rsidR="00CA68E6" w:rsidRPr="00CA68E6" w:rsidRDefault="00CA68E6" w:rsidP="00CA68E6">
      <w:pPr>
        <w:pStyle w:val="ConsPlusNormal"/>
        <w:ind w:firstLine="0"/>
        <w:jc w:val="both"/>
        <w:rPr>
          <w:rFonts w:ascii="Times New Roman" w:hAnsi="Times New Roman" w:cs="Times New Roman"/>
          <w:sz w:val="24"/>
          <w:szCs w:val="24"/>
        </w:rPr>
      </w:pPr>
      <w:r w:rsidRPr="00CA68E6">
        <w:rPr>
          <w:rFonts w:ascii="Times New Roman" w:hAnsi="Times New Roman" w:cs="Times New Roman"/>
          <w:sz w:val="24"/>
          <w:szCs w:val="24"/>
        </w:rPr>
        <w:t>4. Удовлетворены ли Вы открытостью, полнотой и доступностью информации о деятельности образовательной организации, размещенной на ее официальном сайте в информационно-телекоммуникационной сети "Интернет"?</w:t>
      </w:r>
    </w:p>
    <w:p w:rsidR="00CA68E6" w:rsidRPr="00CA68E6" w:rsidRDefault="00CA68E6" w:rsidP="00CA68E6">
      <w:pPr>
        <w:pStyle w:val="ConsPlusNormal"/>
        <w:ind w:firstLine="0"/>
        <w:jc w:val="both"/>
        <w:rPr>
          <w:rFonts w:ascii="Times New Roman" w:hAnsi="Times New Roman" w:cs="Times New Roman"/>
          <w:sz w:val="24"/>
          <w:szCs w:val="24"/>
        </w:rPr>
      </w:pPr>
      <w:r w:rsidRPr="00CA68E6">
        <w:rPr>
          <w:rFonts w:ascii="Times New Roman" w:hAnsi="Times New Roman" w:cs="Times New Roman"/>
          <w:sz w:val="24"/>
          <w:szCs w:val="24"/>
        </w:rPr>
        <w:t>Да</w:t>
      </w:r>
    </w:p>
    <w:p w:rsidR="00CA68E6" w:rsidRPr="00CA68E6" w:rsidRDefault="00CA68E6" w:rsidP="00CA68E6">
      <w:pPr>
        <w:pStyle w:val="ConsPlusNormal"/>
        <w:ind w:firstLine="0"/>
        <w:jc w:val="both"/>
        <w:rPr>
          <w:rFonts w:ascii="Times New Roman" w:hAnsi="Times New Roman" w:cs="Times New Roman"/>
          <w:sz w:val="24"/>
          <w:szCs w:val="24"/>
        </w:rPr>
      </w:pPr>
      <w:r w:rsidRPr="00CA68E6">
        <w:rPr>
          <w:rFonts w:ascii="Times New Roman" w:hAnsi="Times New Roman" w:cs="Times New Roman"/>
          <w:sz w:val="24"/>
          <w:szCs w:val="24"/>
        </w:rPr>
        <w:t>Нет</w:t>
      </w:r>
    </w:p>
    <w:p w:rsidR="00CA68E6" w:rsidRPr="00CA68E6" w:rsidRDefault="00CA68E6" w:rsidP="00CA68E6">
      <w:pPr>
        <w:pStyle w:val="ConsPlusNormal"/>
        <w:ind w:firstLine="0"/>
        <w:jc w:val="both"/>
        <w:rPr>
          <w:rFonts w:ascii="Times New Roman" w:hAnsi="Times New Roman" w:cs="Times New Roman"/>
          <w:sz w:val="24"/>
          <w:szCs w:val="24"/>
        </w:rPr>
      </w:pPr>
    </w:p>
    <w:p w:rsidR="00CA68E6" w:rsidRPr="00CA68E6" w:rsidRDefault="00CA68E6" w:rsidP="00CA68E6">
      <w:pPr>
        <w:pStyle w:val="ConsPlusNormal"/>
        <w:ind w:firstLine="0"/>
        <w:jc w:val="both"/>
        <w:rPr>
          <w:rFonts w:ascii="Times New Roman" w:hAnsi="Times New Roman" w:cs="Times New Roman"/>
          <w:sz w:val="24"/>
          <w:szCs w:val="24"/>
        </w:rPr>
      </w:pPr>
      <w:bookmarkStart w:id="2" w:name="P1225"/>
      <w:bookmarkEnd w:id="2"/>
      <w:r w:rsidRPr="00CA68E6">
        <w:rPr>
          <w:rFonts w:ascii="Times New Roman" w:hAnsi="Times New Roman" w:cs="Times New Roman"/>
          <w:sz w:val="24"/>
          <w:szCs w:val="24"/>
        </w:rPr>
        <w:t xml:space="preserve">5. Удовлетворены ли Вы комфортностью условий предоставления образовательных услуг в организации (обеспечение в организации комфортных условий, в которых </w:t>
      </w:r>
      <w:r w:rsidRPr="00CA68E6">
        <w:rPr>
          <w:rFonts w:ascii="Times New Roman" w:hAnsi="Times New Roman" w:cs="Times New Roman"/>
          <w:sz w:val="24"/>
          <w:szCs w:val="24"/>
        </w:rPr>
        <w:lastRenderedPageBreak/>
        <w:t>осуществляется образовательная деятельность: наличие зоны отдыха (ожидания); наличие и понятность навигации внутри организации; наличие и доступность питьевой воды; наличие и доступность санитарно-гигиенических помещений; санитарное состояние помещений организации)?</w:t>
      </w:r>
    </w:p>
    <w:p w:rsidR="00CA68E6" w:rsidRPr="00CA68E6" w:rsidRDefault="00CA68E6" w:rsidP="00CA68E6">
      <w:pPr>
        <w:pStyle w:val="ConsPlusNormal"/>
        <w:ind w:firstLine="0"/>
        <w:jc w:val="both"/>
        <w:rPr>
          <w:rFonts w:ascii="Times New Roman" w:hAnsi="Times New Roman" w:cs="Times New Roman"/>
          <w:sz w:val="24"/>
          <w:szCs w:val="24"/>
        </w:rPr>
      </w:pPr>
      <w:r w:rsidRPr="00CA68E6">
        <w:rPr>
          <w:rFonts w:ascii="Times New Roman" w:hAnsi="Times New Roman" w:cs="Times New Roman"/>
          <w:sz w:val="24"/>
          <w:szCs w:val="24"/>
        </w:rPr>
        <w:t>Да</w:t>
      </w:r>
    </w:p>
    <w:p w:rsidR="00CA68E6" w:rsidRPr="00CA68E6" w:rsidRDefault="00CA68E6" w:rsidP="00CA68E6">
      <w:pPr>
        <w:pStyle w:val="ConsPlusNormal"/>
        <w:ind w:firstLine="0"/>
        <w:jc w:val="both"/>
        <w:rPr>
          <w:rFonts w:ascii="Times New Roman" w:hAnsi="Times New Roman" w:cs="Times New Roman"/>
          <w:sz w:val="24"/>
          <w:szCs w:val="24"/>
        </w:rPr>
      </w:pPr>
      <w:r w:rsidRPr="00CA68E6">
        <w:rPr>
          <w:rFonts w:ascii="Times New Roman" w:hAnsi="Times New Roman" w:cs="Times New Roman"/>
          <w:sz w:val="24"/>
          <w:szCs w:val="24"/>
        </w:rPr>
        <w:t>Нет</w:t>
      </w:r>
    </w:p>
    <w:p w:rsidR="00CA68E6" w:rsidRPr="00CA68E6" w:rsidRDefault="00CA68E6" w:rsidP="00CA68E6">
      <w:pPr>
        <w:pStyle w:val="ConsPlusNormal"/>
        <w:ind w:firstLine="0"/>
        <w:jc w:val="both"/>
        <w:rPr>
          <w:rFonts w:ascii="Times New Roman" w:hAnsi="Times New Roman" w:cs="Times New Roman"/>
          <w:sz w:val="24"/>
          <w:szCs w:val="24"/>
        </w:rPr>
      </w:pPr>
    </w:p>
    <w:p w:rsidR="00CA68E6" w:rsidRPr="00CA68E6" w:rsidRDefault="00CA68E6" w:rsidP="00CA68E6">
      <w:pPr>
        <w:pStyle w:val="ConsPlusNormal"/>
        <w:ind w:firstLine="0"/>
        <w:jc w:val="both"/>
        <w:rPr>
          <w:rFonts w:ascii="Times New Roman" w:hAnsi="Times New Roman" w:cs="Times New Roman"/>
          <w:sz w:val="24"/>
          <w:szCs w:val="24"/>
        </w:rPr>
      </w:pPr>
      <w:r w:rsidRPr="00CA68E6">
        <w:rPr>
          <w:rFonts w:ascii="Times New Roman" w:hAnsi="Times New Roman" w:cs="Times New Roman"/>
          <w:sz w:val="24"/>
          <w:szCs w:val="24"/>
        </w:rPr>
        <w:t>6. Имеете ли Вы (или лицо, представителем которого Вы являетесь) установленную группу инвалидности?</w:t>
      </w:r>
    </w:p>
    <w:p w:rsidR="00CA68E6" w:rsidRPr="00CA68E6" w:rsidRDefault="00CA68E6" w:rsidP="00CA68E6">
      <w:pPr>
        <w:pStyle w:val="ConsPlusNormal"/>
        <w:ind w:firstLine="0"/>
        <w:jc w:val="both"/>
        <w:rPr>
          <w:rFonts w:ascii="Times New Roman" w:hAnsi="Times New Roman" w:cs="Times New Roman"/>
          <w:sz w:val="24"/>
          <w:szCs w:val="24"/>
        </w:rPr>
      </w:pPr>
      <w:r w:rsidRPr="00CA68E6">
        <w:rPr>
          <w:rFonts w:ascii="Times New Roman" w:hAnsi="Times New Roman" w:cs="Times New Roman"/>
          <w:sz w:val="24"/>
          <w:szCs w:val="24"/>
        </w:rPr>
        <w:t>Да</w:t>
      </w:r>
    </w:p>
    <w:p w:rsidR="00CA68E6" w:rsidRPr="00CA68E6" w:rsidRDefault="00CA68E6" w:rsidP="00CA68E6">
      <w:pPr>
        <w:pStyle w:val="ConsPlusNormal"/>
        <w:ind w:firstLine="0"/>
        <w:jc w:val="both"/>
        <w:rPr>
          <w:rFonts w:ascii="Times New Roman" w:hAnsi="Times New Roman" w:cs="Times New Roman"/>
          <w:sz w:val="24"/>
          <w:szCs w:val="24"/>
        </w:rPr>
      </w:pPr>
      <w:r w:rsidRPr="00CA68E6">
        <w:rPr>
          <w:rFonts w:ascii="Times New Roman" w:hAnsi="Times New Roman" w:cs="Times New Roman"/>
          <w:sz w:val="24"/>
          <w:szCs w:val="24"/>
        </w:rPr>
        <w:t xml:space="preserve">Нет (переход к </w:t>
      </w:r>
      <w:hyperlink w:anchor="P1237">
        <w:r w:rsidRPr="00CA68E6">
          <w:rPr>
            <w:rFonts w:ascii="Times New Roman" w:hAnsi="Times New Roman" w:cs="Times New Roman"/>
            <w:sz w:val="24"/>
            <w:szCs w:val="24"/>
          </w:rPr>
          <w:t>вопросу 8</w:t>
        </w:r>
      </w:hyperlink>
      <w:r w:rsidRPr="00CA68E6">
        <w:rPr>
          <w:rFonts w:ascii="Times New Roman" w:hAnsi="Times New Roman" w:cs="Times New Roman"/>
          <w:sz w:val="24"/>
          <w:szCs w:val="24"/>
        </w:rPr>
        <w:t>)</w:t>
      </w:r>
    </w:p>
    <w:p w:rsidR="00CA68E6" w:rsidRPr="00CA68E6" w:rsidRDefault="00CA68E6" w:rsidP="00CA68E6">
      <w:pPr>
        <w:pStyle w:val="ConsPlusNormal"/>
        <w:ind w:firstLine="0"/>
        <w:jc w:val="both"/>
        <w:rPr>
          <w:rFonts w:ascii="Times New Roman" w:hAnsi="Times New Roman" w:cs="Times New Roman"/>
          <w:sz w:val="24"/>
          <w:szCs w:val="24"/>
        </w:rPr>
      </w:pPr>
    </w:p>
    <w:p w:rsidR="00CA68E6" w:rsidRPr="00CA68E6" w:rsidRDefault="00CA68E6" w:rsidP="00CA68E6">
      <w:pPr>
        <w:pStyle w:val="ConsPlusNormal"/>
        <w:ind w:firstLine="0"/>
        <w:jc w:val="both"/>
        <w:rPr>
          <w:rFonts w:ascii="Times New Roman" w:hAnsi="Times New Roman" w:cs="Times New Roman"/>
          <w:sz w:val="24"/>
          <w:szCs w:val="24"/>
        </w:rPr>
      </w:pPr>
      <w:r w:rsidRPr="00CA68E6">
        <w:rPr>
          <w:rFonts w:ascii="Times New Roman" w:hAnsi="Times New Roman" w:cs="Times New Roman"/>
          <w:sz w:val="24"/>
          <w:szCs w:val="24"/>
        </w:rPr>
        <w:t>7. Удовлетворены ли Вы доступностью предоставления образовательных услуг для инвалидов в организации?</w:t>
      </w:r>
    </w:p>
    <w:p w:rsidR="00CA68E6" w:rsidRPr="00CA68E6" w:rsidRDefault="00CA68E6" w:rsidP="00CA68E6">
      <w:pPr>
        <w:pStyle w:val="ConsPlusNormal"/>
        <w:ind w:firstLine="0"/>
        <w:jc w:val="both"/>
        <w:rPr>
          <w:rFonts w:ascii="Times New Roman" w:hAnsi="Times New Roman" w:cs="Times New Roman"/>
          <w:sz w:val="24"/>
          <w:szCs w:val="24"/>
        </w:rPr>
      </w:pPr>
      <w:r w:rsidRPr="00CA68E6">
        <w:rPr>
          <w:rFonts w:ascii="Times New Roman" w:hAnsi="Times New Roman" w:cs="Times New Roman"/>
          <w:sz w:val="24"/>
          <w:szCs w:val="24"/>
        </w:rPr>
        <w:t>Да</w:t>
      </w:r>
    </w:p>
    <w:p w:rsidR="00CA68E6" w:rsidRPr="00CA68E6" w:rsidRDefault="00CA68E6" w:rsidP="00CA68E6">
      <w:pPr>
        <w:pStyle w:val="ConsPlusNormal"/>
        <w:ind w:firstLine="0"/>
        <w:jc w:val="both"/>
        <w:rPr>
          <w:rFonts w:ascii="Times New Roman" w:hAnsi="Times New Roman" w:cs="Times New Roman"/>
          <w:sz w:val="24"/>
          <w:szCs w:val="24"/>
        </w:rPr>
      </w:pPr>
      <w:r w:rsidRPr="00CA68E6">
        <w:rPr>
          <w:rFonts w:ascii="Times New Roman" w:hAnsi="Times New Roman" w:cs="Times New Roman"/>
          <w:sz w:val="24"/>
          <w:szCs w:val="24"/>
        </w:rPr>
        <w:t>Нет</w:t>
      </w:r>
    </w:p>
    <w:p w:rsidR="00CA68E6" w:rsidRPr="00CA68E6" w:rsidRDefault="00CA68E6" w:rsidP="00CA68E6">
      <w:pPr>
        <w:pStyle w:val="ConsPlusNormal"/>
        <w:ind w:firstLine="0"/>
        <w:jc w:val="both"/>
        <w:rPr>
          <w:rFonts w:ascii="Times New Roman" w:hAnsi="Times New Roman" w:cs="Times New Roman"/>
          <w:sz w:val="24"/>
          <w:szCs w:val="24"/>
        </w:rPr>
      </w:pPr>
    </w:p>
    <w:p w:rsidR="00CA68E6" w:rsidRPr="00CA68E6" w:rsidRDefault="00CA68E6" w:rsidP="00CA68E6">
      <w:pPr>
        <w:pStyle w:val="ConsPlusNormal"/>
        <w:ind w:firstLine="0"/>
        <w:jc w:val="both"/>
        <w:rPr>
          <w:rFonts w:ascii="Times New Roman" w:hAnsi="Times New Roman" w:cs="Times New Roman"/>
          <w:sz w:val="24"/>
          <w:szCs w:val="24"/>
        </w:rPr>
      </w:pPr>
      <w:bookmarkStart w:id="3" w:name="P1237"/>
      <w:bookmarkEnd w:id="3"/>
      <w:r w:rsidRPr="00CA68E6">
        <w:rPr>
          <w:rFonts w:ascii="Times New Roman" w:hAnsi="Times New Roman" w:cs="Times New Roman"/>
          <w:sz w:val="24"/>
          <w:szCs w:val="24"/>
        </w:rPr>
        <w:t>8. Удовлетворены ли Вы доброжелательностью и вежливостью работников образовательной организации, обеспечивающих первичный контакт с посетителями и информирование об услугах при непосредственном обращении в организацию (работники приемной комиссии, секретариата, учебной части)?</w:t>
      </w:r>
    </w:p>
    <w:p w:rsidR="00CA68E6" w:rsidRPr="00CA68E6" w:rsidRDefault="00CA68E6" w:rsidP="00CA68E6">
      <w:pPr>
        <w:pStyle w:val="ConsPlusNormal"/>
        <w:ind w:firstLine="0"/>
        <w:jc w:val="both"/>
        <w:rPr>
          <w:rFonts w:ascii="Times New Roman" w:hAnsi="Times New Roman" w:cs="Times New Roman"/>
          <w:sz w:val="24"/>
          <w:szCs w:val="24"/>
        </w:rPr>
      </w:pPr>
      <w:r w:rsidRPr="00CA68E6">
        <w:rPr>
          <w:rFonts w:ascii="Times New Roman" w:hAnsi="Times New Roman" w:cs="Times New Roman"/>
          <w:sz w:val="24"/>
          <w:szCs w:val="24"/>
        </w:rPr>
        <w:t>Да</w:t>
      </w:r>
    </w:p>
    <w:p w:rsidR="00CA68E6" w:rsidRPr="00CA68E6" w:rsidRDefault="00CA68E6" w:rsidP="00CA68E6">
      <w:pPr>
        <w:pStyle w:val="ConsPlusNormal"/>
        <w:ind w:firstLine="0"/>
        <w:jc w:val="both"/>
        <w:rPr>
          <w:rFonts w:ascii="Times New Roman" w:hAnsi="Times New Roman" w:cs="Times New Roman"/>
          <w:sz w:val="24"/>
          <w:szCs w:val="24"/>
        </w:rPr>
      </w:pPr>
      <w:r w:rsidRPr="00CA68E6">
        <w:rPr>
          <w:rFonts w:ascii="Times New Roman" w:hAnsi="Times New Roman" w:cs="Times New Roman"/>
          <w:sz w:val="24"/>
          <w:szCs w:val="24"/>
        </w:rPr>
        <w:t>Нет</w:t>
      </w:r>
    </w:p>
    <w:p w:rsidR="00CA68E6" w:rsidRPr="00CA68E6" w:rsidRDefault="00CA68E6" w:rsidP="00CA68E6">
      <w:pPr>
        <w:pStyle w:val="ConsPlusNormal"/>
        <w:ind w:firstLine="0"/>
        <w:jc w:val="both"/>
        <w:rPr>
          <w:rFonts w:ascii="Times New Roman" w:hAnsi="Times New Roman" w:cs="Times New Roman"/>
          <w:sz w:val="24"/>
          <w:szCs w:val="24"/>
        </w:rPr>
      </w:pPr>
    </w:p>
    <w:p w:rsidR="00CA68E6" w:rsidRPr="00CA68E6" w:rsidRDefault="00CA68E6" w:rsidP="00CA68E6">
      <w:pPr>
        <w:pStyle w:val="ConsPlusNormal"/>
        <w:ind w:firstLine="0"/>
        <w:jc w:val="both"/>
        <w:rPr>
          <w:rFonts w:ascii="Times New Roman" w:hAnsi="Times New Roman" w:cs="Times New Roman"/>
          <w:sz w:val="24"/>
          <w:szCs w:val="24"/>
        </w:rPr>
      </w:pPr>
      <w:r w:rsidRPr="00CA68E6">
        <w:rPr>
          <w:rFonts w:ascii="Times New Roman" w:hAnsi="Times New Roman" w:cs="Times New Roman"/>
          <w:sz w:val="24"/>
          <w:szCs w:val="24"/>
        </w:rPr>
        <w:t>9. Удовлетворены ли Вы доброжелательностью и вежливостью работников образовательной организации, обеспечивающих непосредственное оказание образовательной услуги при обращении в организацию (преподаватели, воспитатели, тренеры, инструкторы)?</w:t>
      </w:r>
    </w:p>
    <w:p w:rsidR="00CA68E6" w:rsidRPr="00CA68E6" w:rsidRDefault="00CA68E6" w:rsidP="00CA68E6">
      <w:pPr>
        <w:pStyle w:val="ConsPlusNormal"/>
        <w:ind w:firstLine="0"/>
        <w:jc w:val="both"/>
        <w:rPr>
          <w:rFonts w:ascii="Times New Roman" w:hAnsi="Times New Roman" w:cs="Times New Roman"/>
          <w:sz w:val="24"/>
          <w:szCs w:val="24"/>
        </w:rPr>
      </w:pPr>
      <w:r w:rsidRPr="00CA68E6">
        <w:rPr>
          <w:rFonts w:ascii="Times New Roman" w:hAnsi="Times New Roman" w:cs="Times New Roman"/>
          <w:sz w:val="24"/>
          <w:szCs w:val="24"/>
        </w:rPr>
        <w:t>Да</w:t>
      </w:r>
    </w:p>
    <w:p w:rsidR="00CA68E6" w:rsidRPr="00CA68E6" w:rsidRDefault="00CA68E6" w:rsidP="00CA68E6">
      <w:pPr>
        <w:pStyle w:val="ConsPlusNormal"/>
        <w:ind w:firstLine="0"/>
        <w:jc w:val="both"/>
        <w:rPr>
          <w:rFonts w:ascii="Times New Roman" w:hAnsi="Times New Roman" w:cs="Times New Roman"/>
          <w:sz w:val="24"/>
          <w:szCs w:val="24"/>
        </w:rPr>
      </w:pPr>
      <w:r w:rsidRPr="00CA68E6">
        <w:rPr>
          <w:rFonts w:ascii="Times New Roman" w:hAnsi="Times New Roman" w:cs="Times New Roman"/>
          <w:sz w:val="24"/>
          <w:szCs w:val="24"/>
        </w:rPr>
        <w:t>Нет</w:t>
      </w:r>
    </w:p>
    <w:p w:rsidR="00CA68E6" w:rsidRPr="00CA68E6" w:rsidRDefault="00CA68E6" w:rsidP="00CA68E6">
      <w:pPr>
        <w:pStyle w:val="ConsPlusNormal"/>
        <w:ind w:firstLine="0"/>
        <w:jc w:val="both"/>
        <w:rPr>
          <w:rFonts w:ascii="Times New Roman" w:hAnsi="Times New Roman" w:cs="Times New Roman"/>
          <w:sz w:val="24"/>
          <w:szCs w:val="24"/>
        </w:rPr>
      </w:pPr>
    </w:p>
    <w:p w:rsidR="00CA68E6" w:rsidRPr="00CA68E6" w:rsidRDefault="00CA68E6" w:rsidP="00CA68E6">
      <w:pPr>
        <w:pStyle w:val="ConsPlusNormal"/>
        <w:ind w:firstLine="0"/>
        <w:jc w:val="both"/>
        <w:rPr>
          <w:rFonts w:ascii="Times New Roman" w:hAnsi="Times New Roman" w:cs="Times New Roman"/>
          <w:sz w:val="24"/>
          <w:szCs w:val="24"/>
        </w:rPr>
      </w:pPr>
      <w:r w:rsidRPr="00CA68E6">
        <w:rPr>
          <w:rFonts w:ascii="Times New Roman" w:hAnsi="Times New Roman" w:cs="Times New Roman"/>
          <w:sz w:val="24"/>
          <w:szCs w:val="24"/>
        </w:rPr>
        <w:t>10. Пользовались ли Вы какими-либо дистанционными способами взаимодействия с образовательной организацией (телефон, электронная почта, электронный сервис (форма для подачи электронного обращения (жалобы, предложения), получение консультации по оказываемым образовательным услугам), раздел "Часто задаваемые вопросы", анкета для опроса граждан на сайте и прочие)?</w:t>
      </w:r>
    </w:p>
    <w:p w:rsidR="00CA68E6" w:rsidRPr="00CA68E6" w:rsidRDefault="00CA68E6" w:rsidP="00CA68E6">
      <w:pPr>
        <w:pStyle w:val="ConsPlusNormal"/>
        <w:ind w:firstLine="0"/>
        <w:jc w:val="both"/>
        <w:rPr>
          <w:rFonts w:ascii="Times New Roman" w:hAnsi="Times New Roman" w:cs="Times New Roman"/>
          <w:sz w:val="24"/>
          <w:szCs w:val="24"/>
        </w:rPr>
      </w:pPr>
      <w:r w:rsidRPr="00CA68E6">
        <w:rPr>
          <w:rFonts w:ascii="Times New Roman" w:hAnsi="Times New Roman" w:cs="Times New Roman"/>
          <w:sz w:val="24"/>
          <w:szCs w:val="24"/>
        </w:rPr>
        <w:t>Да</w:t>
      </w:r>
    </w:p>
    <w:p w:rsidR="00CA68E6" w:rsidRPr="00CA68E6" w:rsidRDefault="00CA68E6" w:rsidP="00CA68E6">
      <w:pPr>
        <w:pStyle w:val="ConsPlusNormal"/>
        <w:ind w:firstLine="0"/>
        <w:jc w:val="both"/>
        <w:rPr>
          <w:rFonts w:ascii="Times New Roman" w:hAnsi="Times New Roman" w:cs="Times New Roman"/>
          <w:sz w:val="24"/>
          <w:szCs w:val="24"/>
        </w:rPr>
      </w:pPr>
      <w:r w:rsidRPr="00CA68E6">
        <w:rPr>
          <w:rFonts w:ascii="Times New Roman" w:hAnsi="Times New Roman" w:cs="Times New Roman"/>
          <w:sz w:val="24"/>
          <w:szCs w:val="24"/>
        </w:rPr>
        <w:t xml:space="preserve">Нет (переход к </w:t>
      </w:r>
      <w:hyperlink w:anchor="P1253">
        <w:r w:rsidRPr="00CA68E6">
          <w:rPr>
            <w:rFonts w:ascii="Times New Roman" w:hAnsi="Times New Roman" w:cs="Times New Roman"/>
            <w:sz w:val="24"/>
            <w:szCs w:val="24"/>
          </w:rPr>
          <w:t>вопросу 12</w:t>
        </w:r>
      </w:hyperlink>
      <w:r w:rsidRPr="00CA68E6">
        <w:rPr>
          <w:rFonts w:ascii="Times New Roman" w:hAnsi="Times New Roman" w:cs="Times New Roman"/>
          <w:sz w:val="24"/>
          <w:szCs w:val="24"/>
        </w:rPr>
        <w:t>)</w:t>
      </w:r>
    </w:p>
    <w:p w:rsidR="00CA68E6" w:rsidRPr="00CA68E6" w:rsidRDefault="00CA68E6" w:rsidP="00CA68E6">
      <w:pPr>
        <w:pStyle w:val="ConsPlusNormal"/>
        <w:ind w:firstLine="0"/>
        <w:jc w:val="both"/>
        <w:rPr>
          <w:rFonts w:ascii="Times New Roman" w:hAnsi="Times New Roman" w:cs="Times New Roman"/>
          <w:sz w:val="24"/>
          <w:szCs w:val="24"/>
        </w:rPr>
      </w:pPr>
    </w:p>
    <w:p w:rsidR="00CA68E6" w:rsidRPr="00CA68E6" w:rsidRDefault="00CA68E6" w:rsidP="00CA68E6">
      <w:pPr>
        <w:pStyle w:val="ConsPlusNormal"/>
        <w:ind w:firstLine="0"/>
        <w:jc w:val="both"/>
        <w:rPr>
          <w:rFonts w:ascii="Times New Roman" w:hAnsi="Times New Roman" w:cs="Times New Roman"/>
          <w:sz w:val="24"/>
          <w:szCs w:val="24"/>
        </w:rPr>
      </w:pPr>
      <w:r w:rsidRPr="00CA68E6">
        <w:rPr>
          <w:rFonts w:ascii="Times New Roman" w:hAnsi="Times New Roman" w:cs="Times New Roman"/>
          <w:sz w:val="24"/>
          <w:szCs w:val="24"/>
        </w:rPr>
        <w:t>11. Удовлетворены ли Вы доброжелательностью и вежливостью работников образовательной организации, с которыми взаимодействовали в дистанционной форме (по телефону, по электронной почте, с помощью электронных сервисов (для подачи электронного обращения (жалобы, предложения), получения консультации по оказываемым образовательным услугам) и в прочих дистанционных формах)?</w:t>
      </w:r>
    </w:p>
    <w:p w:rsidR="00CA68E6" w:rsidRPr="00CA68E6" w:rsidRDefault="00CA68E6" w:rsidP="00CA68E6">
      <w:pPr>
        <w:pStyle w:val="ConsPlusNormal"/>
        <w:ind w:firstLine="0"/>
        <w:jc w:val="both"/>
        <w:rPr>
          <w:rFonts w:ascii="Times New Roman" w:hAnsi="Times New Roman" w:cs="Times New Roman"/>
          <w:sz w:val="24"/>
          <w:szCs w:val="24"/>
        </w:rPr>
      </w:pPr>
      <w:r w:rsidRPr="00CA68E6">
        <w:rPr>
          <w:rFonts w:ascii="Times New Roman" w:hAnsi="Times New Roman" w:cs="Times New Roman"/>
          <w:sz w:val="24"/>
          <w:szCs w:val="24"/>
        </w:rPr>
        <w:t>Да</w:t>
      </w:r>
    </w:p>
    <w:p w:rsidR="00CA68E6" w:rsidRPr="00CA68E6" w:rsidRDefault="00CA68E6" w:rsidP="00CA68E6">
      <w:pPr>
        <w:pStyle w:val="ConsPlusNormal"/>
        <w:ind w:firstLine="0"/>
        <w:jc w:val="both"/>
        <w:rPr>
          <w:rFonts w:ascii="Times New Roman" w:hAnsi="Times New Roman" w:cs="Times New Roman"/>
          <w:sz w:val="24"/>
          <w:szCs w:val="24"/>
        </w:rPr>
      </w:pPr>
      <w:r w:rsidRPr="00CA68E6">
        <w:rPr>
          <w:rFonts w:ascii="Times New Roman" w:hAnsi="Times New Roman" w:cs="Times New Roman"/>
          <w:sz w:val="24"/>
          <w:szCs w:val="24"/>
        </w:rPr>
        <w:t>Нет</w:t>
      </w:r>
    </w:p>
    <w:p w:rsidR="00CA68E6" w:rsidRPr="00CA68E6" w:rsidRDefault="00CA68E6" w:rsidP="00CA68E6">
      <w:pPr>
        <w:pStyle w:val="ConsPlusNormal"/>
        <w:ind w:firstLine="0"/>
        <w:jc w:val="both"/>
        <w:rPr>
          <w:rFonts w:ascii="Times New Roman" w:hAnsi="Times New Roman" w:cs="Times New Roman"/>
          <w:sz w:val="24"/>
          <w:szCs w:val="24"/>
        </w:rPr>
      </w:pPr>
    </w:p>
    <w:p w:rsidR="00CA68E6" w:rsidRPr="00CA68E6" w:rsidRDefault="00CA68E6" w:rsidP="00CA68E6">
      <w:pPr>
        <w:pStyle w:val="ConsPlusNormal"/>
        <w:ind w:firstLine="0"/>
        <w:jc w:val="both"/>
        <w:rPr>
          <w:rFonts w:ascii="Times New Roman" w:hAnsi="Times New Roman" w:cs="Times New Roman"/>
          <w:sz w:val="24"/>
          <w:szCs w:val="24"/>
        </w:rPr>
      </w:pPr>
      <w:bookmarkStart w:id="4" w:name="P1253"/>
      <w:bookmarkEnd w:id="4"/>
      <w:r w:rsidRPr="00CA68E6">
        <w:rPr>
          <w:rFonts w:ascii="Times New Roman" w:hAnsi="Times New Roman" w:cs="Times New Roman"/>
          <w:sz w:val="24"/>
          <w:szCs w:val="24"/>
        </w:rPr>
        <w:t>12. Готовы ли Вы рекомендовать данную образовательную организацию родственникам и знакомым (или могли бы Вы ее рекомендовать, если бы была возможность выбора образовательной организации)? (вопрос не должен быть доступен (задан) для категории получателей образовательных услуг "Воспитанник детского дома")</w:t>
      </w:r>
    </w:p>
    <w:p w:rsidR="00CA68E6" w:rsidRPr="00CA68E6" w:rsidRDefault="00CA68E6" w:rsidP="00CA68E6">
      <w:pPr>
        <w:pStyle w:val="ConsPlusNormal"/>
        <w:ind w:firstLine="0"/>
        <w:jc w:val="both"/>
        <w:rPr>
          <w:rFonts w:ascii="Times New Roman" w:hAnsi="Times New Roman" w:cs="Times New Roman"/>
          <w:sz w:val="24"/>
          <w:szCs w:val="24"/>
        </w:rPr>
      </w:pPr>
      <w:r w:rsidRPr="00CA68E6">
        <w:rPr>
          <w:rFonts w:ascii="Times New Roman" w:hAnsi="Times New Roman" w:cs="Times New Roman"/>
          <w:sz w:val="24"/>
          <w:szCs w:val="24"/>
        </w:rPr>
        <w:t>Да</w:t>
      </w:r>
    </w:p>
    <w:p w:rsidR="00CA68E6" w:rsidRPr="00CA68E6" w:rsidRDefault="00CA68E6" w:rsidP="00CA68E6">
      <w:pPr>
        <w:pStyle w:val="ConsPlusNormal"/>
        <w:ind w:firstLine="0"/>
        <w:jc w:val="both"/>
        <w:rPr>
          <w:rFonts w:ascii="Times New Roman" w:hAnsi="Times New Roman" w:cs="Times New Roman"/>
          <w:sz w:val="24"/>
          <w:szCs w:val="24"/>
        </w:rPr>
      </w:pPr>
      <w:r w:rsidRPr="00CA68E6">
        <w:rPr>
          <w:rFonts w:ascii="Times New Roman" w:hAnsi="Times New Roman" w:cs="Times New Roman"/>
          <w:sz w:val="24"/>
          <w:szCs w:val="24"/>
        </w:rPr>
        <w:lastRenderedPageBreak/>
        <w:t>Нет</w:t>
      </w:r>
    </w:p>
    <w:p w:rsidR="00CA68E6" w:rsidRPr="00CA68E6" w:rsidRDefault="00CA68E6" w:rsidP="00CA68E6">
      <w:pPr>
        <w:pStyle w:val="ConsPlusNormal"/>
        <w:ind w:firstLine="0"/>
        <w:jc w:val="both"/>
        <w:rPr>
          <w:rFonts w:ascii="Times New Roman" w:hAnsi="Times New Roman" w:cs="Times New Roman"/>
          <w:sz w:val="24"/>
          <w:szCs w:val="24"/>
        </w:rPr>
      </w:pPr>
    </w:p>
    <w:p w:rsidR="00CA68E6" w:rsidRPr="00CA68E6" w:rsidRDefault="00CA68E6" w:rsidP="00CA68E6">
      <w:pPr>
        <w:pStyle w:val="ConsPlusNormal"/>
        <w:ind w:firstLine="0"/>
        <w:jc w:val="both"/>
        <w:rPr>
          <w:rFonts w:ascii="Times New Roman" w:hAnsi="Times New Roman" w:cs="Times New Roman"/>
          <w:sz w:val="24"/>
          <w:szCs w:val="24"/>
        </w:rPr>
      </w:pPr>
      <w:bookmarkStart w:id="5" w:name="P1257"/>
      <w:bookmarkEnd w:id="5"/>
      <w:r w:rsidRPr="00CA68E6">
        <w:rPr>
          <w:rFonts w:ascii="Times New Roman" w:hAnsi="Times New Roman" w:cs="Times New Roman"/>
          <w:sz w:val="24"/>
          <w:szCs w:val="24"/>
        </w:rPr>
        <w:t>13. Удовлетворены ли Вы организационными условиями предоставления образовательных услуг (графиком работы организации, навигацией внутри организации (наличие информационных табличек, указателей, сигнальных табло, инфоматов и прочие)? (вопрос не должен быть доступен (задан) для категории получателей образовательных услуг "Воспитанник детского дома")</w:t>
      </w:r>
    </w:p>
    <w:p w:rsidR="00CA68E6" w:rsidRPr="00CA68E6" w:rsidRDefault="00CA68E6" w:rsidP="00CA68E6">
      <w:pPr>
        <w:pStyle w:val="ConsPlusNormal"/>
        <w:ind w:firstLine="0"/>
        <w:jc w:val="both"/>
        <w:rPr>
          <w:rFonts w:ascii="Times New Roman" w:hAnsi="Times New Roman" w:cs="Times New Roman"/>
          <w:sz w:val="24"/>
          <w:szCs w:val="24"/>
        </w:rPr>
      </w:pPr>
      <w:r w:rsidRPr="00CA68E6">
        <w:rPr>
          <w:rFonts w:ascii="Times New Roman" w:hAnsi="Times New Roman" w:cs="Times New Roman"/>
          <w:sz w:val="24"/>
          <w:szCs w:val="24"/>
        </w:rPr>
        <w:t>Да</w:t>
      </w:r>
    </w:p>
    <w:p w:rsidR="00CA68E6" w:rsidRPr="00CA68E6" w:rsidRDefault="00CA68E6" w:rsidP="00CA68E6">
      <w:pPr>
        <w:pStyle w:val="ConsPlusNormal"/>
        <w:ind w:firstLine="0"/>
        <w:jc w:val="both"/>
        <w:rPr>
          <w:rFonts w:ascii="Times New Roman" w:hAnsi="Times New Roman" w:cs="Times New Roman"/>
          <w:sz w:val="24"/>
          <w:szCs w:val="24"/>
        </w:rPr>
      </w:pPr>
      <w:r w:rsidRPr="00CA68E6">
        <w:rPr>
          <w:rFonts w:ascii="Times New Roman" w:hAnsi="Times New Roman" w:cs="Times New Roman"/>
          <w:sz w:val="24"/>
          <w:szCs w:val="24"/>
        </w:rPr>
        <w:t>Нет</w:t>
      </w:r>
    </w:p>
    <w:p w:rsidR="00CA68E6" w:rsidRPr="00CA68E6" w:rsidRDefault="00CA68E6" w:rsidP="00CA68E6">
      <w:pPr>
        <w:pStyle w:val="ConsPlusNormal"/>
        <w:ind w:firstLine="0"/>
        <w:jc w:val="both"/>
        <w:rPr>
          <w:rFonts w:ascii="Times New Roman" w:hAnsi="Times New Roman" w:cs="Times New Roman"/>
          <w:sz w:val="24"/>
          <w:szCs w:val="24"/>
        </w:rPr>
      </w:pPr>
    </w:p>
    <w:p w:rsidR="00CA68E6" w:rsidRPr="00CA68E6" w:rsidRDefault="00CA68E6" w:rsidP="00CA68E6">
      <w:pPr>
        <w:pStyle w:val="ConsPlusNormal"/>
        <w:ind w:firstLine="0"/>
        <w:jc w:val="both"/>
        <w:rPr>
          <w:rFonts w:ascii="Times New Roman" w:hAnsi="Times New Roman" w:cs="Times New Roman"/>
          <w:sz w:val="24"/>
          <w:szCs w:val="24"/>
        </w:rPr>
      </w:pPr>
      <w:r w:rsidRPr="00CA68E6">
        <w:rPr>
          <w:rFonts w:ascii="Times New Roman" w:hAnsi="Times New Roman" w:cs="Times New Roman"/>
          <w:sz w:val="24"/>
          <w:szCs w:val="24"/>
        </w:rPr>
        <w:t>14. Удовлетворены ли Вы в целом условиями оказания образовательных услуг в образовательной организации?</w:t>
      </w:r>
    </w:p>
    <w:p w:rsidR="00CA68E6" w:rsidRPr="00CA68E6" w:rsidRDefault="00CA68E6" w:rsidP="00CA68E6">
      <w:pPr>
        <w:pStyle w:val="ConsPlusNormal"/>
        <w:ind w:firstLine="0"/>
        <w:jc w:val="both"/>
        <w:rPr>
          <w:rFonts w:ascii="Times New Roman" w:hAnsi="Times New Roman" w:cs="Times New Roman"/>
          <w:sz w:val="24"/>
          <w:szCs w:val="24"/>
        </w:rPr>
      </w:pPr>
      <w:r w:rsidRPr="00CA68E6">
        <w:rPr>
          <w:rFonts w:ascii="Times New Roman" w:hAnsi="Times New Roman" w:cs="Times New Roman"/>
          <w:sz w:val="24"/>
          <w:szCs w:val="24"/>
        </w:rPr>
        <w:t>Да</w:t>
      </w:r>
    </w:p>
    <w:p w:rsidR="00CA68E6" w:rsidRPr="00CA68E6" w:rsidRDefault="00CA68E6" w:rsidP="00CA68E6">
      <w:pPr>
        <w:pStyle w:val="ConsPlusNormal"/>
        <w:ind w:firstLine="0"/>
        <w:jc w:val="both"/>
        <w:rPr>
          <w:rFonts w:ascii="Times New Roman" w:hAnsi="Times New Roman" w:cs="Times New Roman"/>
          <w:sz w:val="24"/>
          <w:szCs w:val="24"/>
        </w:rPr>
      </w:pPr>
      <w:r w:rsidRPr="00CA68E6">
        <w:rPr>
          <w:rFonts w:ascii="Times New Roman" w:hAnsi="Times New Roman" w:cs="Times New Roman"/>
          <w:sz w:val="24"/>
          <w:szCs w:val="24"/>
        </w:rPr>
        <w:t>Нет</w:t>
      </w:r>
    </w:p>
    <w:p w:rsidR="00CA68E6" w:rsidRPr="00CA68E6" w:rsidRDefault="00CA68E6" w:rsidP="00CA68E6">
      <w:pPr>
        <w:pStyle w:val="ConsPlusNormal"/>
        <w:ind w:firstLine="0"/>
        <w:jc w:val="both"/>
        <w:rPr>
          <w:rFonts w:ascii="Times New Roman" w:hAnsi="Times New Roman" w:cs="Times New Roman"/>
          <w:sz w:val="24"/>
          <w:szCs w:val="24"/>
        </w:rPr>
      </w:pPr>
    </w:p>
    <w:p w:rsidR="00CA68E6" w:rsidRPr="00CA68E6" w:rsidRDefault="00CA68E6" w:rsidP="00CA68E6">
      <w:pPr>
        <w:pStyle w:val="ConsPlusNormal"/>
        <w:ind w:firstLine="0"/>
        <w:jc w:val="both"/>
        <w:rPr>
          <w:rFonts w:ascii="Times New Roman" w:hAnsi="Times New Roman" w:cs="Times New Roman"/>
          <w:sz w:val="24"/>
          <w:szCs w:val="24"/>
        </w:rPr>
      </w:pPr>
      <w:r w:rsidRPr="00CA68E6">
        <w:rPr>
          <w:rFonts w:ascii="Times New Roman" w:hAnsi="Times New Roman" w:cs="Times New Roman"/>
          <w:sz w:val="24"/>
          <w:szCs w:val="24"/>
        </w:rPr>
        <w:t>15. Ваши предложения по улучшению условий оказания образовательных услуг в данной образовательной организации:</w:t>
      </w:r>
    </w:p>
    <w:p w:rsidR="00CA68E6" w:rsidRPr="00CA68E6" w:rsidRDefault="00CA68E6" w:rsidP="00CA68E6">
      <w:pPr>
        <w:pStyle w:val="ConsPlusNormal"/>
        <w:ind w:firstLine="0"/>
        <w:jc w:val="both"/>
        <w:rPr>
          <w:rFonts w:ascii="Times New Roman" w:hAnsi="Times New Roman" w:cs="Times New Roman"/>
          <w:sz w:val="24"/>
          <w:szCs w:val="24"/>
        </w:rPr>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A68E6" w:rsidRPr="00CA68E6" w:rsidTr="002B087B">
        <w:tc>
          <w:tcPr>
            <w:tcW w:w="9071" w:type="dxa"/>
            <w:tcBorders>
              <w:top w:val="nil"/>
              <w:left w:val="nil"/>
              <w:right w:val="nil"/>
            </w:tcBorders>
          </w:tcPr>
          <w:p w:rsidR="00CA68E6" w:rsidRPr="00CA68E6" w:rsidRDefault="00CA68E6" w:rsidP="002B087B">
            <w:pPr>
              <w:pStyle w:val="ConsPlusNormal"/>
              <w:ind w:firstLine="0"/>
              <w:rPr>
                <w:rFonts w:ascii="Times New Roman" w:hAnsi="Times New Roman" w:cs="Times New Roman"/>
                <w:sz w:val="24"/>
                <w:szCs w:val="24"/>
              </w:rPr>
            </w:pPr>
          </w:p>
        </w:tc>
      </w:tr>
      <w:tr w:rsidR="00CA68E6" w:rsidRPr="00CA68E6" w:rsidTr="002B087B">
        <w:tc>
          <w:tcPr>
            <w:tcW w:w="9071" w:type="dxa"/>
            <w:tcBorders>
              <w:left w:val="nil"/>
              <w:right w:val="nil"/>
            </w:tcBorders>
          </w:tcPr>
          <w:p w:rsidR="00CA68E6" w:rsidRPr="00CA68E6" w:rsidRDefault="00CA68E6" w:rsidP="002B087B">
            <w:pPr>
              <w:pStyle w:val="ConsPlusNormal"/>
              <w:ind w:firstLine="0"/>
              <w:rPr>
                <w:rFonts w:ascii="Times New Roman" w:hAnsi="Times New Roman" w:cs="Times New Roman"/>
                <w:sz w:val="24"/>
                <w:szCs w:val="24"/>
              </w:rPr>
            </w:pPr>
          </w:p>
        </w:tc>
      </w:tr>
    </w:tbl>
    <w:p w:rsidR="00CA68E6" w:rsidRPr="00CA68E6" w:rsidRDefault="00CA68E6" w:rsidP="00CA68E6">
      <w:pPr>
        <w:pStyle w:val="ConsPlusNormal"/>
        <w:ind w:firstLine="0"/>
        <w:jc w:val="both"/>
        <w:rPr>
          <w:rFonts w:ascii="Times New Roman" w:hAnsi="Times New Roman" w:cs="Times New Roman"/>
          <w:sz w:val="24"/>
          <w:szCs w:val="24"/>
        </w:rPr>
      </w:pPr>
      <w:r w:rsidRPr="00CA68E6">
        <w:rPr>
          <w:rFonts w:ascii="Times New Roman" w:hAnsi="Times New Roman" w:cs="Times New Roman"/>
          <w:sz w:val="24"/>
          <w:szCs w:val="24"/>
        </w:rPr>
        <w:t>Сообщите, пожалуйста, некоторые сведения о себе:</w:t>
      </w:r>
    </w:p>
    <w:p w:rsidR="00CA68E6" w:rsidRPr="00CA68E6" w:rsidRDefault="00CA68E6" w:rsidP="00CA68E6">
      <w:pPr>
        <w:pStyle w:val="ConsPlusNormal"/>
        <w:ind w:firstLine="0"/>
        <w:jc w:val="both"/>
        <w:rPr>
          <w:rFonts w:ascii="Times New Roman" w:hAnsi="Times New Roman" w:cs="Times New Roman"/>
          <w:sz w:val="24"/>
          <w:szCs w:val="24"/>
        </w:rPr>
      </w:pPr>
      <w:r w:rsidRPr="00CA68E6">
        <w:rPr>
          <w:rFonts w:ascii="Times New Roman" w:hAnsi="Times New Roman" w:cs="Times New Roman"/>
          <w:sz w:val="24"/>
          <w:szCs w:val="24"/>
        </w:rPr>
        <w:t>17. Ваш пол</w:t>
      </w:r>
    </w:p>
    <w:p w:rsidR="00CA68E6" w:rsidRPr="00CA68E6" w:rsidRDefault="00CA68E6" w:rsidP="00CA68E6">
      <w:pPr>
        <w:pStyle w:val="ConsPlusNormal"/>
        <w:ind w:firstLine="0"/>
        <w:jc w:val="both"/>
        <w:rPr>
          <w:rFonts w:ascii="Times New Roman" w:hAnsi="Times New Roman" w:cs="Times New Roman"/>
          <w:sz w:val="24"/>
          <w:szCs w:val="24"/>
        </w:rPr>
      </w:pPr>
      <w:r w:rsidRPr="00CA68E6">
        <w:rPr>
          <w:rFonts w:ascii="Times New Roman" w:hAnsi="Times New Roman" w:cs="Times New Roman"/>
          <w:sz w:val="24"/>
          <w:szCs w:val="24"/>
        </w:rPr>
        <w:t>Мужской</w:t>
      </w:r>
    </w:p>
    <w:p w:rsidR="00CA68E6" w:rsidRPr="00CA68E6" w:rsidRDefault="00CA68E6" w:rsidP="00CA68E6">
      <w:pPr>
        <w:pStyle w:val="ConsPlusNormal"/>
        <w:ind w:firstLine="0"/>
        <w:jc w:val="both"/>
        <w:rPr>
          <w:rFonts w:ascii="Times New Roman" w:hAnsi="Times New Roman" w:cs="Times New Roman"/>
          <w:sz w:val="24"/>
          <w:szCs w:val="24"/>
        </w:rPr>
      </w:pPr>
      <w:r w:rsidRPr="00CA68E6">
        <w:rPr>
          <w:rFonts w:ascii="Times New Roman" w:hAnsi="Times New Roman" w:cs="Times New Roman"/>
          <w:sz w:val="24"/>
          <w:szCs w:val="24"/>
        </w:rPr>
        <w:t>Женский</w:t>
      </w:r>
    </w:p>
    <w:p w:rsidR="00CA68E6" w:rsidRPr="00CA68E6" w:rsidRDefault="00CA68E6" w:rsidP="00CA68E6">
      <w:pPr>
        <w:pStyle w:val="ConsPlusNormal"/>
        <w:ind w:firstLine="0"/>
        <w:jc w:val="both"/>
        <w:rPr>
          <w:rFonts w:ascii="Times New Roman" w:hAnsi="Times New Roman" w:cs="Times New Roman"/>
          <w:sz w:val="24"/>
          <w:szCs w:val="24"/>
        </w:rPr>
      </w:pPr>
      <w:r w:rsidRPr="00CA68E6">
        <w:rPr>
          <w:rFonts w:ascii="Times New Roman" w:hAnsi="Times New Roman" w:cs="Times New Roman"/>
          <w:sz w:val="24"/>
          <w:szCs w:val="24"/>
        </w:rPr>
        <w:t>18. Ваш возраст ________ (укажите, сколько Вам полных лет)</w:t>
      </w:r>
    </w:p>
    <w:p w:rsidR="00CA68E6" w:rsidRPr="00CA68E6" w:rsidRDefault="00CA68E6" w:rsidP="00CA68E6">
      <w:pPr>
        <w:pStyle w:val="ConsPlusNormal"/>
        <w:ind w:firstLine="0"/>
        <w:jc w:val="both"/>
        <w:rPr>
          <w:rFonts w:ascii="Times New Roman" w:hAnsi="Times New Roman" w:cs="Times New Roman"/>
          <w:sz w:val="24"/>
          <w:szCs w:val="24"/>
        </w:rPr>
      </w:pPr>
    </w:p>
    <w:p w:rsidR="00CA68E6" w:rsidRPr="00532834" w:rsidRDefault="00CA68E6" w:rsidP="00CA68E6">
      <w:pPr>
        <w:pStyle w:val="ConsPlusNormal"/>
        <w:ind w:firstLine="0"/>
        <w:jc w:val="center"/>
        <w:rPr>
          <w:rFonts w:ascii="Times New Roman" w:hAnsi="Times New Roman" w:cs="Times New Roman"/>
          <w:sz w:val="28"/>
          <w:szCs w:val="28"/>
        </w:rPr>
      </w:pPr>
      <w:r w:rsidRPr="00CA68E6">
        <w:rPr>
          <w:rFonts w:ascii="Times New Roman" w:hAnsi="Times New Roman" w:cs="Times New Roman"/>
          <w:sz w:val="24"/>
          <w:szCs w:val="24"/>
        </w:rPr>
        <w:t>Благодарим Вас за участие в опросе</w:t>
      </w:r>
      <w:r w:rsidRPr="00532834">
        <w:rPr>
          <w:rFonts w:ascii="Times New Roman" w:hAnsi="Times New Roman" w:cs="Times New Roman"/>
          <w:sz w:val="28"/>
          <w:szCs w:val="28"/>
        </w:rPr>
        <w:t>!</w:t>
      </w:r>
    </w:p>
    <w:p w:rsidR="00CA68E6" w:rsidRDefault="00CA68E6" w:rsidP="00CA68E6">
      <w:pPr>
        <w:spacing w:after="0" w:line="240" w:lineRule="auto"/>
        <w:ind w:firstLine="709"/>
        <w:rPr>
          <w:rFonts w:ascii="Times New Roman" w:hAnsi="Times New Roman"/>
          <w:b/>
          <w:sz w:val="28"/>
          <w:szCs w:val="28"/>
        </w:rPr>
      </w:pPr>
      <w:bookmarkStart w:id="6" w:name="P1286"/>
      <w:bookmarkEnd w:id="6"/>
    </w:p>
    <w:p w:rsidR="00CA68E6" w:rsidRDefault="00CA68E6" w:rsidP="00CA68E6">
      <w:pPr>
        <w:spacing w:after="0" w:line="240" w:lineRule="auto"/>
        <w:ind w:firstLine="709"/>
        <w:rPr>
          <w:rFonts w:ascii="Times New Roman" w:hAnsi="Times New Roman"/>
          <w:b/>
          <w:sz w:val="28"/>
          <w:szCs w:val="28"/>
        </w:rPr>
      </w:pPr>
    </w:p>
    <w:p w:rsidR="00CA68E6" w:rsidRDefault="00CA68E6" w:rsidP="00CA68E6">
      <w:pPr>
        <w:spacing w:after="0" w:line="240" w:lineRule="auto"/>
        <w:ind w:firstLine="709"/>
        <w:rPr>
          <w:rFonts w:ascii="Times New Roman" w:hAnsi="Times New Roman"/>
          <w:b/>
          <w:sz w:val="28"/>
          <w:szCs w:val="28"/>
        </w:rPr>
      </w:pPr>
    </w:p>
    <w:p w:rsidR="00CA68E6" w:rsidRDefault="00CA68E6" w:rsidP="00CA68E6">
      <w:pPr>
        <w:spacing w:after="0" w:line="240" w:lineRule="auto"/>
        <w:ind w:firstLine="709"/>
        <w:rPr>
          <w:rFonts w:ascii="Times New Roman" w:hAnsi="Times New Roman"/>
          <w:b/>
          <w:sz w:val="28"/>
          <w:szCs w:val="28"/>
        </w:rPr>
      </w:pPr>
    </w:p>
    <w:p w:rsidR="00CA68E6" w:rsidRDefault="00CA68E6" w:rsidP="00CA68E6">
      <w:pPr>
        <w:spacing w:after="0" w:line="240" w:lineRule="auto"/>
        <w:ind w:firstLine="709"/>
        <w:rPr>
          <w:rFonts w:ascii="Times New Roman" w:hAnsi="Times New Roman"/>
          <w:b/>
          <w:sz w:val="28"/>
          <w:szCs w:val="28"/>
        </w:rPr>
      </w:pPr>
    </w:p>
    <w:p w:rsidR="00CA68E6" w:rsidRDefault="00CA68E6" w:rsidP="00CA68E6">
      <w:pPr>
        <w:spacing w:after="0" w:line="240" w:lineRule="auto"/>
        <w:ind w:firstLine="709"/>
        <w:rPr>
          <w:rFonts w:ascii="Times New Roman" w:hAnsi="Times New Roman"/>
          <w:b/>
          <w:sz w:val="28"/>
          <w:szCs w:val="28"/>
        </w:rPr>
      </w:pPr>
    </w:p>
    <w:p w:rsidR="00CA68E6" w:rsidRDefault="00CA68E6" w:rsidP="00CA68E6">
      <w:pPr>
        <w:spacing w:after="0" w:line="240" w:lineRule="auto"/>
        <w:ind w:firstLine="709"/>
        <w:rPr>
          <w:rFonts w:ascii="Times New Roman" w:hAnsi="Times New Roman"/>
          <w:b/>
          <w:sz w:val="28"/>
          <w:szCs w:val="28"/>
        </w:rPr>
      </w:pPr>
    </w:p>
    <w:p w:rsidR="00CA68E6" w:rsidRDefault="00CA68E6" w:rsidP="00CA68E6">
      <w:pPr>
        <w:spacing w:after="0" w:line="240" w:lineRule="auto"/>
        <w:ind w:firstLine="709"/>
        <w:rPr>
          <w:rFonts w:ascii="Times New Roman" w:hAnsi="Times New Roman"/>
          <w:b/>
          <w:sz w:val="28"/>
          <w:szCs w:val="28"/>
        </w:rPr>
      </w:pPr>
    </w:p>
    <w:p w:rsidR="00CA68E6" w:rsidRDefault="00CA68E6" w:rsidP="00CA68E6">
      <w:pPr>
        <w:spacing w:after="0" w:line="240" w:lineRule="auto"/>
        <w:ind w:firstLine="709"/>
        <w:rPr>
          <w:rFonts w:ascii="Times New Roman" w:hAnsi="Times New Roman"/>
          <w:b/>
          <w:sz w:val="28"/>
          <w:szCs w:val="28"/>
        </w:rPr>
      </w:pPr>
    </w:p>
    <w:p w:rsidR="00CA68E6" w:rsidRDefault="00CA68E6" w:rsidP="00CA68E6">
      <w:pPr>
        <w:spacing w:after="0" w:line="240" w:lineRule="auto"/>
        <w:ind w:firstLine="709"/>
        <w:rPr>
          <w:rFonts w:ascii="Times New Roman" w:hAnsi="Times New Roman"/>
          <w:b/>
          <w:sz w:val="28"/>
          <w:szCs w:val="28"/>
        </w:rPr>
      </w:pPr>
    </w:p>
    <w:p w:rsidR="00CA68E6" w:rsidRDefault="00CA68E6" w:rsidP="00CA68E6">
      <w:pPr>
        <w:spacing w:after="0" w:line="240" w:lineRule="auto"/>
        <w:ind w:firstLine="709"/>
        <w:rPr>
          <w:rFonts w:ascii="Times New Roman" w:hAnsi="Times New Roman"/>
          <w:b/>
          <w:sz w:val="28"/>
          <w:szCs w:val="28"/>
        </w:rPr>
      </w:pPr>
    </w:p>
    <w:p w:rsidR="00CA68E6" w:rsidRDefault="00CA68E6" w:rsidP="00CA68E6">
      <w:pPr>
        <w:spacing w:after="0" w:line="240" w:lineRule="auto"/>
        <w:ind w:firstLine="709"/>
        <w:rPr>
          <w:rFonts w:ascii="Times New Roman" w:hAnsi="Times New Roman"/>
          <w:b/>
          <w:sz w:val="28"/>
          <w:szCs w:val="28"/>
        </w:rPr>
      </w:pPr>
    </w:p>
    <w:p w:rsidR="00CA68E6" w:rsidRDefault="00CA68E6" w:rsidP="00CA68E6">
      <w:pPr>
        <w:spacing w:after="0" w:line="240" w:lineRule="auto"/>
        <w:ind w:firstLine="709"/>
        <w:rPr>
          <w:rFonts w:ascii="Times New Roman" w:hAnsi="Times New Roman"/>
          <w:b/>
          <w:sz w:val="28"/>
          <w:szCs w:val="28"/>
        </w:rPr>
      </w:pPr>
    </w:p>
    <w:p w:rsidR="00CA68E6" w:rsidRDefault="00CA68E6" w:rsidP="00CA68E6">
      <w:pPr>
        <w:spacing w:after="0" w:line="240" w:lineRule="auto"/>
        <w:ind w:firstLine="709"/>
        <w:rPr>
          <w:rFonts w:ascii="Times New Roman" w:hAnsi="Times New Roman"/>
          <w:b/>
          <w:sz w:val="28"/>
          <w:szCs w:val="28"/>
        </w:rPr>
      </w:pPr>
    </w:p>
    <w:p w:rsidR="00CA68E6" w:rsidRDefault="00CA68E6" w:rsidP="00CA68E6">
      <w:pPr>
        <w:spacing w:after="0" w:line="240" w:lineRule="auto"/>
        <w:ind w:firstLine="709"/>
        <w:rPr>
          <w:rFonts w:ascii="Times New Roman" w:hAnsi="Times New Roman"/>
          <w:b/>
          <w:sz w:val="28"/>
          <w:szCs w:val="28"/>
        </w:rPr>
      </w:pPr>
    </w:p>
    <w:p w:rsidR="00CA68E6" w:rsidRDefault="00CA68E6" w:rsidP="00CA68E6">
      <w:pPr>
        <w:spacing w:after="0" w:line="240" w:lineRule="auto"/>
        <w:ind w:firstLine="709"/>
        <w:rPr>
          <w:rFonts w:ascii="Times New Roman" w:hAnsi="Times New Roman"/>
          <w:b/>
          <w:sz w:val="28"/>
          <w:szCs w:val="28"/>
        </w:rPr>
      </w:pPr>
    </w:p>
    <w:p w:rsidR="00CA68E6" w:rsidRDefault="00CA68E6" w:rsidP="00CA68E6">
      <w:pPr>
        <w:spacing w:after="0" w:line="240" w:lineRule="auto"/>
        <w:ind w:firstLine="709"/>
        <w:rPr>
          <w:rFonts w:ascii="Times New Roman" w:hAnsi="Times New Roman"/>
          <w:b/>
          <w:sz w:val="28"/>
          <w:szCs w:val="28"/>
        </w:rPr>
      </w:pPr>
    </w:p>
    <w:p w:rsidR="00CA68E6" w:rsidRDefault="00CA68E6" w:rsidP="00CA68E6">
      <w:pPr>
        <w:spacing w:after="0" w:line="240" w:lineRule="auto"/>
        <w:ind w:firstLine="709"/>
        <w:rPr>
          <w:rFonts w:ascii="Times New Roman" w:hAnsi="Times New Roman"/>
          <w:b/>
          <w:sz w:val="28"/>
          <w:szCs w:val="28"/>
        </w:rPr>
      </w:pPr>
    </w:p>
    <w:p w:rsidR="00CA68E6" w:rsidRDefault="00CA68E6" w:rsidP="00CA68E6">
      <w:pPr>
        <w:spacing w:after="0" w:line="240" w:lineRule="auto"/>
        <w:ind w:firstLine="709"/>
        <w:rPr>
          <w:rFonts w:ascii="Times New Roman" w:hAnsi="Times New Roman"/>
          <w:b/>
          <w:sz w:val="28"/>
          <w:szCs w:val="28"/>
        </w:rPr>
      </w:pPr>
    </w:p>
    <w:p w:rsidR="00CA68E6" w:rsidRDefault="00CA68E6" w:rsidP="00E8763C">
      <w:pPr>
        <w:spacing w:after="0" w:line="240" w:lineRule="auto"/>
        <w:jc w:val="center"/>
        <w:rPr>
          <w:rFonts w:ascii="Times New Roman" w:hAnsi="Times New Roman"/>
          <w:b/>
          <w:sz w:val="28"/>
          <w:szCs w:val="28"/>
        </w:rPr>
      </w:pPr>
      <w:r>
        <w:rPr>
          <w:rFonts w:ascii="Times New Roman" w:hAnsi="Times New Roman"/>
          <w:b/>
          <w:sz w:val="28"/>
          <w:szCs w:val="28"/>
        </w:rPr>
        <w:lastRenderedPageBreak/>
        <w:t>Методические рекомендации интервьюерам по проведению сбора первичной информации в очной форме</w:t>
      </w:r>
    </w:p>
    <w:p w:rsidR="00CA68E6" w:rsidRPr="00212874" w:rsidRDefault="00CA68E6" w:rsidP="00E8763C">
      <w:pPr>
        <w:tabs>
          <w:tab w:val="left" w:pos="993"/>
          <w:tab w:val="left" w:pos="1134"/>
        </w:tabs>
        <w:spacing w:after="0" w:line="360" w:lineRule="auto"/>
        <w:ind w:firstLine="709"/>
        <w:contextualSpacing/>
        <w:jc w:val="center"/>
        <w:rPr>
          <w:rFonts w:ascii="Times New Roman" w:hAnsi="Times New Roman"/>
          <w:sz w:val="16"/>
          <w:szCs w:val="16"/>
        </w:rPr>
      </w:pPr>
    </w:p>
    <w:p w:rsidR="00CA68E6" w:rsidRPr="0037693F" w:rsidRDefault="00CA68E6" w:rsidP="00CA68E6">
      <w:pPr>
        <w:tabs>
          <w:tab w:val="left" w:pos="993"/>
          <w:tab w:val="left" w:pos="1134"/>
        </w:tabs>
        <w:spacing w:after="0" w:line="240" w:lineRule="auto"/>
        <w:contextualSpacing/>
        <w:jc w:val="both"/>
        <w:rPr>
          <w:rFonts w:ascii="Times New Roman" w:hAnsi="Times New Roman"/>
          <w:b/>
          <w:sz w:val="24"/>
          <w:szCs w:val="24"/>
        </w:rPr>
      </w:pPr>
      <w:r w:rsidRPr="0037693F">
        <w:rPr>
          <w:rFonts w:ascii="Times New Roman" w:hAnsi="Times New Roman"/>
          <w:b/>
          <w:sz w:val="24"/>
          <w:szCs w:val="24"/>
          <w:lang w:val="en-US"/>
        </w:rPr>
        <w:t>I</w:t>
      </w:r>
      <w:r w:rsidRPr="0037693F">
        <w:rPr>
          <w:rFonts w:ascii="Times New Roman" w:hAnsi="Times New Roman"/>
          <w:b/>
          <w:sz w:val="24"/>
          <w:szCs w:val="24"/>
        </w:rPr>
        <w:t>. Рекомендации по заполнению анкеты (опросника):</w:t>
      </w:r>
    </w:p>
    <w:p w:rsidR="00CA68E6" w:rsidRPr="0037693F" w:rsidRDefault="00CA68E6" w:rsidP="00CA68E6">
      <w:pPr>
        <w:pStyle w:val="a7"/>
        <w:shd w:val="clear" w:color="auto" w:fill="FFFFFF"/>
        <w:tabs>
          <w:tab w:val="left" w:pos="993"/>
          <w:tab w:val="left" w:pos="1134"/>
        </w:tabs>
        <w:spacing w:after="0" w:line="240" w:lineRule="auto"/>
        <w:ind w:left="0"/>
        <w:jc w:val="both"/>
        <w:rPr>
          <w:rFonts w:ascii="Times New Roman" w:hAnsi="Times New Roman"/>
          <w:sz w:val="24"/>
          <w:szCs w:val="24"/>
        </w:rPr>
      </w:pPr>
      <w:r w:rsidRPr="0037693F">
        <w:rPr>
          <w:rFonts w:ascii="Times New Roman" w:hAnsi="Times New Roman"/>
          <w:sz w:val="24"/>
          <w:szCs w:val="24"/>
        </w:rPr>
        <w:t>1. Изучите содержание и технику заполнения анкеты (опросника).</w:t>
      </w:r>
    </w:p>
    <w:p w:rsidR="00CA68E6" w:rsidRPr="0037693F" w:rsidRDefault="00CA68E6" w:rsidP="00CA68E6">
      <w:pPr>
        <w:pStyle w:val="a7"/>
        <w:shd w:val="clear" w:color="auto" w:fill="FFFFFF"/>
        <w:tabs>
          <w:tab w:val="left" w:pos="993"/>
          <w:tab w:val="left" w:pos="1134"/>
        </w:tabs>
        <w:spacing w:after="0" w:line="240" w:lineRule="auto"/>
        <w:ind w:left="0"/>
        <w:jc w:val="both"/>
        <w:rPr>
          <w:rFonts w:ascii="Times New Roman" w:eastAsia="Times New Roman" w:hAnsi="Times New Roman"/>
          <w:color w:val="000000"/>
          <w:sz w:val="24"/>
          <w:szCs w:val="24"/>
          <w:lang w:eastAsia="ru-RU"/>
        </w:rPr>
      </w:pPr>
      <w:r w:rsidRPr="0037693F">
        <w:rPr>
          <w:rFonts w:ascii="Times New Roman" w:eastAsia="Times New Roman" w:hAnsi="Times New Roman"/>
          <w:color w:val="000000"/>
          <w:sz w:val="24"/>
          <w:szCs w:val="24"/>
          <w:lang w:eastAsia="ru-RU"/>
        </w:rPr>
        <w:t>2. Все записи и отметки в анкете (опроснике) делайте шариковой ручкой.</w:t>
      </w:r>
    </w:p>
    <w:p w:rsidR="00CA68E6" w:rsidRPr="0037693F" w:rsidRDefault="00CA68E6" w:rsidP="00CA68E6">
      <w:pPr>
        <w:pStyle w:val="a7"/>
        <w:shd w:val="clear" w:color="auto" w:fill="FFFFFF"/>
        <w:tabs>
          <w:tab w:val="left" w:pos="993"/>
          <w:tab w:val="left" w:pos="1134"/>
        </w:tabs>
        <w:spacing w:after="0" w:line="240" w:lineRule="auto"/>
        <w:ind w:left="0"/>
        <w:jc w:val="both"/>
        <w:rPr>
          <w:rFonts w:ascii="Times New Roman" w:eastAsia="Times New Roman" w:hAnsi="Times New Roman"/>
          <w:color w:val="000000"/>
          <w:sz w:val="24"/>
          <w:szCs w:val="24"/>
          <w:lang w:eastAsia="ru-RU"/>
        </w:rPr>
      </w:pPr>
      <w:r w:rsidRPr="0037693F">
        <w:rPr>
          <w:rFonts w:ascii="Times New Roman" w:eastAsia="Times New Roman" w:hAnsi="Times New Roman"/>
          <w:color w:val="000000"/>
          <w:sz w:val="24"/>
          <w:szCs w:val="24"/>
          <w:lang w:eastAsia="ru-RU"/>
        </w:rPr>
        <w:t>3. Аккуратно отмечайте ответы, которые были даны респондентом.</w:t>
      </w:r>
    </w:p>
    <w:p w:rsidR="00CA68E6" w:rsidRPr="0037693F" w:rsidRDefault="00CA68E6" w:rsidP="00CA68E6">
      <w:pPr>
        <w:pStyle w:val="a7"/>
        <w:shd w:val="clear" w:color="auto" w:fill="FFFFFF"/>
        <w:tabs>
          <w:tab w:val="left" w:pos="993"/>
          <w:tab w:val="left" w:pos="1134"/>
        </w:tabs>
        <w:spacing w:after="0" w:line="240" w:lineRule="auto"/>
        <w:ind w:left="0"/>
        <w:jc w:val="both"/>
        <w:rPr>
          <w:rFonts w:ascii="Times New Roman" w:eastAsia="Times New Roman" w:hAnsi="Times New Roman"/>
          <w:color w:val="000000"/>
          <w:sz w:val="24"/>
          <w:szCs w:val="24"/>
          <w:shd w:val="clear" w:color="auto" w:fill="FFFFFF"/>
          <w:lang w:eastAsia="ru-RU"/>
        </w:rPr>
      </w:pPr>
      <w:r w:rsidRPr="0037693F">
        <w:rPr>
          <w:rFonts w:ascii="Times New Roman" w:eastAsia="Times New Roman" w:hAnsi="Times New Roman"/>
          <w:color w:val="000000"/>
          <w:sz w:val="24"/>
          <w:szCs w:val="24"/>
          <w:shd w:val="clear" w:color="auto" w:fill="FFFFFF"/>
          <w:lang w:eastAsia="ru-RU"/>
        </w:rPr>
        <w:t>4. Отмечайте ответ «з/о» («затрудняюсь ответить») только в том случае, если очевидно, что респондент испытывает затруднения или сомнения, отвечая на поставленный вопрос.</w:t>
      </w:r>
    </w:p>
    <w:p w:rsidR="00CA68E6" w:rsidRPr="0037693F" w:rsidRDefault="00CA68E6" w:rsidP="00CA68E6">
      <w:pPr>
        <w:pStyle w:val="a7"/>
        <w:shd w:val="clear" w:color="auto" w:fill="FFFFFF"/>
        <w:tabs>
          <w:tab w:val="left" w:pos="993"/>
          <w:tab w:val="left" w:pos="1134"/>
        </w:tabs>
        <w:spacing w:after="0" w:line="240" w:lineRule="auto"/>
        <w:ind w:left="0"/>
        <w:jc w:val="both"/>
        <w:rPr>
          <w:rFonts w:ascii="Times New Roman" w:eastAsia="Times New Roman" w:hAnsi="Times New Roman"/>
          <w:color w:val="000000"/>
          <w:sz w:val="24"/>
          <w:szCs w:val="24"/>
          <w:shd w:val="clear" w:color="auto" w:fill="FFFFFF"/>
          <w:lang w:eastAsia="ru-RU"/>
        </w:rPr>
      </w:pPr>
      <w:r w:rsidRPr="0037693F">
        <w:rPr>
          <w:rFonts w:ascii="Times New Roman" w:eastAsia="Times New Roman" w:hAnsi="Times New Roman"/>
          <w:color w:val="000000"/>
          <w:sz w:val="24"/>
          <w:szCs w:val="24"/>
          <w:shd w:val="clear" w:color="auto" w:fill="FFFFFF"/>
          <w:lang w:eastAsia="ru-RU"/>
        </w:rPr>
        <w:t>5. Отмечайте ответ «отказ», если респондент по каким-либо причинам не желает отвечать на поставленный вопрос.</w:t>
      </w:r>
    </w:p>
    <w:p w:rsidR="00CA68E6" w:rsidRPr="0037693F" w:rsidRDefault="00CA68E6" w:rsidP="00CA68E6">
      <w:pPr>
        <w:pStyle w:val="a7"/>
        <w:shd w:val="clear" w:color="auto" w:fill="FFFFFF"/>
        <w:tabs>
          <w:tab w:val="left" w:pos="993"/>
          <w:tab w:val="left" w:pos="1134"/>
        </w:tabs>
        <w:spacing w:after="0" w:line="240" w:lineRule="auto"/>
        <w:ind w:left="0"/>
        <w:jc w:val="both"/>
        <w:rPr>
          <w:rFonts w:ascii="Times New Roman" w:eastAsia="Times New Roman" w:hAnsi="Times New Roman"/>
          <w:color w:val="000000"/>
          <w:sz w:val="24"/>
          <w:szCs w:val="24"/>
          <w:lang w:eastAsia="ru-RU"/>
        </w:rPr>
      </w:pPr>
      <w:r w:rsidRPr="0037693F">
        <w:rPr>
          <w:rFonts w:ascii="Times New Roman" w:eastAsia="Times New Roman" w:hAnsi="Times New Roman"/>
          <w:color w:val="000000"/>
          <w:sz w:val="24"/>
          <w:szCs w:val="24"/>
          <w:lang w:eastAsia="ru-RU"/>
        </w:rPr>
        <w:t>6. Все исправления в анкете (опроснике) производите только со слов респондента, перечеркивая крест-накрест неверно отмеченную позицию.</w:t>
      </w:r>
    </w:p>
    <w:p w:rsidR="00CA68E6" w:rsidRPr="0037693F" w:rsidRDefault="00CA68E6" w:rsidP="00CA68E6">
      <w:pPr>
        <w:shd w:val="clear" w:color="auto" w:fill="FFFFFF"/>
        <w:tabs>
          <w:tab w:val="left" w:pos="993"/>
          <w:tab w:val="left" w:pos="1134"/>
        </w:tabs>
        <w:spacing w:after="0" w:line="240" w:lineRule="auto"/>
        <w:contextualSpacing/>
        <w:jc w:val="both"/>
        <w:rPr>
          <w:rFonts w:ascii="Times New Roman" w:eastAsia="Times New Roman" w:hAnsi="Times New Roman"/>
          <w:color w:val="000000"/>
          <w:sz w:val="24"/>
          <w:szCs w:val="24"/>
          <w:lang w:eastAsia="ru-RU"/>
        </w:rPr>
      </w:pPr>
    </w:p>
    <w:p w:rsidR="00CA68E6" w:rsidRPr="0037693F" w:rsidRDefault="00CA68E6" w:rsidP="00CA68E6">
      <w:pPr>
        <w:shd w:val="clear" w:color="auto" w:fill="FFFFFF"/>
        <w:tabs>
          <w:tab w:val="left" w:pos="284"/>
          <w:tab w:val="left" w:pos="993"/>
          <w:tab w:val="left" w:pos="1134"/>
        </w:tabs>
        <w:spacing w:after="0" w:line="240" w:lineRule="auto"/>
        <w:contextualSpacing/>
        <w:jc w:val="both"/>
        <w:rPr>
          <w:rFonts w:ascii="Times New Roman" w:eastAsia="Times New Roman" w:hAnsi="Times New Roman"/>
          <w:b/>
          <w:color w:val="000000"/>
          <w:sz w:val="24"/>
          <w:szCs w:val="24"/>
          <w:lang w:eastAsia="ru-RU"/>
        </w:rPr>
      </w:pPr>
      <w:r w:rsidRPr="0037693F">
        <w:rPr>
          <w:rFonts w:ascii="Times New Roman" w:eastAsia="Times New Roman" w:hAnsi="Times New Roman"/>
          <w:b/>
          <w:color w:val="000000"/>
          <w:sz w:val="24"/>
          <w:szCs w:val="24"/>
          <w:lang w:val="en-US" w:eastAsia="ru-RU"/>
        </w:rPr>
        <w:t>II</w:t>
      </w:r>
      <w:r w:rsidRPr="0037693F">
        <w:rPr>
          <w:rFonts w:ascii="Times New Roman" w:eastAsia="Times New Roman" w:hAnsi="Times New Roman"/>
          <w:b/>
          <w:color w:val="000000"/>
          <w:sz w:val="24"/>
          <w:szCs w:val="24"/>
          <w:lang w:eastAsia="ru-RU"/>
        </w:rPr>
        <w:t>. Рекомендации по технике проведения анкетирования (опроса):</w:t>
      </w:r>
    </w:p>
    <w:p w:rsidR="00CA68E6" w:rsidRPr="0037693F" w:rsidRDefault="00CA68E6" w:rsidP="00CA68E6">
      <w:pPr>
        <w:pStyle w:val="a7"/>
        <w:numPr>
          <w:ilvl w:val="0"/>
          <w:numId w:val="11"/>
        </w:numPr>
        <w:shd w:val="clear" w:color="auto" w:fill="FFFFFF"/>
        <w:tabs>
          <w:tab w:val="left" w:pos="284"/>
          <w:tab w:val="left" w:pos="993"/>
          <w:tab w:val="left" w:pos="1134"/>
        </w:tabs>
        <w:spacing w:after="0" w:line="240" w:lineRule="auto"/>
        <w:ind w:left="0" w:firstLine="0"/>
        <w:jc w:val="both"/>
        <w:rPr>
          <w:rFonts w:ascii="Times New Roman" w:eastAsia="Times New Roman" w:hAnsi="Times New Roman"/>
          <w:color w:val="000000"/>
          <w:sz w:val="24"/>
          <w:szCs w:val="24"/>
          <w:lang w:eastAsia="ru-RU"/>
        </w:rPr>
      </w:pPr>
      <w:r w:rsidRPr="0037693F">
        <w:rPr>
          <w:rFonts w:ascii="Times New Roman" w:eastAsia="Times New Roman" w:hAnsi="Times New Roman"/>
          <w:color w:val="000000"/>
          <w:sz w:val="24"/>
          <w:szCs w:val="24"/>
          <w:lang w:eastAsia="ru-RU"/>
        </w:rPr>
        <w:t>Не читайте респонденту информацию, предназначенную для интервьюера.</w:t>
      </w:r>
    </w:p>
    <w:p w:rsidR="00CA68E6" w:rsidRPr="0037693F" w:rsidRDefault="00CA68E6" w:rsidP="00CA68E6">
      <w:pPr>
        <w:pStyle w:val="a7"/>
        <w:numPr>
          <w:ilvl w:val="0"/>
          <w:numId w:val="11"/>
        </w:numPr>
        <w:shd w:val="clear" w:color="auto" w:fill="FFFFFF"/>
        <w:tabs>
          <w:tab w:val="left" w:pos="284"/>
          <w:tab w:val="left" w:pos="993"/>
          <w:tab w:val="left" w:pos="1134"/>
        </w:tabs>
        <w:spacing w:after="0" w:line="240" w:lineRule="auto"/>
        <w:ind w:left="0" w:firstLine="0"/>
        <w:jc w:val="both"/>
        <w:rPr>
          <w:rFonts w:ascii="Times New Roman" w:eastAsia="Times New Roman" w:hAnsi="Times New Roman"/>
          <w:color w:val="000000"/>
          <w:sz w:val="24"/>
          <w:szCs w:val="24"/>
          <w:lang w:eastAsia="ru-RU"/>
        </w:rPr>
      </w:pPr>
      <w:r w:rsidRPr="0037693F">
        <w:rPr>
          <w:rFonts w:ascii="Times New Roman" w:eastAsia="Times New Roman" w:hAnsi="Times New Roman"/>
          <w:color w:val="000000"/>
          <w:sz w:val="24"/>
          <w:szCs w:val="24"/>
          <w:lang w:eastAsia="ru-RU"/>
        </w:rPr>
        <w:t>Не комментируйте вопросы, сформулированные в анкете (опроснике).</w:t>
      </w:r>
    </w:p>
    <w:p w:rsidR="00CA68E6" w:rsidRPr="0037693F" w:rsidRDefault="00CA68E6" w:rsidP="00CA68E6">
      <w:pPr>
        <w:pStyle w:val="a7"/>
        <w:numPr>
          <w:ilvl w:val="0"/>
          <w:numId w:val="11"/>
        </w:numPr>
        <w:shd w:val="clear" w:color="auto" w:fill="FFFFFF"/>
        <w:tabs>
          <w:tab w:val="left" w:pos="284"/>
          <w:tab w:val="left" w:pos="993"/>
          <w:tab w:val="left" w:pos="1134"/>
        </w:tabs>
        <w:spacing w:after="0" w:line="240" w:lineRule="auto"/>
        <w:ind w:left="0" w:firstLine="0"/>
        <w:jc w:val="both"/>
        <w:rPr>
          <w:rFonts w:ascii="Times New Roman" w:hAnsi="Times New Roman"/>
          <w:sz w:val="24"/>
          <w:szCs w:val="24"/>
        </w:rPr>
      </w:pPr>
      <w:r w:rsidRPr="0037693F">
        <w:rPr>
          <w:rFonts w:ascii="Times New Roman" w:eastAsia="Times New Roman" w:hAnsi="Times New Roman"/>
          <w:color w:val="000000"/>
          <w:sz w:val="24"/>
          <w:szCs w:val="24"/>
          <w:lang w:eastAsia="ru-RU"/>
        </w:rPr>
        <w:t>Читайте каждый вопрос медленно, чтобы респондент успел понять его смысл.</w:t>
      </w:r>
    </w:p>
    <w:p w:rsidR="00CA68E6" w:rsidRPr="0037693F" w:rsidRDefault="00CA68E6" w:rsidP="00CA68E6">
      <w:pPr>
        <w:pStyle w:val="a7"/>
        <w:numPr>
          <w:ilvl w:val="0"/>
          <w:numId w:val="11"/>
        </w:numPr>
        <w:shd w:val="clear" w:color="auto" w:fill="FFFFFF"/>
        <w:tabs>
          <w:tab w:val="left" w:pos="284"/>
          <w:tab w:val="left" w:pos="993"/>
          <w:tab w:val="left" w:pos="1134"/>
        </w:tabs>
        <w:spacing w:after="0" w:line="240" w:lineRule="auto"/>
        <w:ind w:left="0" w:firstLine="0"/>
        <w:jc w:val="both"/>
        <w:rPr>
          <w:rFonts w:ascii="Times New Roman" w:eastAsia="Times New Roman" w:hAnsi="Times New Roman"/>
          <w:color w:val="000000"/>
          <w:sz w:val="24"/>
          <w:szCs w:val="24"/>
          <w:lang w:eastAsia="ru-RU"/>
        </w:rPr>
      </w:pPr>
      <w:r w:rsidRPr="0037693F">
        <w:rPr>
          <w:rFonts w:ascii="Times New Roman" w:hAnsi="Times New Roman"/>
          <w:sz w:val="24"/>
          <w:szCs w:val="24"/>
        </w:rPr>
        <w:t>Читайте все вопросы в том порядке, в котором они приводятся.</w:t>
      </w:r>
    </w:p>
    <w:p w:rsidR="00CA68E6" w:rsidRPr="0037693F" w:rsidRDefault="00CA68E6" w:rsidP="00CA68E6">
      <w:pPr>
        <w:pStyle w:val="a7"/>
        <w:numPr>
          <w:ilvl w:val="0"/>
          <w:numId w:val="11"/>
        </w:numPr>
        <w:shd w:val="clear" w:color="auto" w:fill="FFFFFF"/>
        <w:tabs>
          <w:tab w:val="left" w:pos="284"/>
          <w:tab w:val="left" w:pos="993"/>
          <w:tab w:val="left" w:pos="1134"/>
        </w:tabs>
        <w:spacing w:after="0" w:line="240" w:lineRule="auto"/>
        <w:ind w:left="0" w:firstLine="0"/>
        <w:jc w:val="both"/>
        <w:rPr>
          <w:rFonts w:ascii="Times New Roman" w:eastAsia="Times New Roman" w:hAnsi="Times New Roman"/>
          <w:color w:val="000000"/>
          <w:sz w:val="24"/>
          <w:szCs w:val="24"/>
          <w:lang w:eastAsia="ru-RU"/>
        </w:rPr>
      </w:pPr>
      <w:r w:rsidRPr="0037693F">
        <w:rPr>
          <w:rFonts w:ascii="Times New Roman" w:eastAsia="Times New Roman" w:hAnsi="Times New Roman"/>
          <w:color w:val="000000"/>
          <w:sz w:val="24"/>
          <w:szCs w:val="24"/>
          <w:lang w:eastAsia="ru-RU"/>
        </w:rPr>
        <w:t>Если респонденту предлагается выбрать один из вариантов готовых ответов, зачитывайте вслух все варианты.</w:t>
      </w:r>
    </w:p>
    <w:p w:rsidR="00CA68E6" w:rsidRPr="0037693F" w:rsidRDefault="00CA68E6" w:rsidP="00CA68E6">
      <w:pPr>
        <w:pStyle w:val="a7"/>
        <w:numPr>
          <w:ilvl w:val="0"/>
          <w:numId w:val="11"/>
        </w:numPr>
        <w:shd w:val="clear" w:color="auto" w:fill="FFFFFF"/>
        <w:tabs>
          <w:tab w:val="left" w:pos="284"/>
          <w:tab w:val="left" w:pos="993"/>
          <w:tab w:val="left" w:pos="1134"/>
        </w:tabs>
        <w:spacing w:after="0" w:line="240" w:lineRule="auto"/>
        <w:ind w:left="0" w:firstLine="0"/>
        <w:jc w:val="both"/>
        <w:rPr>
          <w:rFonts w:ascii="Times New Roman" w:hAnsi="Times New Roman"/>
          <w:sz w:val="24"/>
          <w:szCs w:val="24"/>
        </w:rPr>
      </w:pPr>
      <w:r w:rsidRPr="0037693F">
        <w:rPr>
          <w:rFonts w:ascii="Times New Roman" w:eastAsia="Times New Roman" w:hAnsi="Times New Roman"/>
          <w:color w:val="000000"/>
          <w:sz w:val="24"/>
          <w:szCs w:val="24"/>
          <w:lang w:eastAsia="ru-RU"/>
        </w:rPr>
        <w:t>Если в анкете (опроснике) предлагается ответить на «открытый вопрос», дословно записывайте то, что говорит респондент. При необходимости задайте уточняющий вопрос: «Что Вы имеете в виду?».</w:t>
      </w:r>
    </w:p>
    <w:p w:rsidR="00CA68E6" w:rsidRPr="0037693F" w:rsidRDefault="00CA68E6" w:rsidP="00CA68E6">
      <w:pPr>
        <w:pStyle w:val="a7"/>
        <w:numPr>
          <w:ilvl w:val="0"/>
          <w:numId w:val="11"/>
        </w:numPr>
        <w:shd w:val="clear" w:color="auto" w:fill="FFFFFF"/>
        <w:tabs>
          <w:tab w:val="left" w:pos="284"/>
          <w:tab w:val="left" w:pos="993"/>
          <w:tab w:val="left" w:pos="1134"/>
        </w:tabs>
        <w:spacing w:after="0" w:line="240" w:lineRule="auto"/>
        <w:ind w:left="0" w:firstLine="0"/>
        <w:jc w:val="both"/>
        <w:rPr>
          <w:rFonts w:ascii="Times New Roman" w:eastAsia="Times New Roman" w:hAnsi="Times New Roman"/>
          <w:color w:val="000000"/>
          <w:sz w:val="24"/>
          <w:szCs w:val="24"/>
          <w:lang w:eastAsia="ru-RU"/>
        </w:rPr>
      </w:pPr>
      <w:r w:rsidRPr="0037693F">
        <w:rPr>
          <w:rFonts w:ascii="Times New Roman" w:eastAsia="Times New Roman" w:hAnsi="Times New Roman"/>
          <w:color w:val="000000"/>
          <w:sz w:val="24"/>
          <w:szCs w:val="24"/>
          <w:lang w:eastAsia="ru-RU"/>
        </w:rPr>
        <w:t>Не оставляйте без ответа ни один из вопросов, относящихся к респонденту.</w:t>
      </w:r>
    </w:p>
    <w:p w:rsidR="00CA68E6" w:rsidRPr="0037693F" w:rsidRDefault="00CA68E6" w:rsidP="00CA68E6">
      <w:pPr>
        <w:pStyle w:val="a7"/>
        <w:numPr>
          <w:ilvl w:val="0"/>
          <w:numId w:val="11"/>
        </w:numPr>
        <w:shd w:val="clear" w:color="auto" w:fill="FFFFFF"/>
        <w:tabs>
          <w:tab w:val="left" w:pos="284"/>
          <w:tab w:val="left" w:pos="993"/>
          <w:tab w:val="left" w:pos="1134"/>
        </w:tabs>
        <w:spacing w:after="0" w:line="240" w:lineRule="auto"/>
        <w:ind w:left="0" w:firstLine="0"/>
        <w:jc w:val="both"/>
        <w:rPr>
          <w:rFonts w:ascii="Times New Roman" w:eastAsia="Times New Roman" w:hAnsi="Times New Roman"/>
          <w:color w:val="000000"/>
          <w:sz w:val="24"/>
          <w:szCs w:val="24"/>
          <w:lang w:eastAsia="ru-RU"/>
        </w:rPr>
      </w:pPr>
      <w:r w:rsidRPr="0037693F">
        <w:rPr>
          <w:rFonts w:ascii="Times New Roman" w:eastAsia="Times New Roman" w:hAnsi="Times New Roman"/>
          <w:color w:val="000000"/>
          <w:sz w:val="24"/>
          <w:szCs w:val="24"/>
          <w:lang w:eastAsia="ru-RU"/>
        </w:rPr>
        <w:t>Если респондент не понял вопроса, повторите вопрос более медленно. Если после повторного прочтения респондент не понял вопрос, укажите это на полях анкеты.</w:t>
      </w:r>
    </w:p>
    <w:p w:rsidR="00CA68E6" w:rsidRPr="0037693F" w:rsidRDefault="00CA68E6" w:rsidP="00CA68E6">
      <w:pPr>
        <w:pStyle w:val="a7"/>
        <w:numPr>
          <w:ilvl w:val="0"/>
          <w:numId w:val="11"/>
        </w:numPr>
        <w:shd w:val="clear" w:color="auto" w:fill="FFFFFF"/>
        <w:tabs>
          <w:tab w:val="left" w:pos="284"/>
          <w:tab w:val="left" w:pos="993"/>
          <w:tab w:val="left" w:pos="1134"/>
        </w:tabs>
        <w:spacing w:after="0" w:line="240" w:lineRule="auto"/>
        <w:ind w:left="0" w:firstLine="0"/>
        <w:jc w:val="both"/>
        <w:rPr>
          <w:rFonts w:ascii="Times New Roman" w:eastAsia="Times New Roman" w:hAnsi="Times New Roman"/>
          <w:color w:val="000000"/>
          <w:sz w:val="24"/>
          <w:szCs w:val="24"/>
          <w:lang w:eastAsia="ru-RU"/>
        </w:rPr>
      </w:pPr>
      <w:r w:rsidRPr="0037693F">
        <w:rPr>
          <w:rFonts w:ascii="Times New Roman" w:eastAsia="Times New Roman" w:hAnsi="Times New Roman"/>
          <w:color w:val="000000"/>
          <w:sz w:val="24"/>
          <w:szCs w:val="24"/>
          <w:lang w:eastAsia="ru-RU"/>
        </w:rPr>
        <w:t>Не передавайте анкету (опросник) респонденту, за исключением тех случаев, когда это предусмотрено специальной инструкцией.</w:t>
      </w:r>
    </w:p>
    <w:p w:rsidR="00CA68E6" w:rsidRPr="0037693F" w:rsidRDefault="00CA68E6" w:rsidP="00CA68E6">
      <w:pPr>
        <w:pStyle w:val="a7"/>
        <w:shd w:val="clear" w:color="auto" w:fill="FFFFFF"/>
        <w:tabs>
          <w:tab w:val="left" w:pos="993"/>
          <w:tab w:val="left" w:pos="1134"/>
        </w:tabs>
        <w:spacing w:after="0" w:line="240" w:lineRule="auto"/>
        <w:ind w:left="0"/>
        <w:jc w:val="both"/>
        <w:rPr>
          <w:rFonts w:ascii="Times New Roman" w:eastAsia="Times New Roman" w:hAnsi="Times New Roman"/>
          <w:color w:val="000000"/>
          <w:sz w:val="24"/>
          <w:szCs w:val="24"/>
          <w:lang w:eastAsia="ru-RU"/>
        </w:rPr>
      </w:pPr>
    </w:p>
    <w:p w:rsidR="00CA68E6" w:rsidRPr="0037693F" w:rsidRDefault="00CA68E6" w:rsidP="00CA68E6">
      <w:pPr>
        <w:shd w:val="clear" w:color="auto" w:fill="FFFFFF"/>
        <w:tabs>
          <w:tab w:val="left" w:pos="993"/>
          <w:tab w:val="left" w:pos="1134"/>
        </w:tabs>
        <w:spacing w:after="0" w:line="240" w:lineRule="auto"/>
        <w:contextualSpacing/>
        <w:jc w:val="both"/>
        <w:rPr>
          <w:rFonts w:ascii="Times New Roman" w:eastAsia="Times New Roman" w:hAnsi="Times New Roman"/>
          <w:b/>
          <w:color w:val="000000"/>
          <w:sz w:val="24"/>
          <w:szCs w:val="24"/>
          <w:lang w:eastAsia="ru-RU"/>
        </w:rPr>
      </w:pPr>
      <w:r w:rsidRPr="0037693F">
        <w:rPr>
          <w:rFonts w:ascii="Times New Roman" w:eastAsia="Times New Roman" w:hAnsi="Times New Roman"/>
          <w:b/>
          <w:color w:val="000000"/>
          <w:sz w:val="24"/>
          <w:szCs w:val="24"/>
          <w:lang w:val="en-US" w:eastAsia="ru-RU"/>
        </w:rPr>
        <w:t>III</w:t>
      </w:r>
      <w:r w:rsidRPr="0037693F">
        <w:rPr>
          <w:rFonts w:ascii="Times New Roman" w:eastAsia="Times New Roman" w:hAnsi="Times New Roman"/>
          <w:b/>
          <w:color w:val="000000"/>
          <w:sz w:val="24"/>
          <w:szCs w:val="24"/>
          <w:lang w:eastAsia="ru-RU"/>
        </w:rPr>
        <w:t>. Рекомендации по этике проведения анкетирования (опроса):</w:t>
      </w:r>
    </w:p>
    <w:p w:rsidR="00CA68E6" w:rsidRPr="0037693F" w:rsidRDefault="00CA68E6" w:rsidP="00CA68E6">
      <w:pPr>
        <w:pStyle w:val="a7"/>
        <w:numPr>
          <w:ilvl w:val="0"/>
          <w:numId w:val="12"/>
        </w:numPr>
        <w:shd w:val="clear" w:color="auto" w:fill="FFFFFF"/>
        <w:tabs>
          <w:tab w:val="left" w:pos="284"/>
          <w:tab w:val="left" w:pos="993"/>
          <w:tab w:val="left" w:pos="1134"/>
        </w:tabs>
        <w:spacing w:after="0" w:line="240" w:lineRule="auto"/>
        <w:ind w:left="0" w:firstLine="0"/>
        <w:jc w:val="both"/>
        <w:rPr>
          <w:rFonts w:ascii="Times New Roman" w:eastAsia="Times New Roman" w:hAnsi="Times New Roman"/>
          <w:color w:val="000000"/>
          <w:sz w:val="24"/>
          <w:szCs w:val="24"/>
          <w:lang w:eastAsia="ru-RU"/>
        </w:rPr>
      </w:pPr>
      <w:r w:rsidRPr="0037693F">
        <w:rPr>
          <w:rFonts w:ascii="Times New Roman" w:eastAsia="Times New Roman" w:hAnsi="Times New Roman"/>
          <w:color w:val="000000"/>
          <w:sz w:val="24"/>
          <w:szCs w:val="24"/>
          <w:lang w:eastAsia="ru-RU"/>
        </w:rPr>
        <w:t>Поздоровайтесь, представьтесь, объясните цель обращения.</w:t>
      </w:r>
    </w:p>
    <w:p w:rsidR="00CA68E6" w:rsidRPr="0037693F" w:rsidRDefault="00CA68E6" w:rsidP="00CA68E6">
      <w:pPr>
        <w:pStyle w:val="a7"/>
        <w:numPr>
          <w:ilvl w:val="0"/>
          <w:numId w:val="12"/>
        </w:numPr>
        <w:shd w:val="clear" w:color="auto" w:fill="FFFFFF"/>
        <w:tabs>
          <w:tab w:val="left" w:pos="284"/>
          <w:tab w:val="left" w:pos="993"/>
          <w:tab w:val="left" w:pos="1134"/>
        </w:tabs>
        <w:spacing w:after="0" w:line="240" w:lineRule="auto"/>
        <w:ind w:left="0" w:firstLine="0"/>
        <w:jc w:val="both"/>
        <w:rPr>
          <w:rFonts w:ascii="Times New Roman" w:hAnsi="Times New Roman"/>
          <w:sz w:val="24"/>
          <w:szCs w:val="24"/>
        </w:rPr>
      </w:pPr>
      <w:r w:rsidRPr="0037693F">
        <w:rPr>
          <w:rFonts w:ascii="Times New Roman" w:hAnsi="Times New Roman"/>
          <w:sz w:val="24"/>
          <w:szCs w:val="24"/>
        </w:rPr>
        <w:t>Поясните, что анкетирование (опрос) проводится анонимно, полученные сведения будут использоваться только в обобщенном виде.</w:t>
      </w:r>
    </w:p>
    <w:p w:rsidR="00CA68E6" w:rsidRPr="0037693F" w:rsidRDefault="00CA68E6" w:rsidP="00CA68E6">
      <w:pPr>
        <w:pStyle w:val="a7"/>
        <w:numPr>
          <w:ilvl w:val="0"/>
          <w:numId w:val="12"/>
        </w:numPr>
        <w:shd w:val="clear" w:color="auto" w:fill="FFFFFF"/>
        <w:tabs>
          <w:tab w:val="left" w:pos="284"/>
          <w:tab w:val="left" w:pos="993"/>
          <w:tab w:val="left" w:pos="1134"/>
        </w:tabs>
        <w:spacing w:after="0" w:line="240" w:lineRule="auto"/>
        <w:ind w:left="0" w:firstLine="0"/>
        <w:jc w:val="both"/>
        <w:rPr>
          <w:rFonts w:ascii="Times New Roman" w:hAnsi="Times New Roman"/>
          <w:sz w:val="24"/>
          <w:szCs w:val="24"/>
        </w:rPr>
      </w:pPr>
      <w:r w:rsidRPr="0037693F">
        <w:rPr>
          <w:rFonts w:ascii="Times New Roman" w:hAnsi="Times New Roman"/>
          <w:sz w:val="24"/>
          <w:szCs w:val="24"/>
        </w:rPr>
        <w:t>Получите согласие респондента на участие в анкетировании (опросе).</w:t>
      </w:r>
    </w:p>
    <w:p w:rsidR="00CA68E6" w:rsidRPr="0037693F" w:rsidRDefault="00CA68E6" w:rsidP="00CA68E6">
      <w:pPr>
        <w:pStyle w:val="a7"/>
        <w:numPr>
          <w:ilvl w:val="0"/>
          <w:numId w:val="12"/>
        </w:numPr>
        <w:shd w:val="clear" w:color="auto" w:fill="FFFFFF"/>
        <w:tabs>
          <w:tab w:val="left" w:pos="284"/>
          <w:tab w:val="left" w:pos="993"/>
          <w:tab w:val="left" w:pos="1134"/>
        </w:tabs>
        <w:spacing w:after="0" w:line="240" w:lineRule="auto"/>
        <w:ind w:left="0" w:firstLine="0"/>
        <w:jc w:val="both"/>
        <w:rPr>
          <w:rFonts w:ascii="Times New Roman" w:hAnsi="Times New Roman"/>
          <w:sz w:val="24"/>
          <w:szCs w:val="24"/>
        </w:rPr>
      </w:pPr>
      <w:r w:rsidRPr="0037693F">
        <w:rPr>
          <w:rFonts w:ascii="Times New Roman" w:hAnsi="Times New Roman"/>
          <w:sz w:val="24"/>
          <w:szCs w:val="24"/>
        </w:rPr>
        <w:t>В случае отказа респондента от участия в анкетировании (опросе) извинитесь за причиненное беспокойство и попрощайтесь.</w:t>
      </w:r>
    </w:p>
    <w:p w:rsidR="00CA68E6" w:rsidRPr="0037693F" w:rsidRDefault="00CA68E6" w:rsidP="00CA68E6">
      <w:pPr>
        <w:pStyle w:val="a7"/>
        <w:numPr>
          <w:ilvl w:val="0"/>
          <w:numId w:val="12"/>
        </w:numPr>
        <w:shd w:val="clear" w:color="auto" w:fill="FFFFFF"/>
        <w:tabs>
          <w:tab w:val="left" w:pos="284"/>
          <w:tab w:val="left" w:pos="993"/>
          <w:tab w:val="left" w:pos="1134"/>
        </w:tabs>
        <w:spacing w:after="0" w:line="240" w:lineRule="auto"/>
        <w:ind w:left="0" w:firstLine="0"/>
        <w:jc w:val="both"/>
        <w:rPr>
          <w:rFonts w:ascii="Times New Roman" w:eastAsia="Times New Roman" w:hAnsi="Times New Roman"/>
          <w:color w:val="000000"/>
          <w:sz w:val="24"/>
          <w:szCs w:val="24"/>
          <w:lang w:eastAsia="ru-RU"/>
        </w:rPr>
      </w:pPr>
      <w:r w:rsidRPr="0037693F">
        <w:rPr>
          <w:rFonts w:ascii="Times New Roman" w:eastAsia="Times New Roman" w:hAnsi="Times New Roman"/>
          <w:color w:val="000000"/>
          <w:sz w:val="24"/>
          <w:szCs w:val="24"/>
          <w:lang w:eastAsia="ru-RU"/>
        </w:rPr>
        <w:t>В проблемных ситуациях (семейная ссора и т. п.) перенесите анкетирование (опрос) на другое время.</w:t>
      </w:r>
    </w:p>
    <w:p w:rsidR="00CA68E6" w:rsidRPr="0037693F" w:rsidRDefault="00CA68E6" w:rsidP="00CA68E6">
      <w:pPr>
        <w:pStyle w:val="a7"/>
        <w:numPr>
          <w:ilvl w:val="0"/>
          <w:numId w:val="12"/>
        </w:numPr>
        <w:shd w:val="clear" w:color="auto" w:fill="FFFFFF"/>
        <w:tabs>
          <w:tab w:val="left" w:pos="284"/>
          <w:tab w:val="left" w:pos="993"/>
          <w:tab w:val="left" w:pos="1134"/>
        </w:tabs>
        <w:spacing w:after="0" w:line="240" w:lineRule="auto"/>
        <w:ind w:left="0" w:firstLine="0"/>
        <w:jc w:val="both"/>
        <w:rPr>
          <w:rFonts w:ascii="Times New Roman" w:eastAsia="Times New Roman" w:hAnsi="Times New Roman"/>
          <w:color w:val="000000"/>
          <w:sz w:val="24"/>
          <w:szCs w:val="24"/>
          <w:lang w:eastAsia="ru-RU"/>
        </w:rPr>
      </w:pPr>
      <w:r w:rsidRPr="0037693F">
        <w:rPr>
          <w:rFonts w:ascii="Times New Roman" w:eastAsia="Times New Roman" w:hAnsi="Times New Roman"/>
          <w:color w:val="000000"/>
          <w:sz w:val="24"/>
          <w:szCs w:val="24"/>
          <w:lang w:eastAsia="ru-RU"/>
        </w:rPr>
        <w:t xml:space="preserve">Для получения достоверной информации сохраняйте нейтральность по отношению к теме анкетирования (опроса), не вступайте в дискуссию с респондентом. </w:t>
      </w:r>
    </w:p>
    <w:p w:rsidR="00CA68E6" w:rsidRPr="0037693F" w:rsidRDefault="00CA68E6" w:rsidP="00CA68E6">
      <w:pPr>
        <w:pStyle w:val="a7"/>
        <w:numPr>
          <w:ilvl w:val="0"/>
          <w:numId w:val="12"/>
        </w:numPr>
        <w:shd w:val="clear" w:color="auto" w:fill="FFFFFF"/>
        <w:tabs>
          <w:tab w:val="left" w:pos="284"/>
          <w:tab w:val="left" w:pos="993"/>
          <w:tab w:val="left" w:pos="1134"/>
        </w:tabs>
        <w:spacing w:after="0" w:line="240" w:lineRule="auto"/>
        <w:ind w:left="0" w:firstLine="0"/>
        <w:jc w:val="both"/>
        <w:rPr>
          <w:rFonts w:ascii="Times New Roman" w:eastAsia="Times New Roman" w:hAnsi="Times New Roman"/>
          <w:color w:val="000000"/>
          <w:sz w:val="24"/>
          <w:szCs w:val="24"/>
          <w:shd w:val="clear" w:color="auto" w:fill="FFFFFF"/>
          <w:lang w:eastAsia="ru-RU"/>
        </w:rPr>
      </w:pPr>
      <w:r w:rsidRPr="0037693F">
        <w:rPr>
          <w:rFonts w:ascii="Times New Roman" w:eastAsia="Times New Roman" w:hAnsi="Times New Roman"/>
          <w:color w:val="000000"/>
          <w:sz w:val="24"/>
          <w:szCs w:val="24"/>
          <w:lang w:eastAsia="ru-RU"/>
        </w:rPr>
        <w:t xml:space="preserve">Избегайте </w:t>
      </w:r>
      <w:r w:rsidRPr="0037693F">
        <w:rPr>
          <w:rFonts w:ascii="Times New Roman" w:eastAsia="Times New Roman" w:hAnsi="Times New Roman"/>
          <w:color w:val="000000"/>
          <w:sz w:val="24"/>
          <w:szCs w:val="24"/>
          <w:shd w:val="clear" w:color="auto" w:fill="FFFFFF"/>
          <w:lang w:eastAsia="ru-RU"/>
        </w:rPr>
        <w:t>фраз, которые могут вызвать у респондента мысль, что интервьюер каким-либо образом одобряет ответ. Используйте нейтральные фразы, такие как «ясно» или «понятно».</w:t>
      </w:r>
    </w:p>
    <w:p w:rsidR="00CA68E6" w:rsidRPr="0037693F" w:rsidRDefault="00CA68E6" w:rsidP="00CA68E6">
      <w:pPr>
        <w:pStyle w:val="a7"/>
        <w:numPr>
          <w:ilvl w:val="0"/>
          <w:numId w:val="12"/>
        </w:numPr>
        <w:shd w:val="clear" w:color="auto" w:fill="FFFFFF"/>
        <w:tabs>
          <w:tab w:val="left" w:pos="284"/>
          <w:tab w:val="left" w:pos="993"/>
          <w:tab w:val="left" w:pos="1134"/>
        </w:tabs>
        <w:spacing w:after="0" w:line="240" w:lineRule="auto"/>
        <w:ind w:left="0" w:firstLine="0"/>
        <w:jc w:val="both"/>
        <w:rPr>
          <w:rFonts w:ascii="Times New Roman" w:eastAsia="Times New Roman" w:hAnsi="Times New Roman"/>
          <w:color w:val="000000"/>
          <w:sz w:val="24"/>
          <w:szCs w:val="24"/>
          <w:lang w:eastAsia="ru-RU"/>
        </w:rPr>
      </w:pPr>
      <w:r w:rsidRPr="0037693F">
        <w:rPr>
          <w:rFonts w:ascii="Times New Roman" w:eastAsia="Times New Roman" w:hAnsi="Times New Roman"/>
          <w:color w:val="000000"/>
          <w:sz w:val="24"/>
          <w:szCs w:val="24"/>
          <w:lang w:eastAsia="ru-RU"/>
        </w:rPr>
        <w:t>В конце анкетирования (опроса) поблагодарите респондента, попрощайтесь.</w:t>
      </w:r>
    </w:p>
    <w:p w:rsidR="00CA68E6" w:rsidRPr="0037693F" w:rsidRDefault="00CA68E6" w:rsidP="00CA68E6">
      <w:pPr>
        <w:pStyle w:val="a7"/>
        <w:numPr>
          <w:ilvl w:val="0"/>
          <w:numId w:val="12"/>
        </w:numPr>
        <w:shd w:val="clear" w:color="auto" w:fill="FFFFFF"/>
        <w:tabs>
          <w:tab w:val="left" w:pos="284"/>
          <w:tab w:val="left" w:pos="993"/>
          <w:tab w:val="left" w:pos="1134"/>
        </w:tabs>
        <w:spacing w:after="0" w:line="240" w:lineRule="auto"/>
        <w:ind w:left="0" w:firstLine="0"/>
        <w:jc w:val="both"/>
        <w:rPr>
          <w:rFonts w:ascii="Times New Roman" w:eastAsia="Times New Roman" w:hAnsi="Times New Roman"/>
          <w:color w:val="000000"/>
          <w:sz w:val="24"/>
          <w:szCs w:val="24"/>
          <w:lang w:eastAsia="ru-RU"/>
        </w:rPr>
      </w:pPr>
      <w:r w:rsidRPr="0037693F">
        <w:rPr>
          <w:rFonts w:ascii="Times New Roman" w:eastAsia="Times New Roman" w:hAnsi="Times New Roman"/>
          <w:color w:val="000000"/>
          <w:sz w:val="24"/>
          <w:szCs w:val="24"/>
          <w:lang w:eastAsia="ru-RU"/>
        </w:rPr>
        <w:t>Не разглашайте и не обсуждайте сведения, полученные от респондента.</w:t>
      </w:r>
    </w:p>
    <w:p w:rsidR="00CA68E6" w:rsidRPr="0037693F" w:rsidRDefault="00CA68E6" w:rsidP="00CA68E6">
      <w:pPr>
        <w:pStyle w:val="a7"/>
        <w:shd w:val="clear" w:color="auto" w:fill="FFFFFF"/>
        <w:tabs>
          <w:tab w:val="left" w:pos="284"/>
          <w:tab w:val="left" w:pos="993"/>
          <w:tab w:val="left" w:pos="1134"/>
          <w:tab w:val="left" w:pos="1276"/>
        </w:tabs>
        <w:spacing w:after="0" w:line="240" w:lineRule="auto"/>
        <w:ind w:left="0"/>
        <w:jc w:val="both"/>
        <w:rPr>
          <w:rFonts w:ascii="Times New Roman" w:eastAsia="Times New Roman" w:hAnsi="Times New Roman"/>
          <w:color w:val="000000"/>
          <w:sz w:val="24"/>
          <w:szCs w:val="24"/>
          <w:lang w:eastAsia="ru-RU"/>
        </w:rPr>
      </w:pPr>
      <w:r w:rsidRPr="0037693F">
        <w:rPr>
          <w:rFonts w:ascii="Times New Roman" w:eastAsia="Times New Roman" w:hAnsi="Times New Roman"/>
          <w:color w:val="000000"/>
          <w:sz w:val="24"/>
          <w:szCs w:val="24"/>
          <w:lang w:eastAsia="ru-RU"/>
        </w:rPr>
        <w:t>10.Заполненные анкеты (опросники) передавайте только ответственным за проведение независимой оценки.</w:t>
      </w:r>
    </w:p>
    <w:p w:rsidR="00CA68E6" w:rsidRPr="0037693F" w:rsidRDefault="00CA68E6" w:rsidP="00CA68E6">
      <w:pPr>
        <w:pStyle w:val="afa"/>
        <w:rPr>
          <w:i/>
        </w:rPr>
      </w:pPr>
    </w:p>
    <w:p w:rsidR="00CA68E6" w:rsidRPr="00CA68E6" w:rsidRDefault="00CA68E6" w:rsidP="00CA68E6">
      <w:pPr>
        <w:spacing w:after="0" w:line="360" w:lineRule="auto"/>
        <w:ind w:firstLine="709"/>
        <w:jc w:val="right"/>
        <w:rPr>
          <w:rFonts w:ascii="Times New Roman" w:hAnsi="Times New Roman"/>
          <w:b/>
          <w:sz w:val="28"/>
          <w:szCs w:val="28"/>
        </w:rPr>
      </w:pPr>
      <w:r w:rsidRPr="0037693F">
        <w:rPr>
          <w:rFonts w:ascii="Times New Roman" w:hAnsi="Times New Roman"/>
          <w:i/>
          <w:sz w:val="24"/>
          <w:szCs w:val="24"/>
        </w:rPr>
        <w:br w:type="page"/>
      </w:r>
    </w:p>
    <w:p w:rsidR="00CA68E6" w:rsidRPr="00296E59" w:rsidRDefault="00CA68E6" w:rsidP="00CA68E6">
      <w:pPr>
        <w:spacing w:after="0" w:line="360" w:lineRule="auto"/>
        <w:ind w:firstLine="709"/>
        <w:jc w:val="center"/>
        <w:rPr>
          <w:rFonts w:ascii="Times New Roman" w:hAnsi="Times New Roman"/>
          <w:b/>
          <w:sz w:val="28"/>
          <w:szCs w:val="28"/>
        </w:rPr>
      </w:pPr>
      <w:r w:rsidRPr="00296E59">
        <w:rPr>
          <w:rFonts w:ascii="Times New Roman" w:hAnsi="Times New Roman"/>
          <w:b/>
          <w:sz w:val="28"/>
          <w:szCs w:val="28"/>
        </w:rPr>
        <w:lastRenderedPageBreak/>
        <w:t>Формы для регистрации первичной информации</w:t>
      </w:r>
    </w:p>
    <w:p w:rsidR="00CA68E6" w:rsidRDefault="00CA68E6" w:rsidP="00CA68E6">
      <w:pPr>
        <w:tabs>
          <w:tab w:val="left" w:pos="567"/>
        </w:tabs>
        <w:spacing w:after="0" w:line="240" w:lineRule="auto"/>
        <w:ind w:firstLine="709"/>
        <w:jc w:val="both"/>
        <w:rPr>
          <w:rFonts w:ascii="Times New Roman" w:hAnsi="Times New Roman"/>
          <w:b/>
          <w:i/>
          <w:sz w:val="28"/>
          <w:szCs w:val="28"/>
        </w:rPr>
      </w:pPr>
    </w:p>
    <w:p w:rsidR="00CA68E6" w:rsidRPr="00B51148" w:rsidRDefault="00CA68E6" w:rsidP="00CA68E6">
      <w:pPr>
        <w:pStyle w:val="ConsPlusNormal"/>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Карточка анализа сайта организации</w:t>
      </w:r>
    </w:p>
    <w:p w:rsidR="00CA68E6" w:rsidRPr="00B51148" w:rsidRDefault="00CA68E6" w:rsidP="00CA68E6">
      <w:pPr>
        <w:pStyle w:val="Default"/>
        <w:jc w:val="both"/>
        <w:rPr>
          <w:i/>
          <w:sz w:val="28"/>
          <w:szCs w:val="28"/>
        </w:rPr>
      </w:pPr>
      <w:r w:rsidRPr="00B51148">
        <w:rPr>
          <w:b/>
          <w:i/>
          <w:color w:val="auto"/>
          <w:sz w:val="28"/>
          <w:szCs w:val="28"/>
        </w:rPr>
        <w:t>Критерий «Открытость и доступность информации об организации»</w:t>
      </w:r>
    </w:p>
    <w:p w:rsidR="00CA68E6" w:rsidRDefault="00CA68E6" w:rsidP="00CA68E6">
      <w:pPr>
        <w:pStyle w:val="Default"/>
        <w:rPr>
          <w:sz w:val="28"/>
          <w:szCs w:val="28"/>
        </w:rPr>
      </w:pPr>
    </w:p>
    <w:p w:rsidR="00CA68E6" w:rsidRDefault="00CA68E6" w:rsidP="00CA68E6">
      <w:pPr>
        <w:pStyle w:val="Default"/>
        <w:rPr>
          <w:sz w:val="28"/>
          <w:szCs w:val="28"/>
        </w:rPr>
      </w:pPr>
      <w:r>
        <w:rPr>
          <w:sz w:val="28"/>
          <w:szCs w:val="28"/>
        </w:rPr>
        <w:t>Наименование организации:</w:t>
      </w:r>
    </w:p>
    <w:p w:rsidR="00CA68E6" w:rsidRPr="00B51148" w:rsidRDefault="00CA68E6" w:rsidP="00CA68E6">
      <w:pPr>
        <w:pStyle w:val="Default"/>
        <w:rPr>
          <w:sz w:val="28"/>
          <w:szCs w:val="28"/>
        </w:rPr>
      </w:pPr>
      <w:r>
        <w:rPr>
          <w:sz w:val="28"/>
          <w:szCs w:val="28"/>
        </w:rPr>
        <w:t>____________________________________________________________________________________________________________________________________</w:t>
      </w:r>
    </w:p>
    <w:p w:rsidR="00CA68E6" w:rsidRPr="00B51148" w:rsidRDefault="00CA68E6" w:rsidP="00CA68E6">
      <w:pPr>
        <w:pStyle w:val="Default"/>
        <w:rPr>
          <w:sz w:val="28"/>
          <w:szCs w:val="28"/>
        </w:rPr>
      </w:pPr>
      <w:r w:rsidRPr="00B51148">
        <w:rPr>
          <w:sz w:val="28"/>
          <w:szCs w:val="28"/>
        </w:rPr>
        <w:t>Дата и время проведения наблюдения: __________________________</w:t>
      </w:r>
    </w:p>
    <w:p w:rsidR="00CA68E6" w:rsidRPr="00B51148" w:rsidRDefault="00CA68E6" w:rsidP="00CA68E6">
      <w:pPr>
        <w:pStyle w:val="Default"/>
        <w:rPr>
          <w:sz w:val="28"/>
          <w:szCs w:val="28"/>
        </w:rPr>
      </w:pPr>
      <w:r w:rsidRPr="00B51148">
        <w:rPr>
          <w:sz w:val="28"/>
          <w:szCs w:val="28"/>
        </w:rPr>
        <w:t>ФИО эксперта, тел.: __________________________________________</w:t>
      </w:r>
    </w:p>
    <w:p w:rsidR="00CA68E6" w:rsidRPr="00B51148" w:rsidRDefault="00CA68E6" w:rsidP="00CA68E6">
      <w:pPr>
        <w:pStyle w:val="ConsPlusNormal"/>
        <w:spacing w:line="360" w:lineRule="auto"/>
        <w:ind w:firstLine="709"/>
        <w:jc w:val="right"/>
        <w:rPr>
          <w:rFonts w:ascii="Times New Roman" w:hAnsi="Times New Roman" w:cs="Times New Roman"/>
          <w:sz w:val="28"/>
          <w:szCs w:val="28"/>
        </w:rPr>
      </w:pPr>
    </w:p>
    <w:p w:rsidR="00CA68E6" w:rsidRPr="00276367" w:rsidRDefault="00CA68E6" w:rsidP="00CA68E6">
      <w:pPr>
        <w:pStyle w:val="ConsPlusNormal"/>
        <w:ind w:firstLine="0"/>
        <w:jc w:val="center"/>
        <w:rPr>
          <w:rFonts w:ascii="Times New Roman" w:hAnsi="Times New Roman" w:cs="Times New Roman"/>
          <w:b/>
          <w:sz w:val="28"/>
          <w:szCs w:val="28"/>
        </w:rPr>
      </w:pPr>
      <w:bookmarkStart w:id="7" w:name="P375"/>
      <w:bookmarkEnd w:id="7"/>
      <w:r w:rsidRPr="00276367">
        <w:rPr>
          <w:rFonts w:ascii="Times New Roman" w:hAnsi="Times New Roman" w:cs="Times New Roman"/>
          <w:b/>
          <w:sz w:val="28"/>
          <w:szCs w:val="28"/>
        </w:rPr>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официальном сайте организации в информационно-телекоммуникационной сети "Интернет</w:t>
      </w:r>
    </w:p>
    <w:p w:rsidR="00CA68E6" w:rsidRPr="00AA6E13" w:rsidRDefault="00CA68E6" w:rsidP="00CA68E6">
      <w:pPr>
        <w:pStyle w:val="ConsPlusNormal"/>
        <w:ind w:firstLine="0"/>
        <w:jc w:val="both"/>
        <w:rPr>
          <w:rFonts w:ascii="Times New Roman" w:hAnsi="Times New Roman" w:cs="Times New Roman"/>
          <w:sz w:val="28"/>
          <w:szCs w:val="28"/>
        </w:rPr>
      </w:pPr>
    </w:p>
    <w:tbl>
      <w:tblPr>
        <w:tblStyle w:val="12"/>
        <w:tblW w:w="14253" w:type="dxa"/>
        <w:tblLayout w:type="fixed"/>
        <w:tblLook w:val="0000" w:firstRow="0" w:lastRow="0" w:firstColumn="0" w:lastColumn="0" w:noHBand="0" w:noVBand="0"/>
      </w:tblPr>
      <w:tblGrid>
        <w:gridCol w:w="566"/>
        <w:gridCol w:w="4365"/>
        <w:gridCol w:w="1549"/>
        <w:gridCol w:w="3126"/>
        <w:gridCol w:w="2157"/>
        <w:gridCol w:w="1127"/>
        <w:gridCol w:w="1127"/>
        <w:gridCol w:w="236"/>
      </w:tblGrid>
      <w:tr w:rsidR="00CA68E6" w:rsidRPr="00AA6E13" w:rsidTr="002B087B">
        <w:trPr>
          <w:gridAfter w:val="4"/>
          <w:wAfter w:w="4647" w:type="dxa"/>
          <w:trHeight w:val="1013"/>
        </w:trPr>
        <w:tc>
          <w:tcPr>
            <w:tcW w:w="566" w:type="dxa"/>
            <w:vMerge w:val="restart"/>
          </w:tcPr>
          <w:p w:rsidR="00CA68E6" w:rsidRPr="001A371C" w:rsidRDefault="00CA68E6" w:rsidP="002B087B">
            <w:pPr>
              <w:pStyle w:val="ConsPlusNormal"/>
              <w:ind w:firstLine="0"/>
              <w:jc w:val="center"/>
              <w:rPr>
                <w:rFonts w:ascii="Times New Roman" w:hAnsi="Times New Roman" w:cs="Times New Roman"/>
                <w:sz w:val="22"/>
                <w:szCs w:val="22"/>
              </w:rPr>
            </w:pPr>
          </w:p>
        </w:tc>
        <w:tc>
          <w:tcPr>
            <w:tcW w:w="4365" w:type="dxa"/>
            <w:vMerge w:val="restart"/>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 xml:space="preserve">Перечень информации об образовательной организации, необходимой для размещения на сайте организации </w:t>
            </w:r>
          </w:p>
        </w:tc>
        <w:tc>
          <w:tcPr>
            <w:tcW w:w="1549"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Необходимость размещения информации</w:t>
            </w:r>
          </w:p>
        </w:tc>
        <w:tc>
          <w:tcPr>
            <w:tcW w:w="3126" w:type="dxa"/>
            <w:vMerge w:val="restart"/>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Алгоритм определения фактического объема информации на сайте</w:t>
            </w:r>
          </w:p>
        </w:tc>
      </w:tr>
      <w:tr w:rsidR="00CA68E6" w:rsidRPr="00AA6E13" w:rsidTr="002B087B">
        <w:trPr>
          <w:gridAfter w:val="4"/>
          <w:wAfter w:w="4647" w:type="dxa"/>
        </w:trPr>
        <w:tc>
          <w:tcPr>
            <w:tcW w:w="566" w:type="dxa"/>
            <w:vMerge/>
          </w:tcPr>
          <w:p w:rsidR="00CA68E6" w:rsidRPr="001A371C" w:rsidRDefault="00CA68E6" w:rsidP="002B087B">
            <w:pPr>
              <w:pStyle w:val="ConsPlusNormal"/>
              <w:ind w:firstLine="0"/>
              <w:rPr>
                <w:rFonts w:ascii="Times New Roman" w:hAnsi="Times New Roman" w:cs="Times New Roman"/>
                <w:sz w:val="22"/>
                <w:szCs w:val="22"/>
              </w:rPr>
            </w:pPr>
          </w:p>
        </w:tc>
        <w:tc>
          <w:tcPr>
            <w:tcW w:w="4365" w:type="dxa"/>
            <w:vMerge/>
          </w:tcPr>
          <w:p w:rsidR="00CA68E6" w:rsidRPr="001A371C" w:rsidRDefault="00CA68E6" w:rsidP="002B087B">
            <w:pPr>
              <w:pStyle w:val="ConsPlusNormal"/>
              <w:ind w:firstLine="0"/>
              <w:rPr>
                <w:rFonts w:ascii="Times New Roman" w:hAnsi="Times New Roman" w:cs="Times New Roman"/>
                <w:sz w:val="22"/>
                <w:szCs w:val="22"/>
              </w:rPr>
            </w:pPr>
          </w:p>
        </w:tc>
        <w:tc>
          <w:tcPr>
            <w:tcW w:w="1549"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ДО</w:t>
            </w:r>
          </w:p>
        </w:tc>
        <w:tc>
          <w:tcPr>
            <w:tcW w:w="3126" w:type="dxa"/>
            <w:vMerge/>
          </w:tcPr>
          <w:p w:rsidR="00CA68E6" w:rsidRPr="001A371C" w:rsidRDefault="00CA68E6" w:rsidP="002B087B">
            <w:pPr>
              <w:pStyle w:val="ConsPlusNormal"/>
              <w:ind w:firstLine="0"/>
              <w:rPr>
                <w:rFonts w:ascii="Times New Roman" w:hAnsi="Times New Roman" w:cs="Times New Roman"/>
                <w:sz w:val="22"/>
                <w:szCs w:val="22"/>
              </w:rPr>
            </w:pPr>
          </w:p>
        </w:tc>
      </w:tr>
      <w:tr w:rsidR="00CA68E6" w:rsidRPr="00AA6E13" w:rsidTr="002B087B">
        <w:trPr>
          <w:gridAfter w:val="4"/>
          <w:wAfter w:w="4647" w:type="dxa"/>
        </w:trPr>
        <w:tc>
          <w:tcPr>
            <w:tcW w:w="9606" w:type="dxa"/>
            <w:gridSpan w:val="4"/>
          </w:tcPr>
          <w:p w:rsidR="00CA68E6" w:rsidRPr="001A371C" w:rsidRDefault="00CA68E6" w:rsidP="00CA68E6">
            <w:pPr>
              <w:pStyle w:val="ConsPlusNormal"/>
              <w:ind w:right="5322" w:firstLine="0"/>
              <w:jc w:val="both"/>
              <w:rPr>
                <w:rFonts w:ascii="Times New Roman" w:hAnsi="Times New Roman" w:cs="Times New Roman"/>
                <w:sz w:val="22"/>
                <w:szCs w:val="22"/>
              </w:rPr>
            </w:pPr>
            <w:r w:rsidRPr="001A371C">
              <w:rPr>
                <w:rFonts w:ascii="Times New Roman" w:hAnsi="Times New Roman" w:cs="Times New Roman"/>
                <w:sz w:val="22"/>
                <w:szCs w:val="22"/>
              </w:rPr>
              <w:t>I. Основные сведения</w:t>
            </w:r>
          </w:p>
        </w:tc>
      </w:tr>
      <w:tr w:rsidR="00CA68E6" w:rsidRPr="00AA6E13" w:rsidTr="002B087B">
        <w:trPr>
          <w:gridAfter w:val="4"/>
          <w:wAfter w:w="4647" w:type="dxa"/>
        </w:trPr>
        <w:tc>
          <w:tcPr>
            <w:tcW w:w="566"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1.</w:t>
            </w:r>
          </w:p>
        </w:tc>
        <w:tc>
          <w:tcPr>
            <w:tcW w:w="4365" w:type="dxa"/>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Информация о полном и сокращенном (при наличии) наименовании образовательной организации</w:t>
            </w:r>
          </w:p>
        </w:tc>
        <w:tc>
          <w:tcPr>
            <w:tcW w:w="1549"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w:t>
            </w:r>
          </w:p>
        </w:tc>
        <w:tc>
          <w:tcPr>
            <w:tcW w:w="3126" w:type="dxa"/>
            <w:vMerge w:val="restart"/>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1 - информация представлена;</w:t>
            </w:r>
          </w:p>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0 - информация отсутствует</w:t>
            </w:r>
          </w:p>
        </w:tc>
      </w:tr>
      <w:tr w:rsidR="00CA68E6" w:rsidRPr="00AA6E13" w:rsidTr="002B087B">
        <w:trPr>
          <w:gridAfter w:val="4"/>
          <w:wAfter w:w="4647" w:type="dxa"/>
        </w:trPr>
        <w:tc>
          <w:tcPr>
            <w:tcW w:w="566"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2.</w:t>
            </w:r>
          </w:p>
        </w:tc>
        <w:tc>
          <w:tcPr>
            <w:tcW w:w="4365" w:type="dxa"/>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Информация о дате создания образовательной организации</w:t>
            </w:r>
          </w:p>
        </w:tc>
        <w:tc>
          <w:tcPr>
            <w:tcW w:w="1549"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w:t>
            </w:r>
          </w:p>
        </w:tc>
        <w:tc>
          <w:tcPr>
            <w:tcW w:w="3126" w:type="dxa"/>
            <w:vMerge/>
          </w:tcPr>
          <w:p w:rsidR="00CA68E6" w:rsidRPr="001A371C" w:rsidRDefault="00CA68E6" w:rsidP="002B087B">
            <w:pPr>
              <w:pStyle w:val="ConsPlusNormal"/>
              <w:ind w:firstLine="0"/>
              <w:rPr>
                <w:rFonts w:ascii="Times New Roman" w:hAnsi="Times New Roman" w:cs="Times New Roman"/>
                <w:sz w:val="22"/>
                <w:szCs w:val="22"/>
              </w:rPr>
            </w:pPr>
          </w:p>
        </w:tc>
      </w:tr>
      <w:tr w:rsidR="00CA68E6" w:rsidRPr="00AA6E13" w:rsidTr="002B087B">
        <w:trPr>
          <w:gridAfter w:val="4"/>
          <w:wAfter w:w="4647" w:type="dxa"/>
        </w:trPr>
        <w:tc>
          <w:tcPr>
            <w:tcW w:w="566"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3.</w:t>
            </w:r>
          </w:p>
        </w:tc>
        <w:tc>
          <w:tcPr>
            <w:tcW w:w="4365" w:type="dxa"/>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c>
          <w:tcPr>
            <w:tcW w:w="1549"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w:t>
            </w:r>
          </w:p>
        </w:tc>
        <w:tc>
          <w:tcPr>
            <w:tcW w:w="3126" w:type="dxa"/>
            <w:vMerge/>
          </w:tcPr>
          <w:p w:rsidR="00CA68E6" w:rsidRPr="001A371C" w:rsidRDefault="00CA68E6" w:rsidP="002B087B">
            <w:pPr>
              <w:pStyle w:val="ConsPlusNormal"/>
              <w:ind w:firstLine="0"/>
              <w:rPr>
                <w:rFonts w:ascii="Times New Roman" w:hAnsi="Times New Roman" w:cs="Times New Roman"/>
                <w:sz w:val="22"/>
                <w:szCs w:val="22"/>
              </w:rPr>
            </w:pPr>
          </w:p>
        </w:tc>
      </w:tr>
      <w:tr w:rsidR="00CA68E6" w:rsidRPr="00AA6E13" w:rsidTr="002B087B">
        <w:trPr>
          <w:gridAfter w:val="4"/>
          <w:wAfter w:w="4647" w:type="dxa"/>
        </w:trPr>
        <w:tc>
          <w:tcPr>
            <w:tcW w:w="566"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4.</w:t>
            </w:r>
          </w:p>
        </w:tc>
        <w:tc>
          <w:tcPr>
            <w:tcW w:w="4365" w:type="dxa"/>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Информация о месте нахождения образовательной организации, ее представительств и филиалов (при наличии)</w:t>
            </w:r>
          </w:p>
        </w:tc>
        <w:tc>
          <w:tcPr>
            <w:tcW w:w="1549"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w:t>
            </w:r>
          </w:p>
        </w:tc>
        <w:tc>
          <w:tcPr>
            <w:tcW w:w="3126" w:type="dxa"/>
            <w:vMerge/>
          </w:tcPr>
          <w:p w:rsidR="00CA68E6" w:rsidRPr="001A371C" w:rsidRDefault="00CA68E6" w:rsidP="002B087B">
            <w:pPr>
              <w:pStyle w:val="ConsPlusNormal"/>
              <w:ind w:firstLine="0"/>
              <w:rPr>
                <w:rFonts w:ascii="Times New Roman" w:hAnsi="Times New Roman" w:cs="Times New Roman"/>
                <w:sz w:val="22"/>
                <w:szCs w:val="22"/>
              </w:rPr>
            </w:pPr>
          </w:p>
        </w:tc>
      </w:tr>
      <w:tr w:rsidR="00CA68E6" w:rsidRPr="00AA6E13" w:rsidTr="002B087B">
        <w:trPr>
          <w:gridAfter w:val="4"/>
          <w:wAfter w:w="4647" w:type="dxa"/>
        </w:trPr>
        <w:tc>
          <w:tcPr>
            <w:tcW w:w="566"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5.</w:t>
            </w:r>
          </w:p>
        </w:tc>
        <w:tc>
          <w:tcPr>
            <w:tcW w:w="4365" w:type="dxa"/>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Информация о режиме и графике работы образовательной организации, ее представительств и филиалов (при наличии)</w:t>
            </w:r>
          </w:p>
        </w:tc>
        <w:tc>
          <w:tcPr>
            <w:tcW w:w="1549"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w:t>
            </w:r>
          </w:p>
        </w:tc>
        <w:tc>
          <w:tcPr>
            <w:tcW w:w="3126" w:type="dxa"/>
            <w:vMerge/>
          </w:tcPr>
          <w:p w:rsidR="00CA68E6" w:rsidRPr="001A371C" w:rsidRDefault="00CA68E6" w:rsidP="002B087B">
            <w:pPr>
              <w:pStyle w:val="ConsPlusNormal"/>
              <w:ind w:firstLine="0"/>
              <w:rPr>
                <w:rFonts w:ascii="Times New Roman" w:hAnsi="Times New Roman" w:cs="Times New Roman"/>
                <w:sz w:val="22"/>
                <w:szCs w:val="22"/>
              </w:rPr>
            </w:pPr>
          </w:p>
        </w:tc>
      </w:tr>
      <w:tr w:rsidR="00CA68E6" w:rsidRPr="00AA6E13" w:rsidTr="002B087B">
        <w:trPr>
          <w:gridAfter w:val="4"/>
          <w:wAfter w:w="4647" w:type="dxa"/>
        </w:trPr>
        <w:tc>
          <w:tcPr>
            <w:tcW w:w="566"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6.</w:t>
            </w:r>
          </w:p>
        </w:tc>
        <w:tc>
          <w:tcPr>
            <w:tcW w:w="4365" w:type="dxa"/>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c>
          <w:tcPr>
            <w:tcW w:w="1549"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 *</w:t>
            </w:r>
          </w:p>
        </w:tc>
        <w:tc>
          <w:tcPr>
            <w:tcW w:w="3126" w:type="dxa"/>
            <w:vMerge/>
          </w:tcPr>
          <w:p w:rsidR="00CA68E6" w:rsidRPr="001A371C" w:rsidRDefault="00CA68E6" w:rsidP="002B087B">
            <w:pPr>
              <w:pStyle w:val="ConsPlusNormal"/>
              <w:ind w:firstLine="0"/>
              <w:rPr>
                <w:rFonts w:ascii="Times New Roman" w:hAnsi="Times New Roman" w:cs="Times New Roman"/>
                <w:sz w:val="22"/>
                <w:szCs w:val="22"/>
              </w:rPr>
            </w:pPr>
          </w:p>
        </w:tc>
      </w:tr>
      <w:tr w:rsidR="00CA68E6" w:rsidRPr="00AA6E13" w:rsidTr="002B087B">
        <w:trPr>
          <w:gridAfter w:val="4"/>
          <w:wAfter w:w="4647" w:type="dxa"/>
        </w:trPr>
        <w:tc>
          <w:tcPr>
            <w:tcW w:w="566"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7.</w:t>
            </w:r>
          </w:p>
        </w:tc>
        <w:tc>
          <w:tcPr>
            <w:tcW w:w="4365" w:type="dxa"/>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 xml:space="preserve">Информация о контактных телефонах и об адресах электронной почты образовательной организации, ее </w:t>
            </w:r>
            <w:r w:rsidRPr="001A371C">
              <w:rPr>
                <w:rFonts w:ascii="Times New Roman" w:hAnsi="Times New Roman" w:cs="Times New Roman"/>
                <w:sz w:val="22"/>
                <w:szCs w:val="22"/>
              </w:rPr>
              <w:lastRenderedPageBreak/>
              <w:t>представительств и филиалов (при наличии)</w:t>
            </w:r>
          </w:p>
        </w:tc>
        <w:tc>
          <w:tcPr>
            <w:tcW w:w="1549"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lastRenderedPageBreak/>
              <w:t>+</w:t>
            </w:r>
          </w:p>
        </w:tc>
        <w:tc>
          <w:tcPr>
            <w:tcW w:w="3126" w:type="dxa"/>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 xml:space="preserve">1 - информация представлена в полном объеме (указаны контактный(е) телефон(ы) и </w:t>
            </w:r>
            <w:r w:rsidRPr="001A371C">
              <w:rPr>
                <w:rFonts w:ascii="Times New Roman" w:hAnsi="Times New Roman" w:cs="Times New Roman"/>
                <w:sz w:val="22"/>
                <w:szCs w:val="22"/>
              </w:rPr>
              <w:lastRenderedPageBreak/>
              <w:t>адрес(а) электронной почты);</w:t>
            </w:r>
          </w:p>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0,5 - информация представлена частично (указаны контактный(е) телефон(ы) или адрес(а)</w:t>
            </w:r>
          </w:p>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электронной почты);</w:t>
            </w:r>
          </w:p>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0 - информация отсутствует</w:t>
            </w:r>
          </w:p>
        </w:tc>
      </w:tr>
      <w:tr w:rsidR="00CA68E6" w:rsidRPr="00AA6E13" w:rsidTr="002B087B">
        <w:trPr>
          <w:gridAfter w:val="4"/>
          <w:wAfter w:w="4647" w:type="dxa"/>
        </w:trPr>
        <w:tc>
          <w:tcPr>
            <w:tcW w:w="566"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lastRenderedPageBreak/>
              <w:t>8.</w:t>
            </w:r>
          </w:p>
        </w:tc>
        <w:tc>
          <w:tcPr>
            <w:tcW w:w="4365" w:type="dxa"/>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 xml:space="preserve">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w:t>
            </w:r>
            <w:hyperlink r:id="rId16">
              <w:r w:rsidRPr="001A371C">
                <w:rPr>
                  <w:rFonts w:ascii="Times New Roman" w:hAnsi="Times New Roman" w:cs="Times New Roman"/>
                  <w:sz w:val="22"/>
                  <w:szCs w:val="22"/>
                </w:rPr>
                <w:t>частью 4 статьи 91</w:t>
              </w:r>
            </w:hyperlink>
            <w:r w:rsidRPr="001A371C">
              <w:rPr>
                <w:rFonts w:ascii="Times New Roman" w:hAnsi="Times New Roman" w:cs="Times New Roman"/>
                <w:sz w:val="22"/>
                <w:szCs w:val="22"/>
              </w:rPr>
              <w:t xml:space="preserve"> Федерального закона от 29 декабря 2012 г. N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c>
          <w:tcPr>
            <w:tcW w:w="1549"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 *</w:t>
            </w:r>
          </w:p>
        </w:tc>
        <w:tc>
          <w:tcPr>
            <w:tcW w:w="3126" w:type="dxa"/>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1 - информация представлена в полном объеме (по всем сотрудникам);</w:t>
            </w:r>
          </w:p>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 xml:space="preserve">0,5 - информация представлена частично (не по всем местам осуществления образовательной деятельности или не в полном объеме в соответствии с требованиями </w:t>
            </w:r>
            <w:hyperlink w:anchor="P384">
              <w:r w:rsidRPr="001A371C">
                <w:rPr>
                  <w:rFonts w:ascii="Times New Roman" w:hAnsi="Times New Roman" w:cs="Times New Roman"/>
                  <w:sz w:val="22"/>
                  <w:szCs w:val="22"/>
                </w:rPr>
                <w:t>столбца 2</w:t>
              </w:r>
            </w:hyperlink>
            <w:r w:rsidRPr="001A371C">
              <w:rPr>
                <w:rFonts w:ascii="Times New Roman" w:hAnsi="Times New Roman" w:cs="Times New Roman"/>
                <w:sz w:val="22"/>
                <w:szCs w:val="22"/>
              </w:rPr>
              <w:t>);</w:t>
            </w:r>
          </w:p>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0 - информация отсутствует</w:t>
            </w:r>
          </w:p>
        </w:tc>
      </w:tr>
      <w:tr w:rsidR="00CA68E6" w:rsidRPr="00AA6E13" w:rsidTr="002B087B">
        <w:trPr>
          <w:gridAfter w:val="4"/>
          <w:wAfter w:w="4647" w:type="dxa"/>
        </w:trPr>
        <w:tc>
          <w:tcPr>
            <w:tcW w:w="9606" w:type="dxa"/>
            <w:gridSpan w:val="4"/>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II. Структура и органы управления образовательной организацией</w:t>
            </w:r>
          </w:p>
        </w:tc>
      </w:tr>
      <w:tr w:rsidR="00CA68E6" w:rsidRPr="00AA6E13" w:rsidTr="002B087B">
        <w:trPr>
          <w:gridAfter w:val="4"/>
          <w:wAfter w:w="4647" w:type="dxa"/>
        </w:trPr>
        <w:tc>
          <w:tcPr>
            <w:tcW w:w="566"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9.</w:t>
            </w:r>
          </w:p>
        </w:tc>
        <w:tc>
          <w:tcPr>
            <w:tcW w:w="4365" w:type="dxa"/>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c>
          <w:tcPr>
            <w:tcW w:w="1549"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w:t>
            </w:r>
          </w:p>
        </w:tc>
        <w:tc>
          <w:tcPr>
            <w:tcW w:w="3126" w:type="dxa"/>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1 - информация представлена в полном объеме;</w:t>
            </w:r>
          </w:p>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 xml:space="preserve">0,5 - информация представлена частично (отсутствует информация хотя бы об одном структурном подразделении или требуемая в </w:t>
            </w:r>
            <w:hyperlink w:anchor="P384">
              <w:r w:rsidRPr="001A371C">
                <w:rPr>
                  <w:rFonts w:ascii="Times New Roman" w:hAnsi="Times New Roman" w:cs="Times New Roman"/>
                  <w:sz w:val="22"/>
                  <w:szCs w:val="22"/>
                </w:rPr>
                <w:t>столбце 2</w:t>
              </w:r>
            </w:hyperlink>
            <w:r w:rsidRPr="001A371C">
              <w:rPr>
                <w:rFonts w:ascii="Times New Roman" w:hAnsi="Times New Roman" w:cs="Times New Roman"/>
                <w:sz w:val="22"/>
                <w:szCs w:val="22"/>
              </w:rPr>
              <w:t xml:space="preserve"> информация представлена не в полном объеме);</w:t>
            </w:r>
          </w:p>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0 - информация отсутствует</w:t>
            </w:r>
          </w:p>
        </w:tc>
      </w:tr>
      <w:tr w:rsidR="00CA68E6" w:rsidRPr="00AA6E13" w:rsidTr="002B087B">
        <w:trPr>
          <w:gridAfter w:val="4"/>
          <w:wAfter w:w="4647" w:type="dxa"/>
        </w:trPr>
        <w:tc>
          <w:tcPr>
            <w:tcW w:w="566"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10.</w:t>
            </w:r>
          </w:p>
        </w:tc>
        <w:tc>
          <w:tcPr>
            <w:tcW w:w="4365" w:type="dxa"/>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 xml:space="preserve">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w:t>
            </w:r>
            <w:hyperlink r:id="rId17">
              <w:r w:rsidRPr="001A371C">
                <w:rPr>
                  <w:rFonts w:ascii="Times New Roman" w:hAnsi="Times New Roman" w:cs="Times New Roman"/>
                  <w:sz w:val="22"/>
                  <w:szCs w:val="22"/>
                </w:rPr>
                <w:t>законом</w:t>
              </w:r>
            </w:hyperlink>
            <w:r w:rsidRPr="001A371C">
              <w:rPr>
                <w:rFonts w:ascii="Times New Roman" w:hAnsi="Times New Roman" w:cs="Times New Roman"/>
                <w:sz w:val="22"/>
                <w:szCs w:val="22"/>
              </w:rPr>
              <w:t xml:space="preserve"> от 6 апреля 2011 г. N 63-ФЗ "Об электронной подписи"</w:t>
            </w:r>
          </w:p>
        </w:tc>
        <w:tc>
          <w:tcPr>
            <w:tcW w:w="1549"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 *</w:t>
            </w:r>
          </w:p>
        </w:tc>
        <w:tc>
          <w:tcPr>
            <w:tcW w:w="3126" w:type="dxa"/>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1 - информация представлена в полном объеме (с приложением копий);</w:t>
            </w:r>
          </w:p>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0,5 - представлены только сведения о положениях о структурных подразделениях (об органах управления);</w:t>
            </w:r>
          </w:p>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0 - информация отсутствует</w:t>
            </w:r>
          </w:p>
        </w:tc>
      </w:tr>
      <w:tr w:rsidR="00CA68E6" w:rsidRPr="00AA6E13" w:rsidTr="002B087B">
        <w:trPr>
          <w:gridAfter w:val="4"/>
          <w:wAfter w:w="4647" w:type="dxa"/>
        </w:trPr>
        <w:tc>
          <w:tcPr>
            <w:tcW w:w="9606" w:type="dxa"/>
            <w:gridSpan w:val="4"/>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III. Образование</w:t>
            </w:r>
          </w:p>
        </w:tc>
      </w:tr>
      <w:tr w:rsidR="00CA68E6" w:rsidRPr="00AA6E13" w:rsidTr="002B087B">
        <w:trPr>
          <w:gridAfter w:val="4"/>
          <w:wAfter w:w="4647" w:type="dxa"/>
        </w:trPr>
        <w:tc>
          <w:tcPr>
            <w:tcW w:w="566"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11.</w:t>
            </w:r>
          </w:p>
        </w:tc>
        <w:tc>
          <w:tcPr>
            <w:tcW w:w="4365" w:type="dxa"/>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Лицензия на осуществление образовательной деятельности (выписка из реестра лицензий на осуществление образовательной деятельности)</w:t>
            </w:r>
          </w:p>
        </w:tc>
        <w:tc>
          <w:tcPr>
            <w:tcW w:w="1549"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w:t>
            </w:r>
          </w:p>
        </w:tc>
        <w:tc>
          <w:tcPr>
            <w:tcW w:w="3126" w:type="dxa"/>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1 - информация представлена в полном объеме (с приложениями к лицензии);</w:t>
            </w:r>
          </w:p>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0,5 - представлена лицензия на осуществление образовательной деятельности (без приложений);</w:t>
            </w:r>
          </w:p>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0 - информация отсутствует</w:t>
            </w:r>
          </w:p>
        </w:tc>
      </w:tr>
      <w:tr w:rsidR="00CA68E6" w:rsidRPr="00AA6E13" w:rsidTr="002B087B">
        <w:trPr>
          <w:gridAfter w:val="4"/>
          <w:wAfter w:w="4647" w:type="dxa"/>
        </w:trPr>
        <w:tc>
          <w:tcPr>
            <w:tcW w:w="9606" w:type="dxa"/>
            <w:gridSpan w:val="4"/>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CA68E6" w:rsidRPr="00AA6E13" w:rsidTr="002B087B">
        <w:trPr>
          <w:gridAfter w:val="4"/>
          <w:wAfter w:w="4647" w:type="dxa"/>
        </w:trPr>
        <w:tc>
          <w:tcPr>
            <w:tcW w:w="566"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12.</w:t>
            </w:r>
          </w:p>
        </w:tc>
        <w:tc>
          <w:tcPr>
            <w:tcW w:w="4365" w:type="dxa"/>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О реализуемых уровнях образования</w:t>
            </w:r>
          </w:p>
        </w:tc>
        <w:tc>
          <w:tcPr>
            <w:tcW w:w="1549"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w:t>
            </w:r>
          </w:p>
        </w:tc>
        <w:tc>
          <w:tcPr>
            <w:tcW w:w="3126" w:type="dxa"/>
            <w:vMerge w:val="restart"/>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1 - информация представлена;</w:t>
            </w:r>
          </w:p>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lastRenderedPageBreak/>
              <w:t>0,5 - информация представлена частично;</w:t>
            </w:r>
          </w:p>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0 - информация отсутствует</w:t>
            </w:r>
          </w:p>
        </w:tc>
      </w:tr>
      <w:tr w:rsidR="00CA68E6" w:rsidRPr="00AA6E13" w:rsidTr="002B087B">
        <w:trPr>
          <w:gridAfter w:val="4"/>
          <w:wAfter w:w="4647" w:type="dxa"/>
        </w:trPr>
        <w:tc>
          <w:tcPr>
            <w:tcW w:w="566"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lastRenderedPageBreak/>
              <w:t>13.</w:t>
            </w:r>
          </w:p>
        </w:tc>
        <w:tc>
          <w:tcPr>
            <w:tcW w:w="4365" w:type="dxa"/>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О формах обучения</w:t>
            </w:r>
          </w:p>
        </w:tc>
        <w:tc>
          <w:tcPr>
            <w:tcW w:w="1549"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x</w:t>
            </w:r>
          </w:p>
        </w:tc>
        <w:tc>
          <w:tcPr>
            <w:tcW w:w="3126" w:type="dxa"/>
            <w:vMerge/>
          </w:tcPr>
          <w:p w:rsidR="00CA68E6" w:rsidRPr="001A371C" w:rsidRDefault="00CA68E6" w:rsidP="002B087B">
            <w:pPr>
              <w:pStyle w:val="ConsPlusNormal"/>
              <w:ind w:firstLine="0"/>
              <w:rPr>
                <w:rFonts w:ascii="Times New Roman" w:hAnsi="Times New Roman" w:cs="Times New Roman"/>
                <w:sz w:val="22"/>
                <w:szCs w:val="22"/>
              </w:rPr>
            </w:pPr>
          </w:p>
        </w:tc>
      </w:tr>
      <w:tr w:rsidR="00CA68E6" w:rsidRPr="00AA6E13" w:rsidTr="002B087B">
        <w:trPr>
          <w:gridAfter w:val="4"/>
          <w:wAfter w:w="4647" w:type="dxa"/>
        </w:trPr>
        <w:tc>
          <w:tcPr>
            <w:tcW w:w="566"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lastRenderedPageBreak/>
              <w:t>14.</w:t>
            </w:r>
          </w:p>
        </w:tc>
        <w:tc>
          <w:tcPr>
            <w:tcW w:w="4365" w:type="dxa"/>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О нормативных сроках обучения</w:t>
            </w:r>
          </w:p>
        </w:tc>
        <w:tc>
          <w:tcPr>
            <w:tcW w:w="1549"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w:t>
            </w:r>
          </w:p>
        </w:tc>
        <w:tc>
          <w:tcPr>
            <w:tcW w:w="3126" w:type="dxa"/>
            <w:vMerge/>
          </w:tcPr>
          <w:p w:rsidR="00CA68E6" w:rsidRPr="001A371C" w:rsidRDefault="00CA68E6" w:rsidP="002B087B">
            <w:pPr>
              <w:pStyle w:val="ConsPlusNormal"/>
              <w:ind w:firstLine="0"/>
              <w:rPr>
                <w:rFonts w:ascii="Times New Roman" w:hAnsi="Times New Roman" w:cs="Times New Roman"/>
                <w:sz w:val="22"/>
                <w:szCs w:val="22"/>
              </w:rPr>
            </w:pPr>
          </w:p>
        </w:tc>
      </w:tr>
      <w:tr w:rsidR="00CA68E6" w:rsidRPr="00AA6E13" w:rsidTr="002B087B">
        <w:trPr>
          <w:gridAfter w:val="4"/>
          <w:wAfter w:w="4647" w:type="dxa"/>
        </w:trPr>
        <w:tc>
          <w:tcPr>
            <w:tcW w:w="566"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15.</w:t>
            </w:r>
          </w:p>
        </w:tc>
        <w:tc>
          <w:tcPr>
            <w:tcW w:w="4365" w:type="dxa"/>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w:t>
            </w:r>
          </w:p>
        </w:tc>
        <w:tc>
          <w:tcPr>
            <w:tcW w:w="1549"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x</w:t>
            </w:r>
          </w:p>
        </w:tc>
        <w:tc>
          <w:tcPr>
            <w:tcW w:w="3126" w:type="dxa"/>
            <w:vMerge/>
          </w:tcPr>
          <w:p w:rsidR="00CA68E6" w:rsidRPr="001A371C" w:rsidRDefault="00CA68E6" w:rsidP="002B087B">
            <w:pPr>
              <w:pStyle w:val="ConsPlusNormal"/>
              <w:ind w:firstLine="0"/>
              <w:rPr>
                <w:rFonts w:ascii="Times New Roman" w:hAnsi="Times New Roman" w:cs="Times New Roman"/>
                <w:sz w:val="22"/>
                <w:szCs w:val="22"/>
              </w:rPr>
            </w:pPr>
          </w:p>
        </w:tc>
      </w:tr>
      <w:tr w:rsidR="00CA68E6" w:rsidRPr="00AA6E13" w:rsidTr="002B087B">
        <w:trPr>
          <w:gridAfter w:val="4"/>
          <w:wAfter w:w="4647" w:type="dxa"/>
        </w:trPr>
        <w:tc>
          <w:tcPr>
            <w:tcW w:w="566"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16.</w:t>
            </w:r>
          </w:p>
        </w:tc>
        <w:tc>
          <w:tcPr>
            <w:tcW w:w="4365" w:type="dxa"/>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 xml:space="preserve">О языка(х), на котором(ых) осуществляется образование (обучение) </w:t>
            </w:r>
          </w:p>
        </w:tc>
        <w:tc>
          <w:tcPr>
            <w:tcW w:w="1549"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w:t>
            </w:r>
          </w:p>
        </w:tc>
        <w:tc>
          <w:tcPr>
            <w:tcW w:w="3126" w:type="dxa"/>
            <w:vMerge/>
          </w:tcPr>
          <w:p w:rsidR="00CA68E6" w:rsidRPr="001A371C" w:rsidRDefault="00CA68E6" w:rsidP="002B087B">
            <w:pPr>
              <w:pStyle w:val="ConsPlusNormal"/>
              <w:ind w:firstLine="0"/>
              <w:rPr>
                <w:rFonts w:ascii="Times New Roman" w:hAnsi="Times New Roman" w:cs="Times New Roman"/>
                <w:sz w:val="22"/>
                <w:szCs w:val="22"/>
              </w:rPr>
            </w:pPr>
          </w:p>
        </w:tc>
      </w:tr>
      <w:tr w:rsidR="00CA68E6" w:rsidRPr="00AA6E13" w:rsidTr="002B087B">
        <w:trPr>
          <w:gridAfter w:val="4"/>
          <w:wAfter w:w="4647" w:type="dxa"/>
        </w:trPr>
        <w:tc>
          <w:tcPr>
            <w:tcW w:w="566"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17.</w:t>
            </w:r>
          </w:p>
        </w:tc>
        <w:tc>
          <w:tcPr>
            <w:tcW w:w="4365" w:type="dxa"/>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Об учебных предметах, курсах, дисциплинах (модулях), предусмотренных соответствующей образовательной программой</w:t>
            </w:r>
          </w:p>
        </w:tc>
        <w:tc>
          <w:tcPr>
            <w:tcW w:w="1549"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x</w:t>
            </w:r>
          </w:p>
        </w:tc>
        <w:tc>
          <w:tcPr>
            <w:tcW w:w="3126" w:type="dxa"/>
            <w:vMerge/>
          </w:tcPr>
          <w:p w:rsidR="00CA68E6" w:rsidRPr="001A371C" w:rsidRDefault="00CA68E6" w:rsidP="002B087B">
            <w:pPr>
              <w:pStyle w:val="ConsPlusNormal"/>
              <w:ind w:firstLine="0"/>
              <w:rPr>
                <w:rFonts w:ascii="Times New Roman" w:hAnsi="Times New Roman" w:cs="Times New Roman"/>
                <w:sz w:val="22"/>
                <w:szCs w:val="22"/>
              </w:rPr>
            </w:pPr>
          </w:p>
        </w:tc>
      </w:tr>
      <w:tr w:rsidR="00CA68E6" w:rsidRPr="00AA6E13" w:rsidTr="002B087B">
        <w:trPr>
          <w:gridAfter w:val="4"/>
          <w:wAfter w:w="4647" w:type="dxa"/>
        </w:trPr>
        <w:tc>
          <w:tcPr>
            <w:tcW w:w="566"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18.</w:t>
            </w:r>
          </w:p>
        </w:tc>
        <w:tc>
          <w:tcPr>
            <w:tcW w:w="4365" w:type="dxa"/>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О практике, предусмотренной соответствующей образовательной программой</w:t>
            </w:r>
          </w:p>
        </w:tc>
        <w:tc>
          <w:tcPr>
            <w:tcW w:w="1549"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x</w:t>
            </w:r>
          </w:p>
        </w:tc>
        <w:tc>
          <w:tcPr>
            <w:tcW w:w="3126" w:type="dxa"/>
            <w:vMerge/>
          </w:tcPr>
          <w:p w:rsidR="00CA68E6" w:rsidRPr="001A371C" w:rsidRDefault="00CA68E6" w:rsidP="002B087B">
            <w:pPr>
              <w:pStyle w:val="ConsPlusNormal"/>
              <w:ind w:firstLine="0"/>
              <w:rPr>
                <w:rFonts w:ascii="Times New Roman" w:hAnsi="Times New Roman" w:cs="Times New Roman"/>
                <w:sz w:val="22"/>
                <w:szCs w:val="22"/>
              </w:rPr>
            </w:pPr>
          </w:p>
        </w:tc>
      </w:tr>
      <w:tr w:rsidR="00CA68E6" w:rsidRPr="00AA6E13" w:rsidTr="002B087B">
        <w:trPr>
          <w:gridAfter w:val="4"/>
          <w:wAfter w:w="4647" w:type="dxa"/>
        </w:trPr>
        <w:tc>
          <w:tcPr>
            <w:tcW w:w="566"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19.</w:t>
            </w:r>
          </w:p>
        </w:tc>
        <w:tc>
          <w:tcPr>
            <w:tcW w:w="4365" w:type="dxa"/>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Об использовании при реализации образовательной программы электронного обучения и дистанционных образовательных технологий</w:t>
            </w:r>
          </w:p>
        </w:tc>
        <w:tc>
          <w:tcPr>
            <w:tcW w:w="1549"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x</w:t>
            </w:r>
          </w:p>
        </w:tc>
        <w:tc>
          <w:tcPr>
            <w:tcW w:w="3126" w:type="dxa"/>
            <w:vMerge/>
          </w:tcPr>
          <w:p w:rsidR="00CA68E6" w:rsidRPr="001A371C" w:rsidRDefault="00CA68E6" w:rsidP="002B087B">
            <w:pPr>
              <w:pStyle w:val="ConsPlusNormal"/>
              <w:ind w:firstLine="0"/>
              <w:rPr>
                <w:rFonts w:ascii="Times New Roman" w:hAnsi="Times New Roman" w:cs="Times New Roman"/>
                <w:sz w:val="22"/>
                <w:szCs w:val="22"/>
              </w:rPr>
            </w:pPr>
          </w:p>
        </w:tc>
      </w:tr>
      <w:tr w:rsidR="00CA68E6" w:rsidRPr="00AA6E13" w:rsidTr="002B087B">
        <w:trPr>
          <w:gridAfter w:val="4"/>
          <w:wAfter w:w="4647" w:type="dxa"/>
        </w:trPr>
        <w:tc>
          <w:tcPr>
            <w:tcW w:w="9606" w:type="dxa"/>
            <w:gridSpan w:val="4"/>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CA68E6" w:rsidRPr="00AA6E13" w:rsidTr="002B087B">
        <w:trPr>
          <w:gridAfter w:val="4"/>
          <w:wAfter w:w="4647" w:type="dxa"/>
        </w:trPr>
        <w:tc>
          <w:tcPr>
            <w:tcW w:w="566"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20.</w:t>
            </w:r>
          </w:p>
        </w:tc>
        <w:tc>
          <w:tcPr>
            <w:tcW w:w="4365" w:type="dxa"/>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Об учебном плане с приложением его в виде электронного документа</w:t>
            </w:r>
          </w:p>
        </w:tc>
        <w:tc>
          <w:tcPr>
            <w:tcW w:w="1549"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w:t>
            </w:r>
          </w:p>
        </w:tc>
        <w:tc>
          <w:tcPr>
            <w:tcW w:w="3126" w:type="dxa"/>
            <w:vMerge w:val="restart"/>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1 - информация представлена в полном объеме (в виде электронного документа);</w:t>
            </w:r>
          </w:p>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0,5 - информация в виде электронного документа представлена частично;</w:t>
            </w:r>
          </w:p>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0 - информация отсутствует</w:t>
            </w:r>
          </w:p>
        </w:tc>
      </w:tr>
      <w:tr w:rsidR="00CA68E6" w:rsidRPr="00AA6E13" w:rsidTr="002B087B">
        <w:trPr>
          <w:gridAfter w:val="4"/>
          <w:wAfter w:w="4647" w:type="dxa"/>
        </w:trPr>
        <w:tc>
          <w:tcPr>
            <w:tcW w:w="566"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21.</w:t>
            </w:r>
          </w:p>
        </w:tc>
        <w:tc>
          <w:tcPr>
            <w:tcW w:w="4365" w:type="dxa"/>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c>
          <w:tcPr>
            <w:tcW w:w="1549"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w:t>
            </w:r>
          </w:p>
        </w:tc>
        <w:tc>
          <w:tcPr>
            <w:tcW w:w="3126" w:type="dxa"/>
            <w:vMerge/>
          </w:tcPr>
          <w:p w:rsidR="00CA68E6" w:rsidRPr="001A371C" w:rsidRDefault="00CA68E6" w:rsidP="002B087B">
            <w:pPr>
              <w:pStyle w:val="ConsPlusNormal"/>
              <w:ind w:firstLine="0"/>
              <w:rPr>
                <w:rFonts w:ascii="Times New Roman" w:hAnsi="Times New Roman" w:cs="Times New Roman"/>
                <w:sz w:val="22"/>
                <w:szCs w:val="22"/>
              </w:rPr>
            </w:pPr>
          </w:p>
        </w:tc>
      </w:tr>
      <w:tr w:rsidR="00CA68E6" w:rsidRPr="00AA6E13" w:rsidTr="002B087B">
        <w:trPr>
          <w:gridAfter w:val="4"/>
          <w:wAfter w:w="4647" w:type="dxa"/>
        </w:trPr>
        <w:tc>
          <w:tcPr>
            <w:tcW w:w="566"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22.</w:t>
            </w:r>
          </w:p>
        </w:tc>
        <w:tc>
          <w:tcPr>
            <w:tcW w:w="4365" w:type="dxa"/>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О календарном учебном графике с приложением его в виде электронного документа</w:t>
            </w:r>
          </w:p>
        </w:tc>
        <w:tc>
          <w:tcPr>
            <w:tcW w:w="1549"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w:t>
            </w:r>
          </w:p>
        </w:tc>
        <w:tc>
          <w:tcPr>
            <w:tcW w:w="3126" w:type="dxa"/>
            <w:vMerge/>
          </w:tcPr>
          <w:p w:rsidR="00CA68E6" w:rsidRPr="001A371C" w:rsidRDefault="00CA68E6" w:rsidP="002B087B">
            <w:pPr>
              <w:pStyle w:val="ConsPlusNormal"/>
              <w:ind w:firstLine="0"/>
              <w:rPr>
                <w:rFonts w:ascii="Times New Roman" w:hAnsi="Times New Roman" w:cs="Times New Roman"/>
                <w:sz w:val="22"/>
                <w:szCs w:val="22"/>
              </w:rPr>
            </w:pPr>
          </w:p>
        </w:tc>
      </w:tr>
      <w:tr w:rsidR="00CA68E6" w:rsidRPr="00AA6E13" w:rsidTr="002B087B">
        <w:trPr>
          <w:gridAfter w:val="4"/>
          <w:wAfter w:w="4647" w:type="dxa"/>
        </w:trPr>
        <w:tc>
          <w:tcPr>
            <w:tcW w:w="566"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23.</w:t>
            </w:r>
          </w:p>
        </w:tc>
        <w:tc>
          <w:tcPr>
            <w:tcW w:w="4365" w:type="dxa"/>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 xml:space="preserve">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w:t>
            </w:r>
            <w:hyperlink r:id="rId18">
              <w:r w:rsidRPr="001A371C">
                <w:rPr>
                  <w:rFonts w:ascii="Times New Roman" w:hAnsi="Times New Roman" w:cs="Times New Roman"/>
                  <w:sz w:val="22"/>
                  <w:szCs w:val="22"/>
                </w:rPr>
                <w:t>частью 1 статьи 12.1</w:t>
              </w:r>
            </w:hyperlink>
            <w:r w:rsidRPr="001A371C">
              <w:rPr>
                <w:rFonts w:ascii="Times New Roman" w:hAnsi="Times New Roman" w:cs="Times New Roman"/>
                <w:sz w:val="22"/>
                <w:szCs w:val="22"/>
              </w:rPr>
              <w:t xml:space="preserve"> Федерального закона от 29 декабря 2012 г. N 273-ФЗ "Об образовании в Российской Федерации", в виде электронного документа</w:t>
            </w:r>
          </w:p>
        </w:tc>
        <w:tc>
          <w:tcPr>
            <w:tcW w:w="1549"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w:t>
            </w:r>
          </w:p>
        </w:tc>
        <w:tc>
          <w:tcPr>
            <w:tcW w:w="3126" w:type="dxa"/>
            <w:vMerge/>
          </w:tcPr>
          <w:p w:rsidR="00CA68E6" w:rsidRPr="001A371C" w:rsidRDefault="00CA68E6" w:rsidP="002B087B">
            <w:pPr>
              <w:pStyle w:val="ConsPlusNormal"/>
              <w:ind w:firstLine="0"/>
              <w:rPr>
                <w:rFonts w:ascii="Times New Roman" w:hAnsi="Times New Roman" w:cs="Times New Roman"/>
                <w:sz w:val="22"/>
                <w:szCs w:val="22"/>
              </w:rPr>
            </w:pPr>
          </w:p>
        </w:tc>
      </w:tr>
      <w:tr w:rsidR="00CA68E6" w:rsidRPr="00AA6E13" w:rsidTr="002B087B">
        <w:trPr>
          <w:gridAfter w:val="4"/>
          <w:wAfter w:w="4647" w:type="dxa"/>
        </w:trPr>
        <w:tc>
          <w:tcPr>
            <w:tcW w:w="9606" w:type="dxa"/>
            <w:gridSpan w:val="4"/>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Информация о численности обучающихся по реализуемым образовательным программам, в том числе:</w:t>
            </w:r>
          </w:p>
        </w:tc>
      </w:tr>
      <w:tr w:rsidR="00CA68E6" w:rsidRPr="00AA6E13" w:rsidTr="002B087B">
        <w:trPr>
          <w:gridAfter w:val="4"/>
          <w:wAfter w:w="4647" w:type="dxa"/>
        </w:trPr>
        <w:tc>
          <w:tcPr>
            <w:tcW w:w="566"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24.</w:t>
            </w:r>
          </w:p>
        </w:tc>
        <w:tc>
          <w:tcPr>
            <w:tcW w:w="4365" w:type="dxa"/>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Об общей численности обучающихся</w:t>
            </w:r>
          </w:p>
        </w:tc>
        <w:tc>
          <w:tcPr>
            <w:tcW w:w="1549"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w:t>
            </w:r>
          </w:p>
        </w:tc>
        <w:tc>
          <w:tcPr>
            <w:tcW w:w="3126" w:type="dxa"/>
            <w:vMerge w:val="restart"/>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1 - информация представлена;</w:t>
            </w:r>
          </w:p>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0 - информация отсутствует</w:t>
            </w:r>
          </w:p>
        </w:tc>
      </w:tr>
      <w:tr w:rsidR="00CA68E6" w:rsidRPr="00AA6E13" w:rsidTr="002B087B">
        <w:trPr>
          <w:gridAfter w:val="4"/>
          <w:wAfter w:w="4647" w:type="dxa"/>
        </w:trPr>
        <w:tc>
          <w:tcPr>
            <w:tcW w:w="566"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25.</w:t>
            </w:r>
          </w:p>
        </w:tc>
        <w:tc>
          <w:tcPr>
            <w:tcW w:w="4365" w:type="dxa"/>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 xml:space="preserve">О численности обучающихся за счет </w:t>
            </w:r>
            <w:r w:rsidRPr="001A371C">
              <w:rPr>
                <w:rFonts w:ascii="Times New Roman" w:hAnsi="Times New Roman" w:cs="Times New Roman"/>
                <w:sz w:val="22"/>
                <w:szCs w:val="22"/>
              </w:rPr>
              <w:lastRenderedPageBreak/>
              <w:t xml:space="preserve">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 </w:t>
            </w:r>
            <w:hyperlink w:anchor="P886">
              <w:r w:rsidRPr="001A371C">
                <w:rPr>
                  <w:rFonts w:ascii="Times New Roman" w:hAnsi="Times New Roman" w:cs="Times New Roman"/>
                  <w:sz w:val="22"/>
                  <w:szCs w:val="22"/>
                </w:rPr>
                <w:t>&lt;8&gt;</w:t>
              </w:r>
            </w:hyperlink>
          </w:p>
        </w:tc>
        <w:tc>
          <w:tcPr>
            <w:tcW w:w="1549"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lastRenderedPageBreak/>
              <w:t>+</w:t>
            </w:r>
          </w:p>
        </w:tc>
        <w:tc>
          <w:tcPr>
            <w:tcW w:w="3126" w:type="dxa"/>
            <w:vMerge/>
          </w:tcPr>
          <w:p w:rsidR="00CA68E6" w:rsidRPr="001A371C" w:rsidRDefault="00CA68E6" w:rsidP="002B087B">
            <w:pPr>
              <w:pStyle w:val="ConsPlusNormal"/>
              <w:ind w:firstLine="0"/>
              <w:rPr>
                <w:rFonts w:ascii="Times New Roman" w:hAnsi="Times New Roman" w:cs="Times New Roman"/>
                <w:sz w:val="22"/>
                <w:szCs w:val="22"/>
              </w:rPr>
            </w:pPr>
          </w:p>
        </w:tc>
      </w:tr>
      <w:tr w:rsidR="00CA68E6" w:rsidRPr="00AA6E13" w:rsidTr="002B087B">
        <w:trPr>
          <w:gridAfter w:val="4"/>
          <w:wAfter w:w="4647" w:type="dxa"/>
        </w:trPr>
        <w:tc>
          <w:tcPr>
            <w:tcW w:w="566"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lastRenderedPageBreak/>
              <w:t>26.</w:t>
            </w:r>
          </w:p>
        </w:tc>
        <w:tc>
          <w:tcPr>
            <w:tcW w:w="4365" w:type="dxa"/>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1549"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x</w:t>
            </w:r>
          </w:p>
        </w:tc>
        <w:tc>
          <w:tcPr>
            <w:tcW w:w="3126" w:type="dxa"/>
          </w:tcPr>
          <w:p w:rsidR="00CA68E6" w:rsidRPr="001A371C" w:rsidRDefault="00CA68E6" w:rsidP="002B087B">
            <w:pPr>
              <w:pStyle w:val="ConsPlusNormal"/>
              <w:ind w:firstLine="0"/>
              <w:rPr>
                <w:rFonts w:ascii="Times New Roman" w:hAnsi="Times New Roman" w:cs="Times New Roman"/>
                <w:sz w:val="22"/>
                <w:szCs w:val="22"/>
              </w:rPr>
            </w:pPr>
          </w:p>
        </w:tc>
      </w:tr>
      <w:tr w:rsidR="00CA68E6" w:rsidRPr="00AA6E13" w:rsidTr="002B087B">
        <w:trPr>
          <w:gridAfter w:val="4"/>
          <w:wAfter w:w="4647" w:type="dxa"/>
        </w:trPr>
        <w:tc>
          <w:tcPr>
            <w:tcW w:w="9606" w:type="dxa"/>
            <w:gridSpan w:val="4"/>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tc>
      </w:tr>
      <w:tr w:rsidR="00CA68E6" w:rsidRPr="00AA6E13" w:rsidTr="002B087B">
        <w:trPr>
          <w:gridAfter w:val="4"/>
          <w:wAfter w:w="4647" w:type="dxa"/>
        </w:trPr>
        <w:tc>
          <w:tcPr>
            <w:tcW w:w="566"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27.</w:t>
            </w:r>
          </w:p>
        </w:tc>
        <w:tc>
          <w:tcPr>
            <w:tcW w:w="4365" w:type="dxa"/>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Об уровне образования</w:t>
            </w:r>
          </w:p>
        </w:tc>
        <w:tc>
          <w:tcPr>
            <w:tcW w:w="1549"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x</w:t>
            </w:r>
          </w:p>
        </w:tc>
        <w:tc>
          <w:tcPr>
            <w:tcW w:w="3126" w:type="dxa"/>
            <w:vMerge w:val="restart"/>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1 - информация представлена;</w:t>
            </w:r>
          </w:p>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0 - информация отсутствует</w:t>
            </w:r>
          </w:p>
        </w:tc>
      </w:tr>
      <w:tr w:rsidR="00CA68E6" w:rsidRPr="00AA6E13" w:rsidTr="002B087B">
        <w:trPr>
          <w:gridAfter w:val="4"/>
          <w:wAfter w:w="4647" w:type="dxa"/>
        </w:trPr>
        <w:tc>
          <w:tcPr>
            <w:tcW w:w="566"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28.</w:t>
            </w:r>
          </w:p>
        </w:tc>
        <w:tc>
          <w:tcPr>
            <w:tcW w:w="4365" w:type="dxa"/>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О коде и наименовании профессии, специальности, направления подготовки</w:t>
            </w:r>
          </w:p>
        </w:tc>
        <w:tc>
          <w:tcPr>
            <w:tcW w:w="1549"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x</w:t>
            </w:r>
          </w:p>
        </w:tc>
        <w:tc>
          <w:tcPr>
            <w:tcW w:w="3126" w:type="dxa"/>
            <w:vMerge/>
          </w:tcPr>
          <w:p w:rsidR="00CA68E6" w:rsidRPr="001A371C" w:rsidRDefault="00CA68E6" w:rsidP="002B087B">
            <w:pPr>
              <w:pStyle w:val="ConsPlusNormal"/>
              <w:ind w:firstLine="0"/>
              <w:rPr>
                <w:rFonts w:ascii="Times New Roman" w:hAnsi="Times New Roman" w:cs="Times New Roman"/>
                <w:sz w:val="22"/>
                <w:szCs w:val="22"/>
              </w:rPr>
            </w:pPr>
          </w:p>
        </w:tc>
      </w:tr>
      <w:tr w:rsidR="00CA68E6" w:rsidRPr="00AA6E13" w:rsidTr="002B087B">
        <w:trPr>
          <w:gridAfter w:val="4"/>
          <w:wAfter w:w="4647" w:type="dxa"/>
        </w:trPr>
        <w:tc>
          <w:tcPr>
            <w:tcW w:w="566"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29.</w:t>
            </w:r>
          </w:p>
        </w:tc>
        <w:tc>
          <w:tcPr>
            <w:tcW w:w="4365" w:type="dxa"/>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О направлениях и результатах научной (научно-исследовательской) деятельности (при осуществлении научной (научно-исследовательской) деятельности)</w:t>
            </w:r>
          </w:p>
        </w:tc>
        <w:tc>
          <w:tcPr>
            <w:tcW w:w="1549"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x</w:t>
            </w:r>
          </w:p>
        </w:tc>
        <w:tc>
          <w:tcPr>
            <w:tcW w:w="3126" w:type="dxa"/>
            <w:vMerge/>
          </w:tcPr>
          <w:p w:rsidR="00CA68E6" w:rsidRPr="001A371C" w:rsidRDefault="00CA68E6" w:rsidP="002B087B">
            <w:pPr>
              <w:pStyle w:val="ConsPlusNormal"/>
              <w:ind w:firstLine="0"/>
              <w:rPr>
                <w:rFonts w:ascii="Times New Roman" w:hAnsi="Times New Roman" w:cs="Times New Roman"/>
                <w:sz w:val="22"/>
                <w:szCs w:val="22"/>
              </w:rPr>
            </w:pPr>
          </w:p>
        </w:tc>
      </w:tr>
      <w:tr w:rsidR="00CA68E6" w:rsidRPr="00AA6E13" w:rsidTr="002B087B">
        <w:trPr>
          <w:gridAfter w:val="4"/>
          <w:wAfter w:w="4647" w:type="dxa"/>
        </w:trPr>
        <w:tc>
          <w:tcPr>
            <w:tcW w:w="566"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30.</w:t>
            </w:r>
          </w:p>
        </w:tc>
        <w:tc>
          <w:tcPr>
            <w:tcW w:w="4365" w:type="dxa"/>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 xml:space="preserve">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 о результатах перевода, восстановления и отчисления </w:t>
            </w:r>
            <w:hyperlink w:anchor="P888">
              <w:r w:rsidRPr="001A371C">
                <w:rPr>
                  <w:rFonts w:ascii="Times New Roman" w:hAnsi="Times New Roman" w:cs="Times New Roman"/>
                  <w:sz w:val="22"/>
                  <w:szCs w:val="22"/>
                </w:rPr>
                <w:t>&lt;9&gt;</w:t>
              </w:r>
            </w:hyperlink>
          </w:p>
        </w:tc>
        <w:tc>
          <w:tcPr>
            <w:tcW w:w="1549"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x</w:t>
            </w:r>
          </w:p>
        </w:tc>
        <w:tc>
          <w:tcPr>
            <w:tcW w:w="3126" w:type="dxa"/>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1 - информация представлена в полном объеме по всем профессиям, специальностям среднего профессионального образования;</w:t>
            </w:r>
          </w:p>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0,5 - информация представлена не по всем профессиям, специальностям среднего профессионального образования;</w:t>
            </w:r>
          </w:p>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0 - информация отсутствует</w:t>
            </w:r>
          </w:p>
        </w:tc>
      </w:tr>
      <w:tr w:rsidR="00CA68E6" w:rsidRPr="00AA6E13" w:rsidTr="002B087B">
        <w:trPr>
          <w:gridAfter w:val="4"/>
          <w:wAfter w:w="4647" w:type="dxa"/>
        </w:trPr>
        <w:tc>
          <w:tcPr>
            <w:tcW w:w="9606" w:type="dxa"/>
            <w:gridSpan w:val="4"/>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IV. Образовательные стандарты и требования</w:t>
            </w:r>
          </w:p>
        </w:tc>
      </w:tr>
      <w:tr w:rsidR="00CA68E6" w:rsidRPr="00AA6E13" w:rsidTr="002B087B">
        <w:trPr>
          <w:gridAfter w:val="4"/>
          <w:wAfter w:w="4647" w:type="dxa"/>
        </w:trPr>
        <w:tc>
          <w:tcPr>
            <w:tcW w:w="566"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31.</w:t>
            </w:r>
          </w:p>
        </w:tc>
        <w:tc>
          <w:tcPr>
            <w:tcW w:w="4365" w:type="dxa"/>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 xml:space="preserve">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 </w:t>
            </w:r>
            <w:hyperlink w:anchor="P889">
              <w:r w:rsidRPr="001A371C">
                <w:rPr>
                  <w:rFonts w:ascii="Times New Roman" w:hAnsi="Times New Roman" w:cs="Times New Roman"/>
                  <w:sz w:val="22"/>
                  <w:szCs w:val="22"/>
                </w:rPr>
                <w:t>&lt;10&gt;</w:t>
              </w:r>
            </w:hyperlink>
          </w:p>
        </w:tc>
        <w:tc>
          <w:tcPr>
            <w:tcW w:w="1549"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w:t>
            </w:r>
          </w:p>
        </w:tc>
        <w:tc>
          <w:tcPr>
            <w:tcW w:w="3126" w:type="dxa"/>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1 - информация представлена в полном объеме (информация о федеральных государственных образовательных стандартах и об образовательных стандартах с приложением (ссылками));</w:t>
            </w:r>
          </w:p>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0,5 - представлена информация без приложений;</w:t>
            </w:r>
          </w:p>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0 - информация отсутствует</w:t>
            </w:r>
          </w:p>
        </w:tc>
      </w:tr>
      <w:tr w:rsidR="00CA68E6" w:rsidRPr="00AA6E13" w:rsidTr="002B087B">
        <w:trPr>
          <w:gridAfter w:val="4"/>
          <w:wAfter w:w="4647" w:type="dxa"/>
        </w:trPr>
        <w:tc>
          <w:tcPr>
            <w:tcW w:w="9606" w:type="dxa"/>
            <w:gridSpan w:val="4"/>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V. Руководство. Педагогический (научно-педагогический) состав</w:t>
            </w:r>
          </w:p>
        </w:tc>
      </w:tr>
      <w:tr w:rsidR="00CA68E6" w:rsidRPr="00AA6E13" w:rsidTr="002B087B">
        <w:trPr>
          <w:gridAfter w:val="4"/>
          <w:wAfter w:w="4647" w:type="dxa"/>
        </w:trPr>
        <w:tc>
          <w:tcPr>
            <w:tcW w:w="566"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32.</w:t>
            </w:r>
          </w:p>
        </w:tc>
        <w:tc>
          <w:tcPr>
            <w:tcW w:w="4365" w:type="dxa"/>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 xml:space="preserve">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w:t>
            </w:r>
            <w:r w:rsidRPr="001A371C">
              <w:rPr>
                <w:rFonts w:ascii="Times New Roman" w:hAnsi="Times New Roman" w:cs="Times New Roman"/>
                <w:sz w:val="22"/>
                <w:szCs w:val="22"/>
              </w:rPr>
              <w:lastRenderedPageBreak/>
              <w:t>руководителя, его заместителей; должность руководителя, его заместителей; контактные телефоны; адреса электронной почты</w:t>
            </w:r>
          </w:p>
        </w:tc>
        <w:tc>
          <w:tcPr>
            <w:tcW w:w="1549"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lastRenderedPageBreak/>
              <w:t>+</w:t>
            </w:r>
          </w:p>
        </w:tc>
        <w:tc>
          <w:tcPr>
            <w:tcW w:w="3126" w:type="dxa"/>
            <w:vMerge w:val="restart"/>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1 - информация представлена в полном объеме (по всем педагогическим работникам);</w:t>
            </w:r>
          </w:p>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 xml:space="preserve">0,5 - информация представлена частично (не по всем педагогическим </w:t>
            </w:r>
            <w:r w:rsidRPr="001A371C">
              <w:rPr>
                <w:rFonts w:ascii="Times New Roman" w:hAnsi="Times New Roman" w:cs="Times New Roman"/>
                <w:sz w:val="22"/>
                <w:szCs w:val="22"/>
              </w:rPr>
              <w:lastRenderedPageBreak/>
              <w:t xml:space="preserve">работникам или не в полном объеме в соответствии с требованиями </w:t>
            </w:r>
            <w:hyperlink w:anchor="P384">
              <w:r w:rsidRPr="001A371C">
                <w:rPr>
                  <w:rFonts w:ascii="Times New Roman" w:hAnsi="Times New Roman" w:cs="Times New Roman"/>
                  <w:sz w:val="22"/>
                  <w:szCs w:val="22"/>
                </w:rPr>
                <w:t>столбца 2</w:t>
              </w:r>
            </w:hyperlink>
            <w:r w:rsidRPr="001A371C">
              <w:rPr>
                <w:rFonts w:ascii="Times New Roman" w:hAnsi="Times New Roman" w:cs="Times New Roman"/>
                <w:sz w:val="22"/>
                <w:szCs w:val="22"/>
              </w:rPr>
              <w:t>);</w:t>
            </w:r>
          </w:p>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0 - информация отсутствует</w:t>
            </w:r>
          </w:p>
        </w:tc>
      </w:tr>
      <w:tr w:rsidR="00CA68E6" w:rsidRPr="00AA6E13" w:rsidTr="002B087B">
        <w:trPr>
          <w:gridAfter w:val="4"/>
          <w:wAfter w:w="4647" w:type="dxa"/>
        </w:trPr>
        <w:tc>
          <w:tcPr>
            <w:tcW w:w="566"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lastRenderedPageBreak/>
              <w:t>33.</w:t>
            </w:r>
          </w:p>
        </w:tc>
        <w:tc>
          <w:tcPr>
            <w:tcW w:w="4365" w:type="dxa"/>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w:t>
            </w:r>
          </w:p>
        </w:tc>
        <w:tc>
          <w:tcPr>
            <w:tcW w:w="1549"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w:t>
            </w:r>
          </w:p>
        </w:tc>
        <w:tc>
          <w:tcPr>
            <w:tcW w:w="3126" w:type="dxa"/>
            <w:vMerge/>
          </w:tcPr>
          <w:p w:rsidR="00CA68E6" w:rsidRPr="001A371C" w:rsidRDefault="00CA68E6" w:rsidP="002B087B">
            <w:pPr>
              <w:pStyle w:val="ConsPlusNormal"/>
              <w:ind w:firstLine="0"/>
              <w:rPr>
                <w:rFonts w:ascii="Times New Roman" w:hAnsi="Times New Roman" w:cs="Times New Roman"/>
                <w:sz w:val="22"/>
                <w:szCs w:val="22"/>
              </w:rPr>
            </w:pPr>
          </w:p>
        </w:tc>
      </w:tr>
      <w:tr w:rsidR="00CA68E6" w:rsidRPr="00AA6E13" w:rsidTr="002B087B">
        <w:trPr>
          <w:gridAfter w:val="4"/>
          <w:wAfter w:w="4647" w:type="dxa"/>
        </w:trPr>
        <w:tc>
          <w:tcPr>
            <w:tcW w:w="9606" w:type="dxa"/>
            <w:gridSpan w:val="4"/>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VI. Материально-техническое обеспечение и оснащенность образовательного процесса</w:t>
            </w:r>
          </w:p>
        </w:tc>
      </w:tr>
      <w:tr w:rsidR="00CA68E6" w:rsidRPr="00AA6E13" w:rsidTr="002B087B">
        <w:trPr>
          <w:gridAfter w:val="4"/>
          <w:wAfter w:w="4647" w:type="dxa"/>
        </w:trPr>
        <w:tc>
          <w:tcPr>
            <w:tcW w:w="566"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34.</w:t>
            </w:r>
          </w:p>
        </w:tc>
        <w:tc>
          <w:tcPr>
            <w:tcW w:w="4365" w:type="dxa"/>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 xml:space="preserve">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w:t>
            </w:r>
            <w:r w:rsidRPr="001A371C">
              <w:rPr>
                <w:rFonts w:ascii="Times New Roman" w:hAnsi="Times New Roman" w:cs="Times New Roman"/>
                <w:sz w:val="22"/>
                <w:szCs w:val="22"/>
              </w:rPr>
              <w:lastRenderedPageBreak/>
              <w:t>возможностями здоровья)</w:t>
            </w:r>
          </w:p>
        </w:tc>
        <w:tc>
          <w:tcPr>
            <w:tcW w:w="1549"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lastRenderedPageBreak/>
              <w:t>+</w:t>
            </w:r>
          </w:p>
        </w:tc>
        <w:tc>
          <w:tcPr>
            <w:tcW w:w="3126" w:type="dxa"/>
            <w:vMerge w:val="restart"/>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1 - информация представлена в полном объеме;</w:t>
            </w:r>
          </w:p>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 xml:space="preserve">0,5 - информация представлена частично (не в полном объеме в соответствии с требованиями </w:t>
            </w:r>
            <w:hyperlink w:anchor="P384">
              <w:r w:rsidRPr="001A371C">
                <w:rPr>
                  <w:rFonts w:ascii="Times New Roman" w:hAnsi="Times New Roman" w:cs="Times New Roman"/>
                  <w:sz w:val="22"/>
                  <w:szCs w:val="22"/>
                </w:rPr>
                <w:t>столбца 2</w:t>
              </w:r>
            </w:hyperlink>
            <w:r w:rsidRPr="001A371C">
              <w:rPr>
                <w:rFonts w:ascii="Times New Roman" w:hAnsi="Times New Roman" w:cs="Times New Roman"/>
                <w:sz w:val="22"/>
                <w:szCs w:val="22"/>
              </w:rPr>
              <w:t>);</w:t>
            </w:r>
          </w:p>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0 - информация отсутствует</w:t>
            </w:r>
          </w:p>
        </w:tc>
      </w:tr>
      <w:tr w:rsidR="00CA68E6" w:rsidRPr="00AA6E13" w:rsidTr="002B087B">
        <w:trPr>
          <w:gridAfter w:val="4"/>
          <w:wAfter w:w="4647" w:type="dxa"/>
        </w:trPr>
        <w:tc>
          <w:tcPr>
            <w:tcW w:w="566"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lastRenderedPageBreak/>
              <w:t>35.</w:t>
            </w:r>
          </w:p>
        </w:tc>
        <w:tc>
          <w:tcPr>
            <w:tcW w:w="4365" w:type="dxa"/>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Информация об условиях питания обучающихся, в том числе инвалидов и лиц с ограниченными возможностями здоровья</w:t>
            </w:r>
          </w:p>
        </w:tc>
        <w:tc>
          <w:tcPr>
            <w:tcW w:w="1549"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w:t>
            </w:r>
          </w:p>
        </w:tc>
        <w:tc>
          <w:tcPr>
            <w:tcW w:w="3126" w:type="dxa"/>
            <w:vMerge/>
          </w:tcPr>
          <w:p w:rsidR="00CA68E6" w:rsidRPr="001A371C" w:rsidRDefault="00CA68E6" w:rsidP="002B087B">
            <w:pPr>
              <w:pStyle w:val="ConsPlusNormal"/>
              <w:ind w:firstLine="0"/>
              <w:rPr>
                <w:rFonts w:ascii="Times New Roman" w:hAnsi="Times New Roman" w:cs="Times New Roman"/>
                <w:sz w:val="22"/>
                <w:szCs w:val="22"/>
              </w:rPr>
            </w:pPr>
          </w:p>
        </w:tc>
      </w:tr>
      <w:tr w:rsidR="00CA68E6" w:rsidRPr="00AA6E13" w:rsidTr="002B087B">
        <w:trPr>
          <w:gridAfter w:val="4"/>
          <w:wAfter w:w="4647" w:type="dxa"/>
        </w:trPr>
        <w:tc>
          <w:tcPr>
            <w:tcW w:w="566"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36.</w:t>
            </w:r>
          </w:p>
        </w:tc>
        <w:tc>
          <w:tcPr>
            <w:tcW w:w="4365" w:type="dxa"/>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Информация об условиях охраны здоровья обучающихся, в том числе инвалидов и лиц с ограниченными возможностями здоровья</w:t>
            </w:r>
          </w:p>
        </w:tc>
        <w:tc>
          <w:tcPr>
            <w:tcW w:w="1549"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w:t>
            </w:r>
          </w:p>
        </w:tc>
        <w:tc>
          <w:tcPr>
            <w:tcW w:w="3126" w:type="dxa"/>
            <w:vMerge/>
          </w:tcPr>
          <w:p w:rsidR="00CA68E6" w:rsidRPr="001A371C" w:rsidRDefault="00CA68E6" w:rsidP="002B087B">
            <w:pPr>
              <w:pStyle w:val="ConsPlusNormal"/>
              <w:ind w:firstLine="0"/>
              <w:rPr>
                <w:rFonts w:ascii="Times New Roman" w:hAnsi="Times New Roman" w:cs="Times New Roman"/>
                <w:sz w:val="22"/>
                <w:szCs w:val="22"/>
              </w:rPr>
            </w:pPr>
          </w:p>
        </w:tc>
      </w:tr>
      <w:tr w:rsidR="00CA68E6" w:rsidRPr="00AA6E13" w:rsidTr="002B087B">
        <w:trPr>
          <w:gridAfter w:val="4"/>
          <w:wAfter w:w="4647" w:type="dxa"/>
        </w:trPr>
        <w:tc>
          <w:tcPr>
            <w:tcW w:w="566"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37.</w:t>
            </w:r>
          </w:p>
        </w:tc>
        <w:tc>
          <w:tcPr>
            <w:tcW w:w="4365" w:type="dxa"/>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1549"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w:t>
            </w:r>
          </w:p>
        </w:tc>
        <w:tc>
          <w:tcPr>
            <w:tcW w:w="3126" w:type="dxa"/>
            <w:vMerge/>
          </w:tcPr>
          <w:p w:rsidR="00CA68E6" w:rsidRPr="001A371C" w:rsidRDefault="00CA68E6" w:rsidP="002B087B">
            <w:pPr>
              <w:pStyle w:val="ConsPlusNormal"/>
              <w:ind w:firstLine="0"/>
              <w:rPr>
                <w:rFonts w:ascii="Times New Roman" w:hAnsi="Times New Roman" w:cs="Times New Roman"/>
                <w:sz w:val="22"/>
                <w:szCs w:val="22"/>
              </w:rPr>
            </w:pPr>
          </w:p>
        </w:tc>
      </w:tr>
      <w:tr w:rsidR="00CA68E6" w:rsidRPr="00AA6E13" w:rsidTr="002B087B">
        <w:trPr>
          <w:gridAfter w:val="4"/>
          <w:wAfter w:w="4647" w:type="dxa"/>
        </w:trPr>
        <w:tc>
          <w:tcPr>
            <w:tcW w:w="566"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38.</w:t>
            </w:r>
          </w:p>
        </w:tc>
        <w:tc>
          <w:tcPr>
            <w:tcW w:w="4365" w:type="dxa"/>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c>
          <w:tcPr>
            <w:tcW w:w="1549"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w:t>
            </w:r>
          </w:p>
        </w:tc>
        <w:tc>
          <w:tcPr>
            <w:tcW w:w="3126" w:type="dxa"/>
            <w:vMerge/>
          </w:tcPr>
          <w:p w:rsidR="00CA68E6" w:rsidRPr="001A371C" w:rsidRDefault="00CA68E6" w:rsidP="002B087B">
            <w:pPr>
              <w:pStyle w:val="ConsPlusNormal"/>
              <w:ind w:firstLine="0"/>
              <w:rPr>
                <w:rFonts w:ascii="Times New Roman" w:hAnsi="Times New Roman" w:cs="Times New Roman"/>
                <w:sz w:val="22"/>
                <w:szCs w:val="22"/>
              </w:rPr>
            </w:pPr>
          </w:p>
        </w:tc>
      </w:tr>
      <w:tr w:rsidR="00CA68E6" w:rsidRPr="00AA6E13" w:rsidTr="002B087B">
        <w:trPr>
          <w:gridAfter w:val="4"/>
          <w:wAfter w:w="4647" w:type="dxa"/>
        </w:trPr>
        <w:tc>
          <w:tcPr>
            <w:tcW w:w="566"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39.</w:t>
            </w:r>
          </w:p>
        </w:tc>
        <w:tc>
          <w:tcPr>
            <w:tcW w:w="4365" w:type="dxa"/>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Информация об обеспечении доступа в здания образовательной организации инвалидов и лиц с ограниченными возможностями здоровья</w:t>
            </w:r>
          </w:p>
        </w:tc>
        <w:tc>
          <w:tcPr>
            <w:tcW w:w="1549"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w:t>
            </w:r>
          </w:p>
        </w:tc>
        <w:tc>
          <w:tcPr>
            <w:tcW w:w="3126" w:type="dxa"/>
            <w:vMerge/>
          </w:tcPr>
          <w:p w:rsidR="00CA68E6" w:rsidRPr="001A371C" w:rsidRDefault="00CA68E6" w:rsidP="002B087B">
            <w:pPr>
              <w:pStyle w:val="ConsPlusNormal"/>
              <w:ind w:firstLine="0"/>
              <w:rPr>
                <w:rFonts w:ascii="Times New Roman" w:hAnsi="Times New Roman" w:cs="Times New Roman"/>
                <w:sz w:val="22"/>
                <w:szCs w:val="22"/>
              </w:rPr>
            </w:pPr>
          </w:p>
        </w:tc>
      </w:tr>
      <w:tr w:rsidR="00CA68E6" w:rsidRPr="00AA6E13" w:rsidTr="002B087B">
        <w:trPr>
          <w:gridAfter w:val="4"/>
          <w:wAfter w:w="4647" w:type="dxa"/>
        </w:trPr>
        <w:tc>
          <w:tcPr>
            <w:tcW w:w="566"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40.</w:t>
            </w:r>
          </w:p>
        </w:tc>
        <w:tc>
          <w:tcPr>
            <w:tcW w:w="4365" w:type="dxa"/>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1549"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w:t>
            </w:r>
          </w:p>
        </w:tc>
        <w:tc>
          <w:tcPr>
            <w:tcW w:w="3126" w:type="dxa"/>
            <w:vMerge/>
          </w:tcPr>
          <w:p w:rsidR="00CA68E6" w:rsidRPr="001A371C" w:rsidRDefault="00CA68E6" w:rsidP="002B087B">
            <w:pPr>
              <w:pStyle w:val="ConsPlusNormal"/>
              <w:ind w:firstLine="0"/>
              <w:rPr>
                <w:rFonts w:ascii="Times New Roman" w:hAnsi="Times New Roman" w:cs="Times New Roman"/>
                <w:sz w:val="22"/>
                <w:szCs w:val="22"/>
              </w:rPr>
            </w:pPr>
          </w:p>
        </w:tc>
      </w:tr>
      <w:tr w:rsidR="00CA68E6" w:rsidRPr="00AA6E13" w:rsidTr="002B087B">
        <w:trPr>
          <w:gridAfter w:val="4"/>
          <w:wAfter w:w="4647" w:type="dxa"/>
        </w:trPr>
        <w:tc>
          <w:tcPr>
            <w:tcW w:w="9606" w:type="dxa"/>
            <w:gridSpan w:val="4"/>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VII. Доступная среда</w:t>
            </w:r>
          </w:p>
        </w:tc>
      </w:tr>
      <w:tr w:rsidR="00CA68E6" w:rsidRPr="00AA6E13" w:rsidTr="002B087B">
        <w:trPr>
          <w:gridAfter w:val="4"/>
          <w:wAfter w:w="4647" w:type="dxa"/>
        </w:trPr>
        <w:tc>
          <w:tcPr>
            <w:tcW w:w="9606" w:type="dxa"/>
            <w:gridSpan w:val="4"/>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Информация о специальных условиях для обучения инвалидов и лиц с ограниченными возможностями здоровья, в том числе:</w:t>
            </w:r>
          </w:p>
        </w:tc>
      </w:tr>
      <w:tr w:rsidR="00CA68E6" w:rsidRPr="00AA6E13" w:rsidTr="002B087B">
        <w:trPr>
          <w:gridAfter w:val="4"/>
          <w:wAfter w:w="4647" w:type="dxa"/>
        </w:trPr>
        <w:tc>
          <w:tcPr>
            <w:tcW w:w="566"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41.</w:t>
            </w:r>
          </w:p>
        </w:tc>
        <w:tc>
          <w:tcPr>
            <w:tcW w:w="4365" w:type="dxa"/>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c>
          <w:tcPr>
            <w:tcW w:w="1549"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w:t>
            </w:r>
          </w:p>
        </w:tc>
        <w:tc>
          <w:tcPr>
            <w:tcW w:w="3126" w:type="dxa"/>
            <w:vMerge w:val="restart"/>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1 - информация представлена в полном объеме;</w:t>
            </w:r>
          </w:p>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0,5 - информация представлена частично (не в полном объеме</w:t>
            </w:r>
          </w:p>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 xml:space="preserve">в соответствии с требованиями </w:t>
            </w:r>
            <w:hyperlink w:anchor="P384">
              <w:r w:rsidRPr="001A371C">
                <w:rPr>
                  <w:rFonts w:ascii="Times New Roman" w:hAnsi="Times New Roman" w:cs="Times New Roman"/>
                  <w:sz w:val="22"/>
                  <w:szCs w:val="22"/>
                </w:rPr>
                <w:t>столбца 2</w:t>
              </w:r>
            </w:hyperlink>
            <w:r w:rsidRPr="001A371C">
              <w:rPr>
                <w:rFonts w:ascii="Times New Roman" w:hAnsi="Times New Roman" w:cs="Times New Roman"/>
                <w:sz w:val="22"/>
                <w:szCs w:val="22"/>
              </w:rPr>
              <w:t>);</w:t>
            </w:r>
          </w:p>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0 - информация отсутствует</w:t>
            </w:r>
          </w:p>
        </w:tc>
      </w:tr>
      <w:tr w:rsidR="00CA68E6" w:rsidRPr="00AA6E13" w:rsidTr="002B087B">
        <w:trPr>
          <w:gridAfter w:val="4"/>
          <w:wAfter w:w="4647" w:type="dxa"/>
        </w:trPr>
        <w:tc>
          <w:tcPr>
            <w:tcW w:w="566"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42.</w:t>
            </w:r>
          </w:p>
        </w:tc>
        <w:tc>
          <w:tcPr>
            <w:tcW w:w="4365" w:type="dxa"/>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Об обеспечении беспрепятственного доступа в здания образовательной организации</w:t>
            </w:r>
          </w:p>
        </w:tc>
        <w:tc>
          <w:tcPr>
            <w:tcW w:w="1549"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w:t>
            </w:r>
          </w:p>
        </w:tc>
        <w:tc>
          <w:tcPr>
            <w:tcW w:w="3126" w:type="dxa"/>
            <w:vMerge/>
          </w:tcPr>
          <w:p w:rsidR="00CA68E6" w:rsidRPr="001A371C" w:rsidRDefault="00CA68E6" w:rsidP="002B087B">
            <w:pPr>
              <w:pStyle w:val="ConsPlusNormal"/>
              <w:ind w:firstLine="0"/>
              <w:rPr>
                <w:rFonts w:ascii="Times New Roman" w:hAnsi="Times New Roman" w:cs="Times New Roman"/>
                <w:sz w:val="22"/>
                <w:szCs w:val="22"/>
              </w:rPr>
            </w:pPr>
          </w:p>
        </w:tc>
      </w:tr>
      <w:tr w:rsidR="00CA68E6" w:rsidRPr="00AA6E13" w:rsidTr="002B087B">
        <w:trPr>
          <w:gridAfter w:val="4"/>
          <w:wAfter w:w="4647" w:type="dxa"/>
        </w:trPr>
        <w:tc>
          <w:tcPr>
            <w:tcW w:w="566"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43.</w:t>
            </w:r>
          </w:p>
        </w:tc>
        <w:tc>
          <w:tcPr>
            <w:tcW w:w="4365" w:type="dxa"/>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О специальных условиях питания</w:t>
            </w:r>
          </w:p>
        </w:tc>
        <w:tc>
          <w:tcPr>
            <w:tcW w:w="1549"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w:t>
            </w:r>
          </w:p>
        </w:tc>
        <w:tc>
          <w:tcPr>
            <w:tcW w:w="3126" w:type="dxa"/>
            <w:vMerge/>
          </w:tcPr>
          <w:p w:rsidR="00CA68E6" w:rsidRPr="001A371C" w:rsidRDefault="00CA68E6" w:rsidP="002B087B">
            <w:pPr>
              <w:pStyle w:val="ConsPlusNormal"/>
              <w:ind w:firstLine="0"/>
              <w:rPr>
                <w:rFonts w:ascii="Times New Roman" w:hAnsi="Times New Roman" w:cs="Times New Roman"/>
                <w:sz w:val="22"/>
                <w:szCs w:val="22"/>
              </w:rPr>
            </w:pPr>
          </w:p>
        </w:tc>
      </w:tr>
      <w:tr w:rsidR="00CA68E6" w:rsidRPr="00AA6E13" w:rsidTr="002B087B">
        <w:trPr>
          <w:gridAfter w:val="4"/>
          <w:wAfter w:w="4647" w:type="dxa"/>
        </w:trPr>
        <w:tc>
          <w:tcPr>
            <w:tcW w:w="566"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44.</w:t>
            </w:r>
          </w:p>
        </w:tc>
        <w:tc>
          <w:tcPr>
            <w:tcW w:w="4365" w:type="dxa"/>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О специальных условиях охраны здоровья</w:t>
            </w:r>
          </w:p>
        </w:tc>
        <w:tc>
          <w:tcPr>
            <w:tcW w:w="1549"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w:t>
            </w:r>
          </w:p>
        </w:tc>
        <w:tc>
          <w:tcPr>
            <w:tcW w:w="3126" w:type="dxa"/>
            <w:vMerge/>
          </w:tcPr>
          <w:p w:rsidR="00CA68E6" w:rsidRPr="001A371C" w:rsidRDefault="00CA68E6" w:rsidP="002B087B">
            <w:pPr>
              <w:pStyle w:val="ConsPlusNormal"/>
              <w:ind w:firstLine="0"/>
              <w:rPr>
                <w:rFonts w:ascii="Times New Roman" w:hAnsi="Times New Roman" w:cs="Times New Roman"/>
                <w:sz w:val="22"/>
                <w:szCs w:val="22"/>
              </w:rPr>
            </w:pPr>
          </w:p>
        </w:tc>
      </w:tr>
      <w:tr w:rsidR="00CA68E6" w:rsidRPr="00AA6E13" w:rsidTr="002B087B">
        <w:trPr>
          <w:gridAfter w:val="4"/>
          <w:wAfter w:w="4647" w:type="dxa"/>
        </w:trPr>
        <w:tc>
          <w:tcPr>
            <w:tcW w:w="566"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45.</w:t>
            </w:r>
          </w:p>
        </w:tc>
        <w:tc>
          <w:tcPr>
            <w:tcW w:w="4365" w:type="dxa"/>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c>
          <w:tcPr>
            <w:tcW w:w="1549"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w:t>
            </w:r>
          </w:p>
        </w:tc>
        <w:tc>
          <w:tcPr>
            <w:tcW w:w="3126" w:type="dxa"/>
            <w:vMerge/>
          </w:tcPr>
          <w:p w:rsidR="00CA68E6" w:rsidRPr="001A371C" w:rsidRDefault="00CA68E6" w:rsidP="002B087B">
            <w:pPr>
              <w:pStyle w:val="ConsPlusNormal"/>
              <w:ind w:firstLine="0"/>
              <w:rPr>
                <w:rFonts w:ascii="Times New Roman" w:hAnsi="Times New Roman" w:cs="Times New Roman"/>
                <w:sz w:val="22"/>
                <w:szCs w:val="22"/>
              </w:rPr>
            </w:pPr>
          </w:p>
        </w:tc>
      </w:tr>
      <w:tr w:rsidR="00CA68E6" w:rsidRPr="00AA6E13" w:rsidTr="002B087B">
        <w:trPr>
          <w:gridAfter w:val="4"/>
          <w:wAfter w:w="4647" w:type="dxa"/>
        </w:trPr>
        <w:tc>
          <w:tcPr>
            <w:tcW w:w="566"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46.</w:t>
            </w:r>
          </w:p>
        </w:tc>
        <w:tc>
          <w:tcPr>
            <w:tcW w:w="4365" w:type="dxa"/>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Об электронных образовательных ресурсах, к которым обеспечивается доступ инвалидов и лиц с ограниченными возможностями здоровья</w:t>
            </w:r>
          </w:p>
        </w:tc>
        <w:tc>
          <w:tcPr>
            <w:tcW w:w="1549"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w:t>
            </w:r>
          </w:p>
        </w:tc>
        <w:tc>
          <w:tcPr>
            <w:tcW w:w="3126" w:type="dxa"/>
            <w:vMerge/>
          </w:tcPr>
          <w:p w:rsidR="00CA68E6" w:rsidRPr="001A371C" w:rsidRDefault="00CA68E6" w:rsidP="002B087B">
            <w:pPr>
              <w:pStyle w:val="ConsPlusNormal"/>
              <w:ind w:firstLine="0"/>
              <w:rPr>
                <w:rFonts w:ascii="Times New Roman" w:hAnsi="Times New Roman" w:cs="Times New Roman"/>
                <w:sz w:val="22"/>
                <w:szCs w:val="22"/>
              </w:rPr>
            </w:pPr>
          </w:p>
        </w:tc>
      </w:tr>
      <w:tr w:rsidR="00CA68E6" w:rsidRPr="00AA6E13" w:rsidTr="002B087B">
        <w:trPr>
          <w:gridAfter w:val="4"/>
          <w:wAfter w:w="4647" w:type="dxa"/>
        </w:trPr>
        <w:tc>
          <w:tcPr>
            <w:tcW w:w="566"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47.</w:t>
            </w:r>
          </w:p>
        </w:tc>
        <w:tc>
          <w:tcPr>
            <w:tcW w:w="4365" w:type="dxa"/>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О наличии специальных технических средств обучения коллективного и индивидуального пользования</w:t>
            </w:r>
          </w:p>
        </w:tc>
        <w:tc>
          <w:tcPr>
            <w:tcW w:w="1549"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w:t>
            </w:r>
          </w:p>
        </w:tc>
        <w:tc>
          <w:tcPr>
            <w:tcW w:w="3126" w:type="dxa"/>
            <w:vMerge/>
          </w:tcPr>
          <w:p w:rsidR="00CA68E6" w:rsidRPr="001A371C" w:rsidRDefault="00CA68E6" w:rsidP="002B087B">
            <w:pPr>
              <w:pStyle w:val="ConsPlusNormal"/>
              <w:ind w:firstLine="0"/>
              <w:rPr>
                <w:rFonts w:ascii="Times New Roman" w:hAnsi="Times New Roman" w:cs="Times New Roman"/>
                <w:sz w:val="22"/>
                <w:szCs w:val="22"/>
              </w:rPr>
            </w:pPr>
          </w:p>
        </w:tc>
      </w:tr>
      <w:tr w:rsidR="00CA68E6" w:rsidRPr="00AA6E13" w:rsidTr="002B087B">
        <w:trPr>
          <w:gridAfter w:val="4"/>
          <w:wAfter w:w="4647" w:type="dxa"/>
        </w:trPr>
        <w:tc>
          <w:tcPr>
            <w:tcW w:w="566"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48.</w:t>
            </w:r>
          </w:p>
        </w:tc>
        <w:tc>
          <w:tcPr>
            <w:tcW w:w="4365" w:type="dxa"/>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 xml:space="preserve">О наличии условий для беспрепятственного </w:t>
            </w:r>
            <w:r w:rsidRPr="001A371C">
              <w:rPr>
                <w:rFonts w:ascii="Times New Roman" w:hAnsi="Times New Roman" w:cs="Times New Roman"/>
                <w:sz w:val="22"/>
                <w:szCs w:val="22"/>
              </w:rPr>
              <w:lastRenderedPageBreak/>
              <w:t>доступа в общежитие, интернат</w:t>
            </w:r>
          </w:p>
        </w:tc>
        <w:tc>
          <w:tcPr>
            <w:tcW w:w="1549"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lastRenderedPageBreak/>
              <w:t>+ *</w:t>
            </w:r>
          </w:p>
        </w:tc>
        <w:tc>
          <w:tcPr>
            <w:tcW w:w="3126" w:type="dxa"/>
            <w:vMerge/>
          </w:tcPr>
          <w:p w:rsidR="00CA68E6" w:rsidRPr="001A371C" w:rsidRDefault="00CA68E6" w:rsidP="002B087B">
            <w:pPr>
              <w:pStyle w:val="ConsPlusNormal"/>
              <w:ind w:firstLine="0"/>
              <w:rPr>
                <w:rFonts w:ascii="Times New Roman" w:hAnsi="Times New Roman" w:cs="Times New Roman"/>
                <w:sz w:val="22"/>
                <w:szCs w:val="22"/>
              </w:rPr>
            </w:pPr>
          </w:p>
        </w:tc>
      </w:tr>
      <w:tr w:rsidR="00CA68E6" w:rsidRPr="00AA6E13" w:rsidTr="002B087B">
        <w:trPr>
          <w:gridAfter w:val="4"/>
          <w:wAfter w:w="4647" w:type="dxa"/>
        </w:trPr>
        <w:tc>
          <w:tcPr>
            <w:tcW w:w="566"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lastRenderedPageBreak/>
              <w:t>49.</w:t>
            </w:r>
          </w:p>
        </w:tc>
        <w:tc>
          <w:tcPr>
            <w:tcW w:w="4365" w:type="dxa"/>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c>
          <w:tcPr>
            <w:tcW w:w="1549"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 *</w:t>
            </w:r>
          </w:p>
        </w:tc>
        <w:tc>
          <w:tcPr>
            <w:tcW w:w="3126" w:type="dxa"/>
            <w:vMerge/>
          </w:tcPr>
          <w:p w:rsidR="00CA68E6" w:rsidRPr="001A371C" w:rsidRDefault="00CA68E6" w:rsidP="002B087B">
            <w:pPr>
              <w:pStyle w:val="ConsPlusNormal"/>
              <w:ind w:firstLine="0"/>
              <w:rPr>
                <w:rFonts w:ascii="Times New Roman" w:hAnsi="Times New Roman" w:cs="Times New Roman"/>
                <w:sz w:val="22"/>
                <w:szCs w:val="22"/>
              </w:rPr>
            </w:pPr>
          </w:p>
        </w:tc>
      </w:tr>
      <w:tr w:rsidR="00CA68E6" w:rsidRPr="00AA6E13" w:rsidTr="002B087B">
        <w:trPr>
          <w:gridAfter w:val="4"/>
          <w:wAfter w:w="4647" w:type="dxa"/>
        </w:trPr>
        <w:tc>
          <w:tcPr>
            <w:tcW w:w="9606" w:type="dxa"/>
            <w:gridSpan w:val="4"/>
          </w:tcPr>
          <w:p w:rsidR="00CA68E6" w:rsidRPr="001A371C" w:rsidRDefault="00CA68E6" w:rsidP="002B087B">
            <w:pPr>
              <w:pStyle w:val="ConsPlusNormal"/>
              <w:ind w:firstLine="0"/>
              <w:rPr>
                <w:rFonts w:ascii="Times New Roman" w:hAnsi="Times New Roman" w:cs="Times New Roman"/>
                <w:sz w:val="22"/>
                <w:szCs w:val="22"/>
              </w:rPr>
            </w:pPr>
            <w:r w:rsidRPr="001A371C">
              <w:rPr>
                <w:rFonts w:ascii="Times New Roman" w:hAnsi="Times New Roman" w:cs="Times New Roman"/>
                <w:sz w:val="22"/>
                <w:szCs w:val="22"/>
              </w:rPr>
              <w:t>VIII. Международное сотрудничество</w:t>
            </w:r>
          </w:p>
        </w:tc>
      </w:tr>
      <w:tr w:rsidR="00CA68E6" w:rsidRPr="00AA6E13" w:rsidTr="002B087B">
        <w:trPr>
          <w:gridAfter w:val="4"/>
          <w:wAfter w:w="4647" w:type="dxa"/>
        </w:trPr>
        <w:tc>
          <w:tcPr>
            <w:tcW w:w="566"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50.</w:t>
            </w:r>
          </w:p>
        </w:tc>
        <w:tc>
          <w:tcPr>
            <w:tcW w:w="4365" w:type="dxa"/>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Информация о заключенных и планируемых к заключению договорах с иностранными и (или) международными организациями по вопросам образования</w:t>
            </w:r>
          </w:p>
        </w:tc>
        <w:tc>
          <w:tcPr>
            <w:tcW w:w="1549"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 *</w:t>
            </w:r>
          </w:p>
        </w:tc>
        <w:tc>
          <w:tcPr>
            <w:tcW w:w="3126" w:type="dxa"/>
            <w:vMerge w:val="restart"/>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1 - информация представлена;</w:t>
            </w:r>
          </w:p>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0 - информация отсутствует</w:t>
            </w:r>
          </w:p>
        </w:tc>
      </w:tr>
      <w:tr w:rsidR="00CA68E6" w:rsidRPr="00AA6E13" w:rsidTr="002B087B">
        <w:trPr>
          <w:gridAfter w:val="4"/>
          <w:wAfter w:w="4647" w:type="dxa"/>
        </w:trPr>
        <w:tc>
          <w:tcPr>
            <w:tcW w:w="566"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51.</w:t>
            </w:r>
          </w:p>
        </w:tc>
        <w:tc>
          <w:tcPr>
            <w:tcW w:w="4365" w:type="dxa"/>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Информация о международной аккредитации образовательных программ (при наличии)</w:t>
            </w:r>
          </w:p>
        </w:tc>
        <w:tc>
          <w:tcPr>
            <w:tcW w:w="1549"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 *</w:t>
            </w:r>
          </w:p>
        </w:tc>
        <w:tc>
          <w:tcPr>
            <w:tcW w:w="3126" w:type="dxa"/>
            <w:vMerge/>
          </w:tcPr>
          <w:p w:rsidR="00CA68E6" w:rsidRPr="001A371C" w:rsidRDefault="00CA68E6" w:rsidP="002B087B">
            <w:pPr>
              <w:pStyle w:val="ConsPlusNormal"/>
              <w:ind w:firstLine="0"/>
              <w:rPr>
                <w:rFonts w:ascii="Times New Roman" w:hAnsi="Times New Roman" w:cs="Times New Roman"/>
                <w:sz w:val="22"/>
                <w:szCs w:val="22"/>
              </w:rPr>
            </w:pPr>
          </w:p>
        </w:tc>
      </w:tr>
      <w:tr w:rsidR="00CA68E6" w:rsidRPr="00AA6E13" w:rsidTr="002B087B">
        <w:trPr>
          <w:gridAfter w:val="4"/>
          <w:wAfter w:w="4647" w:type="dxa"/>
        </w:trPr>
        <w:tc>
          <w:tcPr>
            <w:tcW w:w="9606" w:type="dxa"/>
            <w:gridSpan w:val="4"/>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IX. Вакантные места для приема (перевода) обучающихся</w:t>
            </w:r>
          </w:p>
        </w:tc>
      </w:tr>
      <w:tr w:rsidR="00CA68E6" w:rsidRPr="00AA6E13" w:rsidTr="002B087B">
        <w:trPr>
          <w:gridAfter w:val="4"/>
          <w:wAfter w:w="4647" w:type="dxa"/>
        </w:trPr>
        <w:tc>
          <w:tcPr>
            <w:tcW w:w="566"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52.</w:t>
            </w:r>
          </w:p>
        </w:tc>
        <w:tc>
          <w:tcPr>
            <w:tcW w:w="4365" w:type="dxa"/>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549"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w:t>
            </w:r>
          </w:p>
        </w:tc>
        <w:tc>
          <w:tcPr>
            <w:tcW w:w="3126" w:type="dxa"/>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1 - информация представлена в полном объеме по всем образовательным программам;</w:t>
            </w:r>
          </w:p>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0,5 - информация представлена частично (отсутствует информация хотя бы по одной образовательной программе, профессии, специальности, направлению подготовки);</w:t>
            </w:r>
          </w:p>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0 - информация отсутствует</w:t>
            </w:r>
          </w:p>
        </w:tc>
      </w:tr>
      <w:tr w:rsidR="00CA68E6" w:rsidRPr="00AA6E13" w:rsidTr="002B087B">
        <w:trPr>
          <w:gridAfter w:val="4"/>
          <w:wAfter w:w="4647" w:type="dxa"/>
        </w:trPr>
        <w:tc>
          <w:tcPr>
            <w:tcW w:w="9606" w:type="dxa"/>
            <w:gridSpan w:val="4"/>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X. Стипендии и меры поддержки обучающихся</w:t>
            </w:r>
          </w:p>
        </w:tc>
      </w:tr>
      <w:tr w:rsidR="00CA68E6" w:rsidRPr="00AA6E13" w:rsidTr="002B087B">
        <w:trPr>
          <w:gridAfter w:val="4"/>
          <w:wAfter w:w="4647" w:type="dxa"/>
        </w:trPr>
        <w:tc>
          <w:tcPr>
            <w:tcW w:w="566"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53.</w:t>
            </w:r>
          </w:p>
        </w:tc>
        <w:tc>
          <w:tcPr>
            <w:tcW w:w="4365" w:type="dxa"/>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Информация о наличии и условиях предоставления обучающимся стипендий, мер социальной поддержки</w:t>
            </w:r>
          </w:p>
        </w:tc>
        <w:tc>
          <w:tcPr>
            <w:tcW w:w="1549"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x</w:t>
            </w:r>
          </w:p>
        </w:tc>
        <w:tc>
          <w:tcPr>
            <w:tcW w:w="3126" w:type="dxa"/>
            <w:vMerge w:val="restart"/>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1 - информация представлена;</w:t>
            </w:r>
          </w:p>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0 - информация отсутствует</w:t>
            </w:r>
          </w:p>
        </w:tc>
      </w:tr>
      <w:tr w:rsidR="00CA68E6" w:rsidRPr="00AA6E13" w:rsidTr="002B087B">
        <w:trPr>
          <w:gridAfter w:val="4"/>
          <w:wAfter w:w="4647" w:type="dxa"/>
        </w:trPr>
        <w:tc>
          <w:tcPr>
            <w:tcW w:w="566"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54.</w:t>
            </w:r>
          </w:p>
        </w:tc>
        <w:tc>
          <w:tcPr>
            <w:tcW w:w="4365" w:type="dxa"/>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w:t>
            </w:r>
          </w:p>
        </w:tc>
        <w:tc>
          <w:tcPr>
            <w:tcW w:w="1549"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 *</w:t>
            </w:r>
          </w:p>
        </w:tc>
        <w:tc>
          <w:tcPr>
            <w:tcW w:w="3126" w:type="dxa"/>
            <w:vMerge/>
          </w:tcPr>
          <w:p w:rsidR="00CA68E6" w:rsidRPr="001A371C" w:rsidRDefault="00CA68E6" w:rsidP="002B087B">
            <w:pPr>
              <w:pStyle w:val="ConsPlusNormal"/>
              <w:ind w:firstLine="0"/>
              <w:rPr>
                <w:rFonts w:ascii="Times New Roman" w:hAnsi="Times New Roman" w:cs="Times New Roman"/>
                <w:sz w:val="22"/>
                <w:szCs w:val="22"/>
              </w:rPr>
            </w:pPr>
          </w:p>
        </w:tc>
      </w:tr>
      <w:tr w:rsidR="00CA68E6" w:rsidRPr="00AA6E13" w:rsidTr="002B087B">
        <w:trPr>
          <w:gridAfter w:val="4"/>
          <w:wAfter w:w="4647" w:type="dxa"/>
        </w:trPr>
        <w:tc>
          <w:tcPr>
            <w:tcW w:w="566"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55.</w:t>
            </w:r>
          </w:p>
        </w:tc>
        <w:tc>
          <w:tcPr>
            <w:tcW w:w="4365" w:type="dxa"/>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Информация о трудоустройстве выпускников (в виде численности трудоустроенных выпускников прошлого учебного года образования)</w:t>
            </w:r>
          </w:p>
        </w:tc>
        <w:tc>
          <w:tcPr>
            <w:tcW w:w="1549"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x</w:t>
            </w:r>
          </w:p>
        </w:tc>
        <w:tc>
          <w:tcPr>
            <w:tcW w:w="3126" w:type="dxa"/>
            <w:vMerge/>
          </w:tcPr>
          <w:p w:rsidR="00CA68E6" w:rsidRPr="001A371C" w:rsidRDefault="00CA68E6" w:rsidP="002B087B">
            <w:pPr>
              <w:pStyle w:val="ConsPlusNormal"/>
              <w:ind w:firstLine="0"/>
              <w:rPr>
                <w:rFonts w:ascii="Times New Roman" w:hAnsi="Times New Roman" w:cs="Times New Roman"/>
                <w:sz w:val="22"/>
                <w:szCs w:val="22"/>
              </w:rPr>
            </w:pPr>
          </w:p>
        </w:tc>
      </w:tr>
      <w:tr w:rsidR="00CA68E6" w:rsidRPr="00AA6E13" w:rsidTr="002B087B">
        <w:trPr>
          <w:gridAfter w:val="4"/>
          <w:wAfter w:w="4647" w:type="dxa"/>
        </w:trPr>
        <w:tc>
          <w:tcPr>
            <w:tcW w:w="9606" w:type="dxa"/>
            <w:gridSpan w:val="4"/>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XI. Финансово-хозяйственная деятельность</w:t>
            </w:r>
          </w:p>
        </w:tc>
      </w:tr>
      <w:tr w:rsidR="00CA68E6" w:rsidRPr="00AA6E13" w:rsidTr="002B087B">
        <w:trPr>
          <w:gridAfter w:val="4"/>
          <w:wAfter w:w="4647" w:type="dxa"/>
        </w:trPr>
        <w:tc>
          <w:tcPr>
            <w:tcW w:w="566"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56.</w:t>
            </w:r>
          </w:p>
        </w:tc>
        <w:tc>
          <w:tcPr>
            <w:tcW w:w="4365" w:type="dxa"/>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549"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w:t>
            </w:r>
          </w:p>
        </w:tc>
        <w:tc>
          <w:tcPr>
            <w:tcW w:w="3126" w:type="dxa"/>
            <w:vMerge w:val="restart"/>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1 - информация представлена;</w:t>
            </w:r>
          </w:p>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0 - информация отсутствует</w:t>
            </w:r>
          </w:p>
        </w:tc>
      </w:tr>
      <w:tr w:rsidR="00CA68E6" w:rsidRPr="00AA6E13" w:rsidTr="002B087B">
        <w:trPr>
          <w:gridAfter w:val="4"/>
          <w:wAfter w:w="4647" w:type="dxa"/>
        </w:trPr>
        <w:tc>
          <w:tcPr>
            <w:tcW w:w="566"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57.</w:t>
            </w:r>
          </w:p>
        </w:tc>
        <w:tc>
          <w:tcPr>
            <w:tcW w:w="4365" w:type="dxa"/>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Информация о поступлении финансовых и материальных средств по итогам финансового года</w:t>
            </w:r>
          </w:p>
        </w:tc>
        <w:tc>
          <w:tcPr>
            <w:tcW w:w="1549"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w:t>
            </w:r>
          </w:p>
        </w:tc>
        <w:tc>
          <w:tcPr>
            <w:tcW w:w="3126" w:type="dxa"/>
            <w:vMerge/>
          </w:tcPr>
          <w:p w:rsidR="00CA68E6" w:rsidRPr="001A371C" w:rsidRDefault="00CA68E6" w:rsidP="002B087B">
            <w:pPr>
              <w:pStyle w:val="ConsPlusNormal"/>
              <w:ind w:firstLine="0"/>
              <w:rPr>
                <w:rFonts w:ascii="Times New Roman" w:hAnsi="Times New Roman" w:cs="Times New Roman"/>
                <w:sz w:val="22"/>
                <w:szCs w:val="22"/>
              </w:rPr>
            </w:pPr>
          </w:p>
        </w:tc>
      </w:tr>
      <w:tr w:rsidR="00CA68E6" w:rsidRPr="00AA6E13" w:rsidTr="002B087B">
        <w:trPr>
          <w:gridAfter w:val="4"/>
          <w:wAfter w:w="4647" w:type="dxa"/>
        </w:trPr>
        <w:tc>
          <w:tcPr>
            <w:tcW w:w="566"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58.</w:t>
            </w:r>
          </w:p>
        </w:tc>
        <w:tc>
          <w:tcPr>
            <w:tcW w:w="4365" w:type="dxa"/>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Информация о расходовании финансовых и материальных средств по итогам финансового года</w:t>
            </w:r>
          </w:p>
        </w:tc>
        <w:tc>
          <w:tcPr>
            <w:tcW w:w="1549"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w:t>
            </w:r>
          </w:p>
        </w:tc>
        <w:tc>
          <w:tcPr>
            <w:tcW w:w="3126" w:type="dxa"/>
            <w:vMerge/>
          </w:tcPr>
          <w:p w:rsidR="00CA68E6" w:rsidRPr="001A371C" w:rsidRDefault="00CA68E6" w:rsidP="002B087B">
            <w:pPr>
              <w:pStyle w:val="ConsPlusNormal"/>
              <w:ind w:firstLine="0"/>
              <w:rPr>
                <w:rFonts w:ascii="Times New Roman" w:hAnsi="Times New Roman" w:cs="Times New Roman"/>
                <w:sz w:val="22"/>
                <w:szCs w:val="22"/>
              </w:rPr>
            </w:pPr>
          </w:p>
        </w:tc>
      </w:tr>
      <w:tr w:rsidR="00CA68E6" w:rsidRPr="00AA6E13" w:rsidTr="002B087B">
        <w:trPr>
          <w:gridAfter w:val="4"/>
          <w:wAfter w:w="4647" w:type="dxa"/>
        </w:trPr>
        <w:tc>
          <w:tcPr>
            <w:tcW w:w="566"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lastRenderedPageBreak/>
              <w:t>59.</w:t>
            </w:r>
          </w:p>
        </w:tc>
        <w:tc>
          <w:tcPr>
            <w:tcW w:w="4365" w:type="dxa"/>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c>
          <w:tcPr>
            <w:tcW w:w="1549"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w:t>
            </w:r>
          </w:p>
        </w:tc>
        <w:tc>
          <w:tcPr>
            <w:tcW w:w="3126" w:type="dxa"/>
            <w:vMerge/>
          </w:tcPr>
          <w:p w:rsidR="00CA68E6" w:rsidRPr="001A371C" w:rsidRDefault="00CA68E6" w:rsidP="002B087B">
            <w:pPr>
              <w:pStyle w:val="ConsPlusNormal"/>
              <w:ind w:firstLine="0"/>
              <w:rPr>
                <w:rFonts w:ascii="Times New Roman" w:hAnsi="Times New Roman" w:cs="Times New Roman"/>
                <w:sz w:val="22"/>
                <w:szCs w:val="22"/>
              </w:rPr>
            </w:pPr>
          </w:p>
        </w:tc>
      </w:tr>
      <w:tr w:rsidR="00CA68E6" w:rsidRPr="00AA6E13" w:rsidTr="002B087B">
        <w:trPr>
          <w:gridAfter w:val="4"/>
          <w:wAfter w:w="4647" w:type="dxa"/>
        </w:trPr>
        <w:tc>
          <w:tcPr>
            <w:tcW w:w="9606" w:type="dxa"/>
            <w:gridSpan w:val="4"/>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lastRenderedPageBreak/>
              <w:t>XII. Платные образовательные услуги</w:t>
            </w:r>
          </w:p>
        </w:tc>
      </w:tr>
      <w:tr w:rsidR="00CA68E6" w:rsidRPr="00AA6E13" w:rsidTr="002B087B">
        <w:trPr>
          <w:gridAfter w:val="4"/>
          <w:wAfter w:w="4647" w:type="dxa"/>
        </w:trPr>
        <w:tc>
          <w:tcPr>
            <w:tcW w:w="566"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60.</w:t>
            </w:r>
          </w:p>
        </w:tc>
        <w:tc>
          <w:tcPr>
            <w:tcW w:w="4365" w:type="dxa"/>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1549"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w:t>
            </w:r>
          </w:p>
        </w:tc>
        <w:tc>
          <w:tcPr>
            <w:tcW w:w="3126" w:type="dxa"/>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1 - информация представлена в полном объеме;</w:t>
            </w:r>
          </w:p>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w:t>
            </w:r>
          </w:p>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0 - информация отсутствует</w:t>
            </w:r>
          </w:p>
        </w:tc>
      </w:tr>
      <w:tr w:rsidR="00CA68E6" w:rsidRPr="00AA6E13" w:rsidTr="002B087B">
        <w:trPr>
          <w:gridAfter w:val="4"/>
          <w:wAfter w:w="4647" w:type="dxa"/>
        </w:trPr>
        <w:tc>
          <w:tcPr>
            <w:tcW w:w="566"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61.</w:t>
            </w:r>
          </w:p>
        </w:tc>
        <w:tc>
          <w:tcPr>
            <w:tcW w:w="4365" w:type="dxa"/>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c>
          <w:tcPr>
            <w:tcW w:w="1549"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w:t>
            </w:r>
          </w:p>
        </w:tc>
        <w:tc>
          <w:tcPr>
            <w:tcW w:w="3126" w:type="dxa"/>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1 - информация представлена; 0 - информация отсутствует</w:t>
            </w:r>
          </w:p>
        </w:tc>
      </w:tr>
      <w:tr w:rsidR="00CA68E6" w:rsidRPr="00AA6E13" w:rsidTr="002B087B">
        <w:trPr>
          <w:gridAfter w:val="4"/>
          <w:wAfter w:w="4647" w:type="dxa"/>
        </w:trPr>
        <w:tc>
          <w:tcPr>
            <w:tcW w:w="9606" w:type="dxa"/>
            <w:gridSpan w:val="4"/>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XIII. Документы</w:t>
            </w:r>
          </w:p>
        </w:tc>
      </w:tr>
      <w:tr w:rsidR="00CA68E6" w:rsidRPr="00AA6E13" w:rsidTr="002B087B">
        <w:trPr>
          <w:gridAfter w:val="4"/>
          <w:wAfter w:w="4647" w:type="dxa"/>
        </w:trPr>
        <w:tc>
          <w:tcPr>
            <w:tcW w:w="566"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62.</w:t>
            </w:r>
          </w:p>
        </w:tc>
        <w:tc>
          <w:tcPr>
            <w:tcW w:w="4365" w:type="dxa"/>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Отчет о результатах самообследования</w:t>
            </w:r>
          </w:p>
        </w:tc>
        <w:tc>
          <w:tcPr>
            <w:tcW w:w="1549"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w:t>
            </w:r>
          </w:p>
        </w:tc>
        <w:tc>
          <w:tcPr>
            <w:tcW w:w="3126" w:type="dxa"/>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1 - информация представлена;</w:t>
            </w:r>
          </w:p>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0 - информация отсутствует</w:t>
            </w:r>
          </w:p>
        </w:tc>
      </w:tr>
      <w:tr w:rsidR="00CA68E6" w:rsidRPr="00AA6E13" w:rsidTr="002B087B">
        <w:trPr>
          <w:gridAfter w:val="4"/>
          <w:wAfter w:w="4647" w:type="dxa"/>
        </w:trPr>
        <w:tc>
          <w:tcPr>
            <w:tcW w:w="9606" w:type="dxa"/>
            <w:gridSpan w:val="4"/>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 xml:space="preserve">Документы (в виде копий) </w:t>
            </w:r>
            <w:hyperlink w:anchor="P891">
              <w:r w:rsidRPr="001A371C">
                <w:rPr>
                  <w:rFonts w:ascii="Times New Roman" w:hAnsi="Times New Roman" w:cs="Times New Roman"/>
                  <w:sz w:val="22"/>
                  <w:szCs w:val="22"/>
                </w:rPr>
                <w:t>&lt;12&gt;</w:t>
              </w:r>
            </w:hyperlink>
          </w:p>
        </w:tc>
      </w:tr>
      <w:tr w:rsidR="00CA68E6" w:rsidRPr="00AA6E13" w:rsidTr="002B087B">
        <w:trPr>
          <w:gridAfter w:val="4"/>
          <w:wAfter w:w="4647" w:type="dxa"/>
        </w:trPr>
        <w:tc>
          <w:tcPr>
            <w:tcW w:w="566"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63.</w:t>
            </w:r>
          </w:p>
        </w:tc>
        <w:tc>
          <w:tcPr>
            <w:tcW w:w="4365" w:type="dxa"/>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Устав образовательной организации</w:t>
            </w:r>
          </w:p>
        </w:tc>
        <w:tc>
          <w:tcPr>
            <w:tcW w:w="1549"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w:t>
            </w:r>
          </w:p>
        </w:tc>
        <w:tc>
          <w:tcPr>
            <w:tcW w:w="3126" w:type="dxa"/>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1 - информация представлена;</w:t>
            </w:r>
          </w:p>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0 - информация отсутствует</w:t>
            </w:r>
          </w:p>
        </w:tc>
      </w:tr>
      <w:tr w:rsidR="00CA68E6" w:rsidRPr="00AA6E13" w:rsidTr="002B087B">
        <w:trPr>
          <w:gridAfter w:val="4"/>
          <w:wAfter w:w="4647" w:type="dxa"/>
        </w:trPr>
        <w:tc>
          <w:tcPr>
            <w:tcW w:w="566"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64.</w:t>
            </w:r>
          </w:p>
        </w:tc>
        <w:tc>
          <w:tcPr>
            <w:tcW w:w="4365" w:type="dxa"/>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Свидетельство о государственной аккредитации (с приложениями) (при наличии)</w:t>
            </w:r>
          </w:p>
        </w:tc>
        <w:tc>
          <w:tcPr>
            <w:tcW w:w="1549"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x</w:t>
            </w:r>
          </w:p>
        </w:tc>
        <w:tc>
          <w:tcPr>
            <w:tcW w:w="3126" w:type="dxa"/>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1 - информация представлена в полном объеме (с приложениями к свидетельству);</w:t>
            </w:r>
          </w:p>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0,5 - представлено свидетельство на осуществление образовательной деятельности (без приложений);</w:t>
            </w:r>
          </w:p>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0 - информация отсутствует</w:t>
            </w:r>
          </w:p>
        </w:tc>
      </w:tr>
      <w:tr w:rsidR="00CA68E6" w:rsidRPr="00AA6E13" w:rsidTr="002B087B">
        <w:trPr>
          <w:gridAfter w:val="4"/>
          <w:wAfter w:w="4647" w:type="dxa"/>
        </w:trPr>
        <w:tc>
          <w:tcPr>
            <w:tcW w:w="566"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lastRenderedPageBreak/>
              <w:t>65.</w:t>
            </w:r>
          </w:p>
        </w:tc>
        <w:tc>
          <w:tcPr>
            <w:tcW w:w="4365" w:type="dxa"/>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 xml:space="preserve">Локальные нормативные акты, предусмотренные </w:t>
            </w:r>
            <w:hyperlink r:id="rId19">
              <w:r w:rsidRPr="001A371C">
                <w:rPr>
                  <w:rFonts w:ascii="Times New Roman" w:hAnsi="Times New Roman" w:cs="Times New Roman"/>
                  <w:sz w:val="22"/>
                  <w:szCs w:val="22"/>
                </w:rPr>
                <w:t>частью 2 статьи 30</w:t>
              </w:r>
            </w:hyperlink>
            <w:r w:rsidRPr="001A371C">
              <w:rPr>
                <w:rFonts w:ascii="Times New Roman" w:hAnsi="Times New Roman" w:cs="Times New Roman"/>
                <w:sz w:val="22"/>
                <w:szCs w:val="22"/>
              </w:rPr>
              <w:t xml:space="preserve"> Федерального закона от 29 декабря 2012 г. N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1549"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w:t>
            </w:r>
          </w:p>
        </w:tc>
        <w:tc>
          <w:tcPr>
            <w:tcW w:w="3126" w:type="dxa"/>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1 - информация представлена в полном объеме (все указанные локальные акты);</w:t>
            </w:r>
          </w:p>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 xml:space="preserve">0,5 - информация представлена частично (отсутствует хотя бы один из актов, указанных в </w:t>
            </w:r>
            <w:hyperlink w:anchor="P384">
              <w:r w:rsidRPr="001A371C">
                <w:rPr>
                  <w:rFonts w:ascii="Times New Roman" w:hAnsi="Times New Roman" w:cs="Times New Roman"/>
                  <w:sz w:val="22"/>
                  <w:szCs w:val="22"/>
                </w:rPr>
                <w:t>столбце 2</w:t>
              </w:r>
            </w:hyperlink>
            <w:r w:rsidRPr="001A371C">
              <w:rPr>
                <w:rFonts w:ascii="Times New Roman" w:hAnsi="Times New Roman" w:cs="Times New Roman"/>
                <w:sz w:val="22"/>
                <w:szCs w:val="22"/>
              </w:rPr>
              <w:t>);</w:t>
            </w:r>
          </w:p>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0 - информация отсутствует</w:t>
            </w:r>
          </w:p>
        </w:tc>
      </w:tr>
      <w:tr w:rsidR="00CA68E6" w:rsidRPr="00AA6E13" w:rsidTr="002B087B">
        <w:trPr>
          <w:gridAfter w:val="4"/>
          <w:wAfter w:w="4647" w:type="dxa"/>
        </w:trPr>
        <w:tc>
          <w:tcPr>
            <w:tcW w:w="566"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66.</w:t>
            </w:r>
          </w:p>
        </w:tc>
        <w:tc>
          <w:tcPr>
            <w:tcW w:w="4365" w:type="dxa"/>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 xml:space="preserve">Предписания органов, осуществляющих государственный контроль (надзор) в сфере образования, отчеты об исполнении таких предписаний (при наличии) </w:t>
            </w:r>
            <w:hyperlink w:anchor="P893">
              <w:r w:rsidRPr="001A371C">
                <w:rPr>
                  <w:rFonts w:ascii="Times New Roman" w:hAnsi="Times New Roman" w:cs="Times New Roman"/>
                  <w:sz w:val="22"/>
                  <w:szCs w:val="22"/>
                </w:rPr>
                <w:t>&lt;13&gt;</w:t>
              </w:r>
            </w:hyperlink>
          </w:p>
        </w:tc>
        <w:tc>
          <w:tcPr>
            <w:tcW w:w="1549"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w:t>
            </w:r>
          </w:p>
        </w:tc>
        <w:tc>
          <w:tcPr>
            <w:tcW w:w="3126" w:type="dxa"/>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1 - информация представлена в полном объеме;</w:t>
            </w:r>
          </w:p>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0,5 - при наличии предписания органов, осуществляющих государственный контроль (надзор) в сфере образования, отсутствует отчет об исполнении такого предписания;</w:t>
            </w:r>
          </w:p>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0 - информация отсутствует</w:t>
            </w:r>
          </w:p>
        </w:tc>
      </w:tr>
      <w:tr w:rsidR="00CA68E6" w:rsidRPr="00AA6E13" w:rsidTr="002B087B">
        <w:tc>
          <w:tcPr>
            <w:tcW w:w="4931" w:type="dxa"/>
            <w:gridSpan w:val="2"/>
          </w:tcPr>
          <w:p w:rsidR="00CA68E6" w:rsidRPr="001A371C" w:rsidRDefault="00CA68E6" w:rsidP="002B087B">
            <w:pPr>
              <w:pStyle w:val="ConsPlusNormal"/>
              <w:ind w:firstLine="0"/>
              <w:jc w:val="both"/>
              <w:rPr>
                <w:rFonts w:ascii="Times New Roman" w:hAnsi="Times New Roman" w:cs="Times New Roman"/>
                <w:sz w:val="22"/>
                <w:szCs w:val="22"/>
              </w:rPr>
            </w:pPr>
            <w:r w:rsidRPr="001A371C">
              <w:rPr>
                <w:rFonts w:ascii="Times New Roman" w:hAnsi="Times New Roman" w:cs="Times New Roman"/>
                <w:sz w:val="22"/>
                <w:szCs w:val="22"/>
              </w:rPr>
              <w:t>Всего информации (максимальное количество), подлежащей размещению на сайте:</w:t>
            </w:r>
          </w:p>
        </w:tc>
        <w:tc>
          <w:tcPr>
            <w:tcW w:w="1549" w:type="dxa"/>
          </w:tcPr>
          <w:p w:rsidR="00CA68E6" w:rsidRPr="001A371C" w:rsidRDefault="00D73CD4" w:rsidP="002B087B">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4</w:t>
            </w:r>
            <w:r w:rsidR="00CA68E6" w:rsidRPr="001A371C">
              <w:rPr>
                <w:rFonts w:ascii="Times New Roman" w:hAnsi="Times New Roman" w:cs="Times New Roman"/>
                <w:sz w:val="22"/>
                <w:szCs w:val="22"/>
              </w:rPr>
              <w:t>3</w:t>
            </w:r>
          </w:p>
        </w:tc>
        <w:tc>
          <w:tcPr>
            <w:tcW w:w="5283" w:type="dxa"/>
            <w:gridSpan w:val="2"/>
          </w:tcPr>
          <w:p w:rsidR="00CA68E6" w:rsidRPr="001A371C" w:rsidRDefault="00CA68E6" w:rsidP="002B087B">
            <w:pPr>
              <w:pStyle w:val="ConsPlusNormal"/>
              <w:ind w:firstLine="0"/>
              <w:jc w:val="center"/>
              <w:rPr>
                <w:rFonts w:ascii="Times New Roman" w:hAnsi="Times New Roman" w:cs="Times New Roman"/>
                <w:sz w:val="22"/>
                <w:szCs w:val="22"/>
              </w:rPr>
            </w:pPr>
          </w:p>
        </w:tc>
        <w:tc>
          <w:tcPr>
            <w:tcW w:w="1127" w:type="dxa"/>
          </w:tcPr>
          <w:p w:rsidR="00CA68E6" w:rsidRPr="001A371C" w:rsidRDefault="00CA68E6" w:rsidP="002B087B">
            <w:pPr>
              <w:pStyle w:val="ConsPlusNormal"/>
              <w:ind w:firstLine="0"/>
              <w:jc w:val="center"/>
              <w:rPr>
                <w:rFonts w:ascii="Times New Roman" w:hAnsi="Times New Roman" w:cs="Times New Roman"/>
                <w:sz w:val="22"/>
                <w:szCs w:val="22"/>
              </w:rPr>
            </w:pPr>
            <w:r w:rsidRPr="001A371C">
              <w:rPr>
                <w:rFonts w:ascii="Times New Roman" w:hAnsi="Times New Roman" w:cs="Times New Roman"/>
                <w:sz w:val="22"/>
                <w:szCs w:val="22"/>
              </w:rPr>
              <w:t>65</w:t>
            </w:r>
          </w:p>
        </w:tc>
        <w:tc>
          <w:tcPr>
            <w:tcW w:w="1127" w:type="dxa"/>
          </w:tcPr>
          <w:p w:rsidR="00CA68E6" w:rsidRPr="00AA6E13" w:rsidRDefault="00CA68E6" w:rsidP="002B087B">
            <w:pPr>
              <w:pStyle w:val="ConsPlusNormal"/>
              <w:ind w:firstLine="0"/>
              <w:jc w:val="center"/>
              <w:rPr>
                <w:rFonts w:ascii="Times New Roman" w:hAnsi="Times New Roman" w:cs="Times New Roman"/>
                <w:sz w:val="24"/>
                <w:szCs w:val="24"/>
              </w:rPr>
            </w:pPr>
            <w:r w:rsidRPr="00AA6E13">
              <w:rPr>
                <w:rFonts w:ascii="Times New Roman" w:hAnsi="Times New Roman" w:cs="Times New Roman"/>
                <w:sz w:val="24"/>
                <w:szCs w:val="24"/>
              </w:rPr>
              <w:t>52</w:t>
            </w:r>
          </w:p>
        </w:tc>
        <w:tc>
          <w:tcPr>
            <w:tcW w:w="236" w:type="dxa"/>
          </w:tcPr>
          <w:p w:rsidR="00CA68E6" w:rsidRPr="00AA6E13" w:rsidRDefault="00CA68E6" w:rsidP="002B087B">
            <w:pPr>
              <w:pStyle w:val="ConsPlusNormal"/>
              <w:ind w:firstLine="0"/>
              <w:rPr>
                <w:rFonts w:ascii="Times New Roman" w:hAnsi="Times New Roman" w:cs="Times New Roman"/>
                <w:sz w:val="24"/>
                <w:szCs w:val="24"/>
              </w:rPr>
            </w:pPr>
          </w:p>
        </w:tc>
      </w:tr>
    </w:tbl>
    <w:p w:rsidR="00CA68E6" w:rsidRDefault="00CA68E6" w:rsidP="00FA37C5">
      <w:pPr>
        <w:tabs>
          <w:tab w:val="left" w:pos="0"/>
        </w:tabs>
        <w:ind w:right="7" w:firstLine="709"/>
        <w:jc w:val="both"/>
        <w:rPr>
          <w:rFonts w:ascii="Times New Roman" w:hAnsi="Times New Roman" w:cs="Times New Roman"/>
          <w:sz w:val="24"/>
          <w:szCs w:val="24"/>
        </w:rPr>
      </w:pPr>
    </w:p>
    <w:p w:rsidR="00CA68E6" w:rsidRDefault="00CA68E6" w:rsidP="00FA37C5">
      <w:pPr>
        <w:tabs>
          <w:tab w:val="left" w:pos="0"/>
        </w:tabs>
        <w:ind w:right="7" w:firstLine="709"/>
        <w:jc w:val="both"/>
        <w:rPr>
          <w:rFonts w:ascii="Times New Roman" w:hAnsi="Times New Roman" w:cs="Times New Roman"/>
          <w:sz w:val="24"/>
          <w:szCs w:val="24"/>
        </w:rPr>
      </w:pPr>
    </w:p>
    <w:p w:rsidR="00CA68E6" w:rsidRDefault="00CA68E6" w:rsidP="00FA37C5">
      <w:pPr>
        <w:tabs>
          <w:tab w:val="left" w:pos="0"/>
        </w:tabs>
        <w:ind w:right="7" w:firstLine="709"/>
        <w:jc w:val="both"/>
        <w:rPr>
          <w:rFonts w:ascii="Times New Roman" w:hAnsi="Times New Roman" w:cs="Times New Roman"/>
          <w:sz w:val="24"/>
          <w:szCs w:val="24"/>
        </w:rPr>
      </w:pPr>
    </w:p>
    <w:p w:rsidR="00CA68E6" w:rsidRDefault="00CA68E6" w:rsidP="00CA68E6">
      <w:pPr>
        <w:spacing w:after="0" w:line="360" w:lineRule="auto"/>
        <w:ind w:firstLine="709"/>
        <w:rPr>
          <w:rFonts w:ascii="Times New Roman" w:hAnsi="Times New Roman"/>
          <w:b/>
          <w:sz w:val="28"/>
          <w:szCs w:val="28"/>
        </w:rPr>
      </w:pPr>
    </w:p>
    <w:p w:rsidR="00CA68E6" w:rsidRDefault="00CA68E6" w:rsidP="00CA68E6">
      <w:pPr>
        <w:spacing w:after="0" w:line="360" w:lineRule="auto"/>
        <w:ind w:firstLine="709"/>
        <w:rPr>
          <w:rFonts w:ascii="Times New Roman" w:hAnsi="Times New Roman"/>
          <w:b/>
          <w:sz w:val="28"/>
          <w:szCs w:val="28"/>
        </w:rPr>
      </w:pPr>
    </w:p>
    <w:p w:rsidR="00CA68E6" w:rsidRDefault="00CA68E6" w:rsidP="00CA68E6">
      <w:pPr>
        <w:spacing w:after="0" w:line="360" w:lineRule="auto"/>
        <w:ind w:firstLine="709"/>
        <w:rPr>
          <w:rFonts w:ascii="Times New Roman" w:hAnsi="Times New Roman"/>
          <w:b/>
          <w:sz w:val="28"/>
          <w:szCs w:val="28"/>
        </w:rPr>
      </w:pPr>
    </w:p>
    <w:p w:rsidR="00CA68E6" w:rsidRDefault="00CA68E6" w:rsidP="00CA68E6">
      <w:pPr>
        <w:spacing w:after="0" w:line="360" w:lineRule="auto"/>
        <w:ind w:firstLine="709"/>
        <w:rPr>
          <w:rFonts w:ascii="Times New Roman" w:hAnsi="Times New Roman"/>
          <w:b/>
          <w:sz w:val="28"/>
          <w:szCs w:val="28"/>
        </w:rPr>
      </w:pPr>
    </w:p>
    <w:p w:rsidR="00CA68E6" w:rsidRDefault="00CA68E6" w:rsidP="00CA68E6">
      <w:pPr>
        <w:spacing w:after="0" w:line="360" w:lineRule="auto"/>
        <w:ind w:firstLine="709"/>
        <w:rPr>
          <w:rFonts w:ascii="Times New Roman" w:hAnsi="Times New Roman"/>
          <w:b/>
          <w:sz w:val="28"/>
          <w:szCs w:val="28"/>
        </w:rPr>
      </w:pPr>
    </w:p>
    <w:p w:rsidR="002B087B" w:rsidRDefault="002B087B" w:rsidP="00CA68E6">
      <w:pPr>
        <w:spacing w:after="0" w:line="360" w:lineRule="auto"/>
        <w:ind w:firstLine="709"/>
        <w:jc w:val="center"/>
        <w:rPr>
          <w:rFonts w:ascii="Times New Roman" w:hAnsi="Times New Roman"/>
          <w:b/>
          <w:sz w:val="28"/>
          <w:szCs w:val="28"/>
        </w:rPr>
      </w:pPr>
    </w:p>
    <w:p w:rsidR="002B087B" w:rsidRDefault="002B087B" w:rsidP="00CA68E6">
      <w:pPr>
        <w:spacing w:after="0" w:line="360" w:lineRule="auto"/>
        <w:ind w:firstLine="709"/>
        <w:jc w:val="center"/>
        <w:rPr>
          <w:rFonts w:ascii="Times New Roman" w:hAnsi="Times New Roman"/>
          <w:b/>
          <w:sz w:val="28"/>
          <w:szCs w:val="28"/>
        </w:rPr>
      </w:pPr>
    </w:p>
    <w:p w:rsidR="002B087B" w:rsidRDefault="002B087B" w:rsidP="00CA68E6">
      <w:pPr>
        <w:spacing w:after="0" w:line="360" w:lineRule="auto"/>
        <w:ind w:firstLine="709"/>
        <w:jc w:val="center"/>
        <w:rPr>
          <w:rFonts w:ascii="Times New Roman" w:hAnsi="Times New Roman"/>
          <w:b/>
          <w:sz w:val="28"/>
          <w:szCs w:val="28"/>
        </w:rPr>
      </w:pPr>
    </w:p>
    <w:p w:rsidR="00CA68E6" w:rsidRPr="00EA26A2" w:rsidRDefault="00CA68E6" w:rsidP="00CA68E6">
      <w:pPr>
        <w:spacing w:after="0" w:line="360" w:lineRule="auto"/>
        <w:ind w:firstLine="709"/>
        <w:jc w:val="center"/>
        <w:rPr>
          <w:rFonts w:ascii="Times New Roman" w:hAnsi="Times New Roman"/>
          <w:b/>
          <w:sz w:val="28"/>
          <w:szCs w:val="28"/>
        </w:rPr>
      </w:pPr>
      <w:r w:rsidRPr="00EA26A2">
        <w:rPr>
          <w:rFonts w:ascii="Times New Roman" w:hAnsi="Times New Roman"/>
          <w:b/>
          <w:sz w:val="28"/>
          <w:szCs w:val="28"/>
        </w:rPr>
        <w:lastRenderedPageBreak/>
        <w:t>Рабочая карта №</w:t>
      </w:r>
      <w:r>
        <w:rPr>
          <w:rFonts w:ascii="Times New Roman" w:hAnsi="Times New Roman"/>
          <w:b/>
          <w:sz w:val="28"/>
          <w:szCs w:val="28"/>
        </w:rPr>
        <w:t>1</w:t>
      </w:r>
    </w:p>
    <w:p w:rsidR="00CA68E6" w:rsidRPr="005B49FD" w:rsidRDefault="00CA68E6" w:rsidP="00CA68E6">
      <w:pPr>
        <w:pStyle w:val="ConsPlusNormal"/>
        <w:ind w:firstLine="0"/>
        <w:jc w:val="both"/>
        <w:rPr>
          <w:rFonts w:ascii="Times New Roman" w:hAnsi="Times New Roman" w:cs="Times New Roman"/>
          <w:b/>
          <w:i/>
          <w:sz w:val="24"/>
          <w:szCs w:val="24"/>
        </w:rPr>
      </w:pPr>
      <w:r w:rsidRPr="005B49FD">
        <w:rPr>
          <w:rFonts w:ascii="Times New Roman" w:hAnsi="Times New Roman" w:cs="Times New Roman"/>
          <w:b/>
          <w:i/>
          <w:sz w:val="28"/>
          <w:szCs w:val="28"/>
        </w:rPr>
        <w:t xml:space="preserve">Показатель № 1.2: 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 </w:t>
      </w: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6096"/>
        <w:gridCol w:w="1275"/>
        <w:gridCol w:w="1489"/>
      </w:tblGrid>
      <w:tr w:rsidR="00CA68E6" w:rsidRPr="00BD0AFD" w:rsidTr="002B087B">
        <w:trPr>
          <w:trHeight w:val="480"/>
        </w:trPr>
        <w:tc>
          <w:tcPr>
            <w:tcW w:w="680" w:type="dxa"/>
            <w:tcBorders>
              <w:top w:val="single" w:sz="4" w:space="0" w:color="000000"/>
              <w:left w:val="single" w:sz="4" w:space="0" w:color="000000"/>
              <w:bottom w:val="single" w:sz="4" w:space="0" w:color="000000"/>
              <w:right w:val="single" w:sz="4" w:space="0" w:color="000000"/>
            </w:tcBorders>
            <w:vAlign w:val="center"/>
            <w:hideMark/>
          </w:tcPr>
          <w:p w:rsidR="00CA68E6" w:rsidRPr="005B49FD" w:rsidRDefault="00CA68E6" w:rsidP="002B087B">
            <w:pPr>
              <w:tabs>
                <w:tab w:val="left" w:pos="289"/>
              </w:tabs>
              <w:spacing w:after="0" w:line="240" w:lineRule="auto"/>
              <w:rPr>
                <w:rFonts w:ascii="Times New Roman" w:hAnsi="Times New Roman"/>
                <w:b/>
                <w:sz w:val="24"/>
                <w:szCs w:val="24"/>
              </w:rPr>
            </w:pPr>
            <w:r w:rsidRPr="005B49FD">
              <w:rPr>
                <w:rFonts w:ascii="Times New Roman" w:hAnsi="Times New Roman"/>
                <w:b/>
                <w:sz w:val="24"/>
                <w:szCs w:val="24"/>
              </w:rPr>
              <w:t>№</w:t>
            </w:r>
          </w:p>
          <w:p w:rsidR="00CA68E6" w:rsidRPr="005B49FD" w:rsidRDefault="00CA68E6" w:rsidP="002B087B">
            <w:pPr>
              <w:tabs>
                <w:tab w:val="left" w:pos="289"/>
              </w:tabs>
              <w:spacing w:after="0" w:line="240" w:lineRule="auto"/>
              <w:rPr>
                <w:rFonts w:ascii="Times New Roman" w:hAnsi="Times New Roman"/>
                <w:b/>
                <w:sz w:val="24"/>
                <w:szCs w:val="24"/>
              </w:rPr>
            </w:pPr>
            <w:r w:rsidRPr="005B49FD">
              <w:rPr>
                <w:rFonts w:ascii="Times New Roman" w:hAnsi="Times New Roman"/>
                <w:b/>
                <w:sz w:val="24"/>
                <w:szCs w:val="24"/>
              </w:rPr>
              <w:t>п/п</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CA68E6" w:rsidRPr="005B49FD" w:rsidRDefault="00CA68E6" w:rsidP="002B087B">
            <w:pPr>
              <w:pStyle w:val="ConsPlusNormal"/>
              <w:ind w:firstLine="0"/>
              <w:jc w:val="center"/>
              <w:rPr>
                <w:rFonts w:ascii="Times New Roman" w:hAnsi="Times New Roman" w:cs="Times New Roman"/>
                <w:b/>
                <w:sz w:val="24"/>
                <w:szCs w:val="24"/>
              </w:rPr>
            </w:pPr>
            <w:r w:rsidRPr="005B49FD">
              <w:rPr>
                <w:rFonts w:ascii="Times New Roman" w:hAnsi="Times New Roman" w:cs="Times New Roman"/>
                <w:b/>
                <w:sz w:val="24"/>
                <w:szCs w:val="24"/>
              </w:rPr>
              <w:t>Параметры оценки</w:t>
            </w:r>
          </w:p>
        </w:tc>
        <w:tc>
          <w:tcPr>
            <w:tcW w:w="2764" w:type="dxa"/>
            <w:gridSpan w:val="2"/>
            <w:tcBorders>
              <w:top w:val="single" w:sz="4" w:space="0" w:color="000000"/>
              <w:left w:val="single" w:sz="4" w:space="0" w:color="000000"/>
              <w:bottom w:val="single" w:sz="4" w:space="0" w:color="000000"/>
              <w:right w:val="single" w:sz="4" w:space="0" w:color="000000"/>
            </w:tcBorders>
            <w:vAlign w:val="center"/>
            <w:hideMark/>
          </w:tcPr>
          <w:p w:rsidR="00CA68E6" w:rsidRPr="005B49FD" w:rsidRDefault="00CA68E6" w:rsidP="002B087B">
            <w:pPr>
              <w:spacing w:after="0" w:line="240" w:lineRule="auto"/>
              <w:rPr>
                <w:rFonts w:ascii="Times New Roman" w:hAnsi="Times New Roman"/>
                <w:b/>
                <w:bCs/>
                <w:sz w:val="24"/>
                <w:szCs w:val="24"/>
              </w:rPr>
            </w:pPr>
            <w:r w:rsidRPr="005B49FD">
              <w:rPr>
                <w:rFonts w:ascii="Times New Roman" w:hAnsi="Times New Roman"/>
                <w:b/>
                <w:bCs/>
                <w:sz w:val="24"/>
                <w:szCs w:val="24"/>
              </w:rPr>
              <w:t>Отметка о</w:t>
            </w:r>
          </w:p>
        </w:tc>
      </w:tr>
      <w:tr w:rsidR="00CA68E6" w:rsidRPr="00BD0AFD" w:rsidTr="002B087B">
        <w:trPr>
          <w:trHeight w:val="20"/>
        </w:trPr>
        <w:tc>
          <w:tcPr>
            <w:tcW w:w="6776" w:type="dxa"/>
            <w:gridSpan w:val="2"/>
            <w:tcBorders>
              <w:top w:val="single" w:sz="4" w:space="0" w:color="000000"/>
              <w:left w:val="single" w:sz="4" w:space="0" w:color="000000"/>
              <w:bottom w:val="single" w:sz="4" w:space="0" w:color="auto"/>
              <w:right w:val="single" w:sz="4" w:space="0" w:color="000000"/>
            </w:tcBorders>
            <w:vAlign w:val="center"/>
          </w:tcPr>
          <w:p w:rsidR="00CA68E6" w:rsidRPr="005B49FD" w:rsidRDefault="00CA68E6" w:rsidP="002B087B">
            <w:pPr>
              <w:pStyle w:val="ConsPlusNormal"/>
              <w:ind w:firstLine="0"/>
              <w:jc w:val="center"/>
              <w:rPr>
                <w:rFonts w:ascii="Times New Roman" w:hAnsi="Times New Roman" w:cs="Times New Roman"/>
                <w:b/>
                <w:sz w:val="24"/>
                <w:szCs w:val="24"/>
              </w:rPr>
            </w:pPr>
            <w:r w:rsidRPr="005B49FD">
              <w:rPr>
                <w:rFonts w:ascii="Times New Roman" w:hAnsi="Times New Roman" w:cs="Times New Roman"/>
                <w:b/>
                <w:sz w:val="24"/>
                <w:szCs w:val="24"/>
              </w:rPr>
              <w:t>Наличие и функционирование на официальном сайте организации дистанционных способов обратной связи и взаимодействия с получателями услуг:</w:t>
            </w:r>
          </w:p>
        </w:tc>
        <w:tc>
          <w:tcPr>
            <w:tcW w:w="1275" w:type="dxa"/>
            <w:tcBorders>
              <w:top w:val="single" w:sz="4" w:space="0" w:color="000000"/>
              <w:left w:val="single" w:sz="4" w:space="0" w:color="000000"/>
              <w:bottom w:val="single" w:sz="4" w:space="0" w:color="auto"/>
              <w:right w:val="single" w:sz="4" w:space="0" w:color="000000"/>
            </w:tcBorders>
            <w:vAlign w:val="center"/>
          </w:tcPr>
          <w:p w:rsidR="00CA68E6" w:rsidRDefault="00CA68E6" w:rsidP="002B087B">
            <w:pPr>
              <w:spacing w:after="0" w:line="240" w:lineRule="auto"/>
              <w:rPr>
                <w:rFonts w:ascii="Times New Roman" w:hAnsi="Times New Roman"/>
                <w:b/>
                <w:bCs/>
                <w:sz w:val="24"/>
                <w:szCs w:val="24"/>
              </w:rPr>
            </w:pPr>
            <w:r w:rsidRPr="005B49FD">
              <w:rPr>
                <w:rFonts w:ascii="Times New Roman" w:hAnsi="Times New Roman"/>
                <w:b/>
                <w:bCs/>
                <w:sz w:val="24"/>
                <w:szCs w:val="24"/>
              </w:rPr>
              <w:t>Наличии</w:t>
            </w:r>
          </w:p>
          <w:p w:rsidR="00CA68E6" w:rsidRPr="005B49FD" w:rsidRDefault="00CA68E6" w:rsidP="002B087B">
            <w:pPr>
              <w:spacing w:after="0" w:line="240" w:lineRule="auto"/>
              <w:rPr>
                <w:rFonts w:ascii="Times New Roman" w:hAnsi="Times New Roman"/>
                <w:sz w:val="24"/>
                <w:szCs w:val="24"/>
              </w:rPr>
            </w:pPr>
            <w:r w:rsidRPr="00B51148">
              <w:rPr>
                <w:rFonts w:ascii="Times New Roman" w:eastAsia="Times New Roman" w:hAnsi="Times New Roman"/>
                <w:color w:val="000000"/>
                <w:sz w:val="24"/>
                <w:szCs w:val="24"/>
                <w:lang w:eastAsia="ru-RU"/>
              </w:rPr>
              <w:t>(+или-)</w:t>
            </w:r>
          </w:p>
        </w:tc>
        <w:tc>
          <w:tcPr>
            <w:tcW w:w="1489" w:type="dxa"/>
            <w:tcBorders>
              <w:top w:val="single" w:sz="4" w:space="0" w:color="000000"/>
              <w:left w:val="single" w:sz="4" w:space="0" w:color="000000"/>
              <w:bottom w:val="single" w:sz="4" w:space="0" w:color="auto"/>
              <w:right w:val="single" w:sz="4" w:space="0" w:color="000000"/>
            </w:tcBorders>
            <w:vAlign w:val="center"/>
          </w:tcPr>
          <w:p w:rsidR="00CA68E6" w:rsidRDefault="00CA68E6" w:rsidP="002B087B">
            <w:pPr>
              <w:spacing w:after="0" w:line="240" w:lineRule="auto"/>
              <w:jc w:val="both"/>
              <w:rPr>
                <w:rFonts w:ascii="Times New Roman" w:hAnsi="Times New Roman"/>
                <w:b/>
                <w:bCs/>
                <w:sz w:val="24"/>
                <w:szCs w:val="24"/>
              </w:rPr>
            </w:pPr>
            <w:r w:rsidRPr="005B49FD">
              <w:rPr>
                <w:rFonts w:ascii="Times New Roman" w:hAnsi="Times New Roman"/>
                <w:b/>
                <w:bCs/>
                <w:sz w:val="24"/>
                <w:szCs w:val="24"/>
              </w:rPr>
              <w:t>Функционировании</w:t>
            </w:r>
          </w:p>
          <w:p w:rsidR="00CA68E6" w:rsidRPr="005B49FD" w:rsidRDefault="00CA68E6" w:rsidP="002B087B">
            <w:pPr>
              <w:spacing w:after="0" w:line="240" w:lineRule="auto"/>
              <w:jc w:val="both"/>
              <w:rPr>
                <w:rFonts w:ascii="Times New Roman" w:hAnsi="Times New Roman"/>
                <w:sz w:val="24"/>
                <w:szCs w:val="24"/>
              </w:rPr>
            </w:pPr>
            <w:r w:rsidRPr="00B51148">
              <w:rPr>
                <w:rFonts w:ascii="Times New Roman" w:eastAsia="Times New Roman" w:hAnsi="Times New Roman"/>
                <w:color w:val="000000"/>
                <w:sz w:val="24"/>
                <w:szCs w:val="24"/>
                <w:lang w:eastAsia="ru-RU"/>
              </w:rPr>
              <w:t>(+или-)</w:t>
            </w:r>
          </w:p>
        </w:tc>
      </w:tr>
      <w:tr w:rsidR="00CA68E6" w:rsidRPr="00BD0AFD" w:rsidTr="002B087B">
        <w:trPr>
          <w:trHeight w:val="510"/>
        </w:trPr>
        <w:tc>
          <w:tcPr>
            <w:tcW w:w="680" w:type="dxa"/>
            <w:tcBorders>
              <w:top w:val="single" w:sz="4" w:space="0" w:color="000000"/>
              <w:left w:val="single" w:sz="4" w:space="0" w:color="000000"/>
              <w:bottom w:val="single" w:sz="4" w:space="0" w:color="auto"/>
              <w:right w:val="single" w:sz="4" w:space="0" w:color="000000"/>
            </w:tcBorders>
            <w:vAlign w:val="center"/>
          </w:tcPr>
          <w:p w:rsidR="00CA68E6" w:rsidRPr="005B49FD" w:rsidRDefault="00CA68E6" w:rsidP="00CA68E6">
            <w:pPr>
              <w:pStyle w:val="a7"/>
              <w:numPr>
                <w:ilvl w:val="0"/>
                <w:numId w:val="13"/>
              </w:numPr>
              <w:tabs>
                <w:tab w:val="left" w:pos="289"/>
              </w:tabs>
              <w:spacing w:after="0" w:line="240" w:lineRule="auto"/>
              <w:ind w:left="0" w:firstLine="0"/>
              <w:rPr>
                <w:rFonts w:ascii="Times New Roman" w:hAnsi="Times New Roman"/>
                <w:sz w:val="24"/>
                <w:szCs w:val="24"/>
              </w:rPr>
            </w:pPr>
          </w:p>
        </w:tc>
        <w:tc>
          <w:tcPr>
            <w:tcW w:w="6096" w:type="dxa"/>
            <w:tcBorders>
              <w:top w:val="single" w:sz="4" w:space="0" w:color="000000"/>
              <w:left w:val="single" w:sz="4" w:space="0" w:color="000000"/>
              <w:bottom w:val="single" w:sz="4" w:space="0" w:color="auto"/>
              <w:right w:val="single" w:sz="4" w:space="0" w:color="000000"/>
            </w:tcBorders>
            <w:hideMark/>
          </w:tcPr>
          <w:p w:rsidR="00CA68E6" w:rsidRPr="005B49FD" w:rsidRDefault="00CA68E6" w:rsidP="002B087B">
            <w:pPr>
              <w:pStyle w:val="ConsPlusNormal"/>
              <w:ind w:firstLine="0"/>
              <w:rPr>
                <w:rFonts w:ascii="Times New Roman" w:hAnsi="Times New Roman" w:cs="Times New Roman"/>
                <w:sz w:val="24"/>
                <w:szCs w:val="24"/>
              </w:rPr>
            </w:pPr>
            <w:r w:rsidRPr="005B49FD">
              <w:rPr>
                <w:rFonts w:ascii="Times New Roman" w:hAnsi="Times New Roman" w:cs="Times New Roman"/>
                <w:sz w:val="24"/>
                <w:szCs w:val="24"/>
              </w:rPr>
              <w:t>телефона</w:t>
            </w:r>
          </w:p>
        </w:tc>
        <w:tc>
          <w:tcPr>
            <w:tcW w:w="1275" w:type="dxa"/>
            <w:tcBorders>
              <w:top w:val="single" w:sz="4" w:space="0" w:color="000000"/>
              <w:left w:val="single" w:sz="4" w:space="0" w:color="000000"/>
              <w:bottom w:val="single" w:sz="4" w:space="0" w:color="auto"/>
              <w:right w:val="single" w:sz="4" w:space="0" w:color="000000"/>
            </w:tcBorders>
          </w:tcPr>
          <w:p w:rsidR="00CA68E6" w:rsidRPr="005B49FD" w:rsidRDefault="00CA68E6" w:rsidP="002B087B">
            <w:pPr>
              <w:spacing w:after="0" w:line="240" w:lineRule="auto"/>
              <w:rPr>
                <w:rFonts w:ascii="Times New Roman" w:hAnsi="Times New Roman"/>
                <w:sz w:val="24"/>
                <w:szCs w:val="24"/>
              </w:rPr>
            </w:pPr>
          </w:p>
        </w:tc>
        <w:tc>
          <w:tcPr>
            <w:tcW w:w="1489" w:type="dxa"/>
            <w:tcBorders>
              <w:top w:val="single" w:sz="4" w:space="0" w:color="000000"/>
              <w:left w:val="single" w:sz="4" w:space="0" w:color="000000"/>
              <w:bottom w:val="single" w:sz="4" w:space="0" w:color="auto"/>
              <w:right w:val="single" w:sz="4" w:space="0" w:color="000000"/>
            </w:tcBorders>
          </w:tcPr>
          <w:p w:rsidR="00CA68E6" w:rsidRPr="005B49FD" w:rsidRDefault="00CA68E6" w:rsidP="002B087B">
            <w:pPr>
              <w:spacing w:after="0" w:line="360" w:lineRule="auto"/>
              <w:ind w:firstLine="709"/>
              <w:rPr>
                <w:rFonts w:ascii="Times New Roman" w:hAnsi="Times New Roman"/>
                <w:sz w:val="24"/>
                <w:szCs w:val="24"/>
              </w:rPr>
            </w:pPr>
          </w:p>
        </w:tc>
      </w:tr>
      <w:tr w:rsidR="00CA68E6" w:rsidRPr="00BD0AFD" w:rsidTr="002B087B">
        <w:trPr>
          <w:trHeight w:val="510"/>
        </w:trPr>
        <w:tc>
          <w:tcPr>
            <w:tcW w:w="680" w:type="dxa"/>
            <w:tcBorders>
              <w:top w:val="single" w:sz="4" w:space="0" w:color="auto"/>
              <w:left w:val="single" w:sz="4" w:space="0" w:color="auto"/>
              <w:bottom w:val="single" w:sz="4" w:space="0" w:color="auto"/>
              <w:right w:val="single" w:sz="4" w:space="0" w:color="auto"/>
            </w:tcBorders>
            <w:vAlign w:val="center"/>
          </w:tcPr>
          <w:p w:rsidR="00CA68E6" w:rsidRPr="005B49FD" w:rsidRDefault="00CA68E6" w:rsidP="00CA68E6">
            <w:pPr>
              <w:pStyle w:val="a7"/>
              <w:numPr>
                <w:ilvl w:val="0"/>
                <w:numId w:val="13"/>
              </w:numPr>
              <w:tabs>
                <w:tab w:val="left" w:pos="289"/>
              </w:tabs>
              <w:spacing w:after="0" w:line="240" w:lineRule="auto"/>
              <w:ind w:left="0" w:firstLine="0"/>
              <w:rPr>
                <w:rFonts w:ascii="Times New Roman" w:hAnsi="Times New Roman"/>
                <w:sz w:val="24"/>
                <w:szCs w:val="24"/>
              </w:rPr>
            </w:pPr>
          </w:p>
        </w:tc>
        <w:tc>
          <w:tcPr>
            <w:tcW w:w="6096" w:type="dxa"/>
            <w:tcBorders>
              <w:top w:val="single" w:sz="4" w:space="0" w:color="auto"/>
              <w:left w:val="single" w:sz="4" w:space="0" w:color="auto"/>
              <w:bottom w:val="single" w:sz="4" w:space="0" w:color="auto"/>
              <w:right w:val="single" w:sz="4" w:space="0" w:color="auto"/>
            </w:tcBorders>
          </w:tcPr>
          <w:p w:rsidR="00CA68E6" w:rsidRPr="005B49FD" w:rsidRDefault="00CA68E6" w:rsidP="002B087B">
            <w:pPr>
              <w:pStyle w:val="ConsPlusNormal"/>
              <w:ind w:firstLine="0"/>
              <w:rPr>
                <w:rFonts w:ascii="Times New Roman" w:hAnsi="Times New Roman" w:cs="Times New Roman"/>
                <w:i/>
                <w:sz w:val="24"/>
                <w:szCs w:val="24"/>
              </w:rPr>
            </w:pPr>
            <w:r w:rsidRPr="005B49FD">
              <w:rPr>
                <w:rFonts w:ascii="Times New Roman" w:hAnsi="Times New Roman" w:cs="Times New Roman"/>
                <w:sz w:val="24"/>
                <w:szCs w:val="24"/>
              </w:rPr>
              <w:t>электронной почты</w:t>
            </w:r>
          </w:p>
        </w:tc>
        <w:tc>
          <w:tcPr>
            <w:tcW w:w="1275" w:type="dxa"/>
            <w:tcBorders>
              <w:top w:val="single" w:sz="4" w:space="0" w:color="auto"/>
              <w:left w:val="single" w:sz="4" w:space="0" w:color="auto"/>
              <w:bottom w:val="single" w:sz="4" w:space="0" w:color="auto"/>
              <w:right w:val="single" w:sz="4" w:space="0" w:color="auto"/>
            </w:tcBorders>
          </w:tcPr>
          <w:p w:rsidR="00CA68E6" w:rsidRPr="005B49FD" w:rsidRDefault="00CA68E6" w:rsidP="002B087B">
            <w:pPr>
              <w:spacing w:after="0" w:line="240" w:lineRule="auto"/>
              <w:rPr>
                <w:rFonts w:ascii="Times New Roman" w:hAnsi="Times New Roman"/>
                <w:sz w:val="24"/>
                <w:szCs w:val="24"/>
              </w:rPr>
            </w:pPr>
          </w:p>
        </w:tc>
        <w:tc>
          <w:tcPr>
            <w:tcW w:w="1489" w:type="dxa"/>
            <w:tcBorders>
              <w:top w:val="single" w:sz="4" w:space="0" w:color="auto"/>
              <w:left w:val="single" w:sz="4" w:space="0" w:color="auto"/>
              <w:bottom w:val="single" w:sz="4" w:space="0" w:color="auto"/>
              <w:right w:val="single" w:sz="4" w:space="0" w:color="auto"/>
            </w:tcBorders>
          </w:tcPr>
          <w:p w:rsidR="00CA68E6" w:rsidRPr="005B49FD" w:rsidRDefault="00CA68E6" w:rsidP="002B087B">
            <w:pPr>
              <w:spacing w:after="0" w:line="360" w:lineRule="auto"/>
              <w:ind w:firstLine="709"/>
              <w:rPr>
                <w:rFonts w:ascii="Times New Roman" w:hAnsi="Times New Roman"/>
                <w:sz w:val="24"/>
                <w:szCs w:val="24"/>
              </w:rPr>
            </w:pPr>
          </w:p>
        </w:tc>
      </w:tr>
      <w:tr w:rsidR="00CA68E6" w:rsidRPr="00BD0AFD" w:rsidTr="002B087B">
        <w:trPr>
          <w:trHeight w:val="20"/>
        </w:trPr>
        <w:tc>
          <w:tcPr>
            <w:tcW w:w="680" w:type="dxa"/>
            <w:tcBorders>
              <w:top w:val="single" w:sz="4" w:space="0" w:color="auto"/>
              <w:left w:val="single" w:sz="4" w:space="0" w:color="auto"/>
              <w:bottom w:val="single" w:sz="4" w:space="0" w:color="auto"/>
              <w:right w:val="single" w:sz="4" w:space="0" w:color="auto"/>
            </w:tcBorders>
            <w:vAlign w:val="center"/>
          </w:tcPr>
          <w:p w:rsidR="00CA68E6" w:rsidRPr="005B49FD" w:rsidRDefault="00CA68E6" w:rsidP="00CA68E6">
            <w:pPr>
              <w:pStyle w:val="a7"/>
              <w:numPr>
                <w:ilvl w:val="0"/>
                <w:numId w:val="13"/>
              </w:numPr>
              <w:tabs>
                <w:tab w:val="left" w:pos="289"/>
              </w:tabs>
              <w:spacing w:after="0" w:line="240" w:lineRule="auto"/>
              <w:ind w:left="0" w:firstLine="0"/>
              <w:rPr>
                <w:rFonts w:ascii="Times New Roman" w:hAnsi="Times New Roman"/>
                <w:sz w:val="24"/>
                <w:szCs w:val="24"/>
              </w:rPr>
            </w:pPr>
          </w:p>
        </w:tc>
        <w:tc>
          <w:tcPr>
            <w:tcW w:w="6096" w:type="dxa"/>
            <w:tcBorders>
              <w:top w:val="single" w:sz="4" w:space="0" w:color="auto"/>
              <w:left w:val="single" w:sz="4" w:space="0" w:color="auto"/>
              <w:bottom w:val="single" w:sz="4" w:space="0" w:color="auto"/>
              <w:right w:val="single" w:sz="4" w:space="0" w:color="auto"/>
            </w:tcBorders>
          </w:tcPr>
          <w:p w:rsidR="00CA68E6" w:rsidRPr="005B49FD" w:rsidRDefault="00CA68E6" w:rsidP="002B087B">
            <w:pPr>
              <w:pStyle w:val="ConsPlusNormal"/>
              <w:ind w:firstLine="0"/>
              <w:rPr>
                <w:rFonts w:ascii="Times New Roman" w:hAnsi="Times New Roman" w:cs="Times New Roman"/>
                <w:color w:val="0070C0"/>
                <w:sz w:val="24"/>
                <w:szCs w:val="24"/>
              </w:rPr>
            </w:pPr>
            <w:r w:rsidRPr="005B49FD">
              <w:rPr>
                <w:rFonts w:ascii="Times New Roman" w:hAnsi="Times New Roman" w:cs="Times New Roman"/>
                <w:sz w:val="24"/>
                <w:szCs w:val="24"/>
              </w:rPr>
              <w:t>электронных сервисов (форма для подачи электронного обращения (жалобы, предложения), получение консультации по оказываемым услугам, раздела «Часто задаваемые вопросы»и пр.)</w:t>
            </w:r>
          </w:p>
        </w:tc>
        <w:tc>
          <w:tcPr>
            <w:tcW w:w="1275" w:type="dxa"/>
            <w:tcBorders>
              <w:top w:val="single" w:sz="4" w:space="0" w:color="auto"/>
              <w:left w:val="single" w:sz="4" w:space="0" w:color="auto"/>
              <w:bottom w:val="single" w:sz="4" w:space="0" w:color="auto"/>
              <w:right w:val="single" w:sz="4" w:space="0" w:color="auto"/>
            </w:tcBorders>
          </w:tcPr>
          <w:p w:rsidR="00CA68E6" w:rsidRPr="005B49FD" w:rsidRDefault="00CA68E6" w:rsidP="002B087B">
            <w:pPr>
              <w:spacing w:after="0" w:line="240" w:lineRule="auto"/>
              <w:rPr>
                <w:rFonts w:ascii="Times New Roman" w:hAnsi="Times New Roman"/>
                <w:sz w:val="24"/>
                <w:szCs w:val="24"/>
              </w:rPr>
            </w:pPr>
          </w:p>
        </w:tc>
        <w:tc>
          <w:tcPr>
            <w:tcW w:w="1489" w:type="dxa"/>
            <w:tcBorders>
              <w:top w:val="single" w:sz="4" w:space="0" w:color="auto"/>
              <w:left w:val="single" w:sz="4" w:space="0" w:color="auto"/>
              <w:bottom w:val="single" w:sz="4" w:space="0" w:color="auto"/>
              <w:right w:val="single" w:sz="4" w:space="0" w:color="auto"/>
            </w:tcBorders>
          </w:tcPr>
          <w:p w:rsidR="00CA68E6" w:rsidRPr="005B49FD" w:rsidRDefault="00CA68E6" w:rsidP="002B087B">
            <w:pPr>
              <w:spacing w:after="0" w:line="360" w:lineRule="auto"/>
              <w:ind w:firstLine="709"/>
              <w:rPr>
                <w:rFonts w:ascii="Times New Roman" w:hAnsi="Times New Roman"/>
                <w:sz w:val="24"/>
                <w:szCs w:val="24"/>
              </w:rPr>
            </w:pPr>
          </w:p>
        </w:tc>
      </w:tr>
      <w:tr w:rsidR="00CA68E6" w:rsidRPr="00BD0AFD" w:rsidTr="002B087B">
        <w:trPr>
          <w:trHeight w:val="20"/>
        </w:trPr>
        <w:tc>
          <w:tcPr>
            <w:tcW w:w="680" w:type="dxa"/>
            <w:tcBorders>
              <w:top w:val="single" w:sz="4" w:space="0" w:color="000000"/>
              <w:left w:val="single" w:sz="4" w:space="0" w:color="000000"/>
              <w:bottom w:val="single" w:sz="4" w:space="0" w:color="000000"/>
              <w:right w:val="single" w:sz="4" w:space="0" w:color="000000"/>
            </w:tcBorders>
            <w:vAlign w:val="center"/>
          </w:tcPr>
          <w:p w:rsidR="00CA68E6" w:rsidRPr="005B49FD" w:rsidRDefault="00CA68E6" w:rsidP="00CA68E6">
            <w:pPr>
              <w:pStyle w:val="a7"/>
              <w:numPr>
                <w:ilvl w:val="0"/>
                <w:numId w:val="13"/>
              </w:numPr>
              <w:tabs>
                <w:tab w:val="left" w:pos="289"/>
              </w:tabs>
              <w:spacing w:after="0" w:line="240" w:lineRule="auto"/>
              <w:ind w:left="0" w:firstLine="0"/>
              <w:rPr>
                <w:rFonts w:ascii="Times New Roman" w:hAnsi="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CA68E6" w:rsidRPr="005B49FD" w:rsidRDefault="00CA68E6" w:rsidP="002B087B">
            <w:pPr>
              <w:pStyle w:val="ConsPlusNormal"/>
              <w:ind w:firstLine="0"/>
              <w:rPr>
                <w:rFonts w:ascii="Times New Roman" w:hAnsi="Times New Roman" w:cs="Times New Roman"/>
                <w:sz w:val="24"/>
                <w:szCs w:val="24"/>
              </w:rPr>
            </w:pPr>
            <w:r w:rsidRPr="005B49FD">
              <w:rPr>
                <w:rFonts w:ascii="Times New Roman" w:hAnsi="Times New Roman" w:cs="Times New Roman"/>
                <w:sz w:val="24"/>
                <w:szCs w:val="24"/>
              </w:rPr>
              <w:t>технической возможности выражения получателем услуг мнения о качестве условий оказания услуг организацией (учреждением) (наличие анкеты для опроса граждан или гиперссылки на нее)</w:t>
            </w:r>
          </w:p>
        </w:tc>
        <w:tc>
          <w:tcPr>
            <w:tcW w:w="1275" w:type="dxa"/>
            <w:tcBorders>
              <w:top w:val="single" w:sz="4" w:space="0" w:color="000000"/>
              <w:left w:val="single" w:sz="4" w:space="0" w:color="000000"/>
              <w:bottom w:val="single" w:sz="4" w:space="0" w:color="000000"/>
              <w:right w:val="single" w:sz="4" w:space="0" w:color="000000"/>
            </w:tcBorders>
          </w:tcPr>
          <w:p w:rsidR="00CA68E6" w:rsidRPr="005B49FD" w:rsidRDefault="00CA68E6" w:rsidP="002B087B">
            <w:pPr>
              <w:spacing w:after="0" w:line="240" w:lineRule="auto"/>
              <w:rPr>
                <w:rFonts w:ascii="Times New Roman" w:hAnsi="Times New Roman"/>
                <w:sz w:val="24"/>
                <w:szCs w:val="24"/>
              </w:rPr>
            </w:pPr>
          </w:p>
        </w:tc>
        <w:tc>
          <w:tcPr>
            <w:tcW w:w="1489" w:type="dxa"/>
            <w:tcBorders>
              <w:top w:val="single" w:sz="4" w:space="0" w:color="000000"/>
              <w:left w:val="single" w:sz="4" w:space="0" w:color="000000"/>
              <w:bottom w:val="single" w:sz="4" w:space="0" w:color="000000"/>
              <w:right w:val="single" w:sz="4" w:space="0" w:color="000000"/>
            </w:tcBorders>
          </w:tcPr>
          <w:p w:rsidR="00CA68E6" w:rsidRPr="005B49FD" w:rsidRDefault="00CA68E6" w:rsidP="002B087B">
            <w:pPr>
              <w:spacing w:after="0" w:line="360" w:lineRule="auto"/>
              <w:ind w:firstLine="709"/>
              <w:rPr>
                <w:rFonts w:ascii="Times New Roman" w:hAnsi="Times New Roman"/>
                <w:sz w:val="24"/>
                <w:szCs w:val="24"/>
              </w:rPr>
            </w:pPr>
          </w:p>
        </w:tc>
      </w:tr>
    </w:tbl>
    <w:p w:rsidR="00CA68E6" w:rsidRPr="00BD0AFD" w:rsidRDefault="00CA68E6" w:rsidP="00CA68E6">
      <w:pPr>
        <w:pStyle w:val="ConsPlusNormal"/>
        <w:spacing w:line="360" w:lineRule="auto"/>
        <w:ind w:firstLine="709"/>
        <w:jc w:val="center"/>
        <w:rPr>
          <w:rFonts w:ascii="Times New Roman" w:hAnsi="Times New Roman" w:cs="Times New Roman"/>
          <w:b/>
          <w:sz w:val="24"/>
          <w:szCs w:val="24"/>
        </w:rPr>
      </w:pPr>
    </w:p>
    <w:p w:rsidR="00CA68E6" w:rsidRPr="00276367" w:rsidRDefault="00CA68E6" w:rsidP="00CA68E6">
      <w:pPr>
        <w:pStyle w:val="ConsPlusNormal"/>
        <w:ind w:firstLine="0"/>
        <w:jc w:val="both"/>
        <w:rPr>
          <w:rFonts w:ascii="Times New Roman" w:hAnsi="Times New Roman" w:cs="Times New Roman"/>
          <w:bCs/>
          <w:i/>
          <w:spacing w:val="-7"/>
          <w:sz w:val="22"/>
          <w:szCs w:val="22"/>
        </w:rPr>
      </w:pPr>
      <w:r w:rsidRPr="00276367">
        <w:rPr>
          <w:rFonts w:ascii="Times New Roman" w:hAnsi="Times New Roman" w:cs="Times New Roman"/>
          <w:i/>
          <w:sz w:val="22"/>
          <w:szCs w:val="22"/>
        </w:rPr>
        <w:t xml:space="preserve">(Количество баллов определяется согласно </w:t>
      </w:r>
      <w:r w:rsidRPr="00276367">
        <w:rPr>
          <w:rFonts w:ascii="Times New Roman" w:hAnsi="Times New Roman" w:cs="Times New Roman"/>
          <w:bCs/>
          <w:i/>
          <w:spacing w:val="-7"/>
          <w:sz w:val="22"/>
          <w:szCs w:val="22"/>
        </w:rPr>
        <w:t>Приказу Минтруда России от 31 мая 2018 года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образования, социального обслуживания и федеральными учреждениями медико-социальной экспертизы»)</w:t>
      </w:r>
    </w:p>
    <w:p w:rsidR="00CA68E6" w:rsidRDefault="00CA68E6" w:rsidP="00CA68E6">
      <w:pPr>
        <w:spacing w:after="0" w:line="240" w:lineRule="auto"/>
        <w:rPr>
          <w:rFonts w:ascii="Times New Roman" w:hAnsi="Times New Roman"/>
          <w:b/>
          <w:sz w:val="28"/>
          <w:szCs w:val="28"/>
        </w:rPr>
      </w:pPr>
    </w:p>
    <w:p w:rsidR="00CA68E6" w:rsidRDefault="00CA68E6" w:rsidP="00E8763C">
      <w:pPr>
        <w:spacing w:after="0" w:line="240" w:lineRule="auto"/>
        <w:jc w:val="center"/>
        <w:rPr>
          <w:rFonts w:ascii="Times New Roman" w:hAnsi="Times New Roman"/>
          <w:b/>
          <w:sz w:val="28"/>
          <w:szCs w:val="28"/>
        </w:rPr>
      </w:pPr>
      <w:r>
        <w:rPr>
          <w:rFonts w:ascii="Times New Roman" w:hAnsi="Times New Roman"/>
          <w:b/>
          <w:sz w:val="28"/>
          <w:szCs w:val="28"/>
        </w:rPr>
        <w:t>Рабочая карта № 2</w:t>
      </w:r>
    </w:p>
    <w:p w:rsidR="00CA68E6" w:rsidRPr="005B49FD" w:rsidRDefault="00CA68E6" w:rsidP="00E8763C">
      <w:pPr>
        <w:spacing w:after="0" w:line="240" w:lineRule="auto"/>
        <w:jc w:val="center"/>
        <w:rPr>
          <w:rFonts w:ascii="Times New Roman" w:hAnsi="Times New Roman"/>
          <w:b/>
          <w:sz w:val="28"/>
          <w:szCs w:val="28"/>
        </w:rPr>
      </w:pPr>
    </w:p>
    <w:p w:rsidR="00CA68E6" w:rsidRPr="005B49FD" w:rsidRDefault="00CA68E6" w:rsidP="00CA68E6">
      <w:pPr>
        <w:pStyle w:val="Default"/>
        <w:jc w:val="both"/>
        <w:rPr>
          <w:b/>
          <w:sz w:val="28"/>
          <w:szCs w:val="28"/>
        </w:rPr>
      </w:pPr>
      <w:r w:rsidRPr="005B49FD">
        <w:rPr>
          <w:b/>
          <w:i/>
          <w:color w:val="auto"/>
          <w:sz w:val="28"/>
          <w:szCs w:val="28"/>
        </w:rPr>
        <w:t>Критерий</w:t>
      </w:r>
      <w:r>
        <w:rPr>
          <w:b/>
          <w:i/>
          <w:color w:val="auto"/>
          <w:sz w:val="28"/>
          <w:szCs w:val="28"/>
        </w:rPr>
        <w:t xml:space="preserve"> 2.</w:t>
      </w:r>
      <w:r w:rsidRPr="005B49FD">
        <w:rPr>
          <w:b/>
          <w:i/>
          <w:color w:val="auto"/>
          <w:sz w:val="28"/>
          <w:szCs w:val="28"/>
        </w:rPr>
        <w:t xml:space="preserve"> «Комфортность условий</w:t>
      </w:r>
      <w:r>
        <w:rPr>
          <w:b/>
          <w:i/>
          <w:color w:val="auto"/>
          <w:sz w:val="28"/>
          <w:szCs w:val="28"/>
        </w:rPr>
        <w:t xml:space="preserve"> предоставления услуг</w:t>
      </w:r>
      <w:r w:rsidRPr="005B49FD">
        <w:rPr>
          <w:b/>
          <w:i/>
          <w:color w:val="auto"/>
          <w:sz w:val="28"/>
          <w:szCs w:val="28"/>
        </w:rPr>
        <w:t>»</w:t>
      </w:r>
    </w:p>
    <w:p w:rsidR="00CA68E6" w:rsidRPr="0015507F" w:rsidRDefault="00CA68E6" w:rsidP="00CA68E6">
      <w:pPr>
        <w:pStyle w:val="ConsPlusNormal"/>
        <w:ind w:firstLine="0"/>
        <w:jc w:val="right"/>
        <w:rPr>
          <w:rFonts w:ascii="Times New Roman" w:hAnsi="Times New Roman" w:cs="Times New Roman"/>
          <w:sz w:val="28"/>
          <w:szCs w:val="28"/>
        </w:rPr>
      </w:pPr>
      <w:r w:rsidRPr="0015507F">
        <w:rPr>
          <w:rFonts w:ascii="Times New Roman" w:hAnsi="Times New Roman" w:cs="Times New Roman"/>
          <w:sz w:val="28"/>
          <w:szCs w:val="28"/>
        </w:rPr>
        <w:t>Таблица 1</w:t>
      </w:r>
    </w:p>
    <w:p w:rsidR="00CA68E6" w:rsidRPr="005B49FD" w:rsidRDefault="00CA68E6" w:rsidP="00CA68E6">
      <w:pPr>
        <w:pStyle w:val="ConsPlusNormal"/>
        <w:ind w:firstLine="0"/>
        <w:jc w:val="both"/>
        <w:rPr>
          <w:rFonts w:ascii="Times New Roman" w:hAnsi="Times New Roman" w:cs="Times New Roman"/>
          <w:b/>
          <w:i/>
          <w:sz w:val="28"/>
          <w:szCs w:val="28"/>
        </w:rPr>
      </w:pPr>
      <w:r w:rsidRPr="005B49FD">
        <w:rPr>
          <w:rFonts w:ascii="Times New Roman" w:hAnsi="Times New Roman" w:cs="Times New Roman"/>
          <w:b/>
          <w:i/>
          <w:sz w:val="28"/>
          <w:szCs w:val="28"/>
        </w:rPr>
        <w:t xml:space="preserve">Показатель № 2.1: обеспечение в организации комфортных условий, в которых осуществляется образовательная деятельность. </w:t>
      </w:r>
    </w:p>
    <w:tbl>
      <w:tblPr>
        <w:tblW w:w="94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7088"/>
        <w:gridCol w:w="1701"/>
      </w:tblGrid>
      <w:tr w:rsidR="00CA68E6" w:rsidRPr="00BD0AFD" w:rsidTr="002B087B">
        <w:trPr>
          <w:trHeight w:val="480"/>
        </w:trPr>
        <w:tc>
          <w:tcPr>
            <w:tcW w:w="680" w:type="dxa"/>
            <w:tcBorders>
              <w:top w:val="single" w:sz="4" w:space="0" w:color="000000"/>
              <w:left w:val="single" w:sz="4" w:space="0" w:color="000000"/>
              <w:bottom w:val="single" w:sz="4" w:space="0" w:color="000000"/>
              <w:right w:val="single" w:sz="4" w:space="0" w:color="000000"/>
            </w:tcBorders>
            <w:vAlign w:val="center"/>
            <w:hideMark/>
          </w:tcPr>
          <w:p w:rsidR="00CA68E6" w:rsidRPr="005B49FD" w:rsidRDefault="00CA68E6" w:rsidP="002B087B">
            <w:pPr>
              <w:tabs>
                <w:tab w:val="left" w:pos="289"/>
              </w:tabs>
              <w:spacing w:after="0" w:line="240" w:lineRule="auto"/>
              <w:rPr>
                <w:rFonts w:ascii="Times New Roman" w:hAnsi="Times New Roman"/>
                <w:b/>
                <w:sz w:val="24"/>
                <w:szCs w:val="24"/>
              </w:rPr>
            </w:pPr>
            <w:r w:rsidRPr="005B49FD">
              <w:rPr>
                <w:rFonts w:ascii="Times New Roman" w:hAnsi="Times New Roman"/>
                <w:b/>
                <w:sz w:val="24"/>
                <w:szCs w:val="24"/>
              </w:rPr>
              <w:t>№</w:t>
            </w:r>
          </w:p>
          <w:p w:rsidR="00CA68E6" w:rsidRPr="005B49FD" w:rsidRDefault="00CA68E6" w:rsidP="002B087B">
            <w:pPr>
              <w:tabs>
                <w:tab w:val="left" w:pos="289"/>
              </w:tabs>
              <w:spacing w:after="0" w:line="240" w:lineRule="auto"/>
              <w:rPr>
                <w:rFonts w:ascii="Times New Roman" w:hAnsi="Times New Roman"/>
                <w:b/>
                <w:sz w:val="24"/>
                <w:szCs w:val="24"/>
              </w:rPr>
            </w:pPr>
            <w:r w:rsidRPr="005B49FD">
              <w:rPr>
                <w:rFonts w:ascii="Times New Roman" w:hAnsi="Times New Roman"/>
                <w:b/>
                <w:sz w:val="24"/>
                <w:szCs w:val="24"/>
              </w:rPr>
              <w:t>п/п</w:t>
            </w:r>
          </w:p>
        </w:tc>
        <w:tc>
          <w:tcPr>
            <w:tcW w:w="7088" w:type="dxa"/>
            <w:tcBorders>
              <w:top w:val="single" w:sz="4" w:space="0" w:color="000000"/>
              <w:left w:val="single" w:sz="4" w:space="0" w:color="000000"/>
              <w:bottom w:val="single" w:sz="4" w:space="0" w:color="000000"/>
              <w:right w:val="single" w:sz="4" w:space="0" w:color="000000"/>
            </w:tcBorders>
            <w:vAlign w:val="center"/>
            <w:hideMark/>
          </w:tcPr>
          <w:p w:rsidR="00CA68E6" w:rsidRPr="005B49FD" w:rsidRDefault="00CA68E6" w:rsidP="002B087B">
            <w:pPr>
              <w:pStyle w:val="ConsPlusNormal"/>
              <w:ind w:firstLine="0"/>
              <w:jc w:val="center"/>
              <w:rPr>
                <w:rFonts w:ascii="Times New Roman" w:hAnsi="Times New Roman" w:cs="Times New Roman"/>
                <w:b/>
                <w:sz w:val="24"/>
                <w:szCs w:val="24"/>
              </w:rPr>
            </w:pPr>
            <w:r w:rsidRPr="005B49FD">
              <w:rPr>
                <w:rFonts w:ascii="Times New Roman" w:hAnsi="Times New Roman" w:cs="Times New Roman"/>
                <w:b/>
                <w:sz w:val="24"/>
                <w:szCs w:val="24"/>
              </w:rPr>
              <w:t>Параметры оценки</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68E6" w:rsidRDefault="00CA68E6" w:rsidP="002B087B">
            <w:pPr>
              <w:spacing w:after="0" w:line="240" w:lineRule="auto"/>
              <w:rPr>
                <w:rFonts w:ascii="Times New Roman" w:hAnsi="Times New Roman"/>
                <w:b/>
                <w:bCs/>
                <w:sz w:val="24"/>
                <w:szCs w:val="24"/>
              </w:rPr>
            </w:pPr>
            <w:r w:rsidRPr="005B49FD">
              <w:rPr>
                <w:rFonts w:ascii="Times New Roman" w:hAnsi="Times New Roman"/>
                <w:b/>
                <w:bCs/>
                <w:sz w:val="24"/>
                <w:szCs w:val="24"/>
              </w:rPr>
              <w:t>Отметка о выполнении</w:t>
            </w:r>
          </w:p>
          <w:p w:rsidR="00CA68E6" w:rsidRPr="005B49FD" w:rsidRDefault="00CA68E6" w:rsidP="002B087B">
            <w:pPr>
              <w:spacing w:after="0" w:line="240" w:lineRule="auto"/>
              <w:rPr>
                <w:rFonts w:ascii="Times New Roman" w:hAnsi="Times New Roman"/>
                <w:b/>
                <w:bCs/>
                <w:sz w:val="24"/>
                <w:szCs w:val="24"/>
              </w:rPr>
            </w:pPr>
            <w:r>
              <w:rPr>
                <w:rFonts w:ascii="Times New Roman" w:hAnsi="Times New Roman"/>
                <w:b/>
                <w:bCs/>
                <w:sz w:val="24"/>
                <w:szCs w:val="24"/>
              </w:rPr>
              <w:t>(+\-)</w:t>
            </w:r>
          </w:p>
        </w:tc>
      </w:tr>
      <w:tr w:rsidR="00CA68E6" w:rsidRPr="00BD0AFD" w:rsidTr="002B087B">
        <w:trPr>
          <w:trHeight w:val="20"/>
        </w:trPr>
        <w:tc>
          <w:tcPr>
            <w:tcW w:w="680" w:type="dxa"/>
            <w:tcBorders>
              <w:top w:val="single" w:sz="4" w:space="0" w:color="000000"/>
              <w:left w:val="single" w:sz="4" w:space="0" w:color="000000"/>
              <w:bottom w:val="single" w:sz="4" w:space="0" w:color="auto"/>
              <w:right w:val="single" w:sz="4" w:space="0" w:color="000000"/>
            </w:tcBorders>
            <w:vAlign w:val="center"/>
          </w:tcPr>
          <w:p w:rsidR="00CA68E6" w:rsidRPr="005B49FD" w:rsidRDefault="00CA68E6" w:rsidP="002B087B">
            <w:pPr>
              <w:pStyle w:val="a7"/>
              <w:tabs>
                <w:tab w:val="left" w:pos="289"/>
              </w:tabs>
              <w:spacing w:after="0" w:line="240" w:lineRule="auto"/>
              <w:ind w:left="0"/>
              <w:rPr>
                <w:rFonts w:ascii="Times New Roman" w:hAnsi="Times New Roman"/>
                <w:sz w:val="24"/>
                <w:szCs w:val="24"/>
              </w:rPr>
            </w:pPr>
            <w:r>
              <w:rPr>
                <w:rFonts w:ascii="Times New Roman" w:hAnsi="Times New Roman"/>
                <w:sz w:val="24"/>
                <w:szCs w:val="24"/>
              </w:rPr>
              <w:t>1</w:t>
            </w:r>
          </w:p>
        </w:tc>
        <w:tc>
          <w:tcPr>
            <w:tcW w:w="7088" w:type="dxa"/>
            <w:tcBorders>
              <w:top w:val="single" w:sz="4" w:space="0" w:color="000000"/>
              <w:left w:val="single" w:sz="4" w:space="0" w:color="000000"/>
              <w:bottom w:val="single" w:sz="4" w:space="0" w:color="auto"/>
              <w:right w:val="single" w:sz="4" w:space="0" w:color="000000"/>
            </w:tcBorders>
            <w:vAlign w:val="center"/>
          </w:tcPr>
          <w:p w:rsidR="00CA68E6" w:rsidRPr="005B49FD" w:rsidRDefault="00CA68E6" w:rsidP="002B087B">
            <w:pPr>
              <w:spacing w:after="0" w:line="240" w:lineRule="auto"/>
              <w:jc w:val="both"/>
              <w:rPr>
                <w:rFonts w:ascii="Times New Roman" w:hAnsi="Times New Roman"/>
                <w:color w:val="000000"/>
                <w:sz w:val="24"/>
                <w:szCs w:val="24"/>
                <w:lang w:eastAsia="ru-RU"/>
              </w:rPr>
            </w:pPr>
            <w:r w:rsidRPr="005B49FD">
              <w:rPr>
                <w:rFonts w:ascii="Times New Roman" w:hAnsi="Times New Roman"/>
                <w:color w:val="000000"/>
                <w:sz w:val="24"/>
                <w:szCs w:val="24"/>
                <w:lang w:eastAsia="ru-RU"/>
              </w:rPr>
              <w:t xml:space="preserve">наличие зоны отдыха (ожидания) </w:t>
            </w:r>
          </w:p>
        </w:tc>
        <w:tc>
          <w:tcPr>
            <w:tcW w:w="1701" w:type="dxa"/>
            <w:tcBorders>
              <w:top w:val="single" w:sz="4" w:space="0" w:color="000000"/>
              <w:left w:val="single" w:sz="4" w:space="0" w:color="000000"/>
              <w:bottom w:val="single" w:sz="4" w:space="0" w:color="auto"/>
              <w:right w:val="single" w:sz="4" w:space="0" w:color="000000"/>
            </w:tcBorders>
          </w:tcPr>
          <w:p w:rsidR="00CA68E6" w:rsidRPr="005B49FD" w:rsidRDefault="00CA68E6" w:rsidP="002B087B">
            <w:pPr>
              <w:spacing w:after="0" w:line="240" w:lineRule="auto"/>
              <w:rPr>
                <w:rFonts w:ascii="Times New Roman" w:hAnsi="Times New Roman"/>
                <w:sz w:val="24"/>
                <w:szCs w:val="24"/>
              </w:rPr>
            </w:pPr>
          </w:p>
        </w:tc>
      </w:tr>
      <w:tr w:rsidR="00CA68E6" w:rsidRPr="00BD0AFD" w:rsidTr="002B087B">
        <w:trPr>
          <w:trHeight w:val="20"/>
        </w:trPr>
        <w:tc>
          <w:tcPr>
            <w:tcW w:w="680" w:type="dxa"/>
            <w:tcBorders>
              <w:top w:val="single" w:sz="4" w:space="0" w:color="auto"/>
              <w:left w:val="single" w:sz="4" w:space="0" w:color="auto"/>
              <w:bottom w:val="single" w:sz="4" w:space="0" w:color="auto"/>
              <w:right w:val="single" w:sz="4" w:space="0" w:color="auto"/>
            </w:tcBorders>
            <w:vAlign w:val="center"/>
          </w:tcPr>
          <w:p w:rsidR="00CA68E6" w:rsidRPr="005B49FD" w:rsidRDefault="00CA68E6" w:rsidP="002B087B">
            <w:pPr>
              <w:pStyle w:val="a7"/>
              <w:tabs>
                <w:tab w:val="left" w:pos="289"/>
              </w:tabs>
              <w:spacing w:after="0" w:line="240" w:lineRule="auto"/>
              <w:ind w:left="0"/>
              <w:rPr>
                <w:rFonts w:ascii="Times New Roman" w:hAnsi="Times New Roman"/>
                <w:sz w:val="24"/>
                <w:szCs w:val="24"/>
              </w:rPr>
            </w:pPr>
            <w:r>
              <w:rPr>
                <w:rFonts w:ascii="Times New Roman" w:hAnsi="Times New Roman"/>
                <w:sz w:val="24"/>
                <w:szCs w:val="24"/>
              </w:rPr>
              <w:t>2</w:t>
            </w:r>
          </w:p>
        </w:tc>
        <w:tc>
          <w:tcPr>
            <w:tcW w:w="7088" w:type="dxa"/>
            <w:tcBorders>
              <w:top w:val="single" w:sz="4" w:space="0" w:color="auto"/>
              <w:left w:val="single" w:sz="4" w:space="0" w:color="auto"/>
              <w:bottom w:val="single" w:sz="4" w:space="0" w:color="auto"/>
              <w:right w:val="single" w:sz="4" w:space="0" w:color="auto"/>
            </w:tcBorders>
            <w:vAlign w:val="center"/>
          </w:tcPr>
          <w:p w:rsidR="00CA68E6" w:rsidRPr="005B49FD" w:rsidRDefault="00CA68E6" w:rsidP="002B087B">
            <w:pPr>
              <w:spacing w:after="0" w:line="240" w:lineRule="auto"/>
              <w:jc w:val="both"/>
              <w:rPr>
                <w:rFonts w:ascii="Times New Roman" w:hAnsi="Times New Roman"/>
                <w:color w:val="000000"/>
                <w:sz w:val="24"/>
                <w:szCs w:val="24"/>
                <w:lang w:eastAsia="ru-RU"/>
              </w:rPr>
            </w:pPr>
            <w:r w:rsidRPr="005B49FD">
              <w:rPr>
                <w:rFonts w:ascii="Times New Roman" w:hAnsi="Times New Roman"/>
                <w:color w:val="000000"/>
                <w:sz w:val="24"/>
                <w:szCs w:val="24"/>
                <w:lang w:eastAsia="ru-RU"/>
              </w:rPr>
              <w:t xml:space="preserve">наличие и понятность навигации внутри организации </w:t>
            </w:r>
          </w:p>
        </w:tc>
        <w:tc>
          <w:tcPr>
            <w:tcW w:w="1701" w:type="dxa"/>
            <w:tcBorders>
              <w:top w:val="single" w:sz="4" w:space="0" w:color="auto"/>
              <w:left w:val="single" w:sz="4" w:space="0" w:color="auto"/>
              <w:bottom w:val="single" w:sz="4" w:space="0" w:color="auto"/>
              <w:right w:val="single" w:sz="4" w:space="0" w:color="auto"/>
            </w:tcBorders>
          </w:tcPr>
          <w:p w:rsidR="00CA68E6" w:rsidRPr="005B49FD" w:rsidRDefault="00CA68E6" w:rsidP="002B087B">
            <w:pPr>
              <w:spacing w:after="0" w:line="240" w:lineRule="auto"/>
              <w:rPr>
                <w:rFonts w:ascii="Times New Roman" w:hAnsi="Times New Roman"/>
                <w:sz w:val="24"/>
                <w:szCs w:val="24"/>
              </w:rPr>
            </w:pPr>
          </w:p>
        </w:tc>
      </w:tr>
      <w:tr w:rsidR="00CA68E6" w:rsidRPr="00BD0AFD" w:rsidTr="002B087B">
        <w:trPr>
          <w:trHeight w:val="20"/>
        </w:trPr>
        <w:tc>
          <w:tcPr>
            <w:tcW w:w="680" w:type="dxa"/>
            <w:tcBorders>
              <w:top w:val="single" w:sz="4" w:space="0" w:color="auto"/>
              <w:left w:val="single" w:sz="4" w:space="0" w:color="auto"/>
              <w:bottom w:val="single" w:sz="4" w:space="0" w:color="auto"/>
              <w:right w:val="single" w:sz="4" w:space="0" w:color="auto"/>
            </w:tcBorders>
            <w:vAlign w:val="center"/>
          </w:tcPr>
          <w:p w:rsidR="00CA68E6" w:rsidRPr="005B49FD" w:rsidRDefault="00CA68E6" w:rsidP="002B087B">
            <w:pPr>
              <w:pStyle w:val="a7"/>
              <w:tabs>
                <w:tab w:val="left" w:pos="289"/>
              </w:tabs>
              <w:spacing w:after="0" w:line="240" w:lineRule="auto"/>
              <w:ind w:left="0"/>
              <w:rPr>
                <w:rFonts w:ascii="Times New Roman" w:hAnsi="Times New Roman"/>
                <w:sz w:val="24"/>
                <w:szCs w:val="24"/>
              </w:rPr>
            </w:pPr>
            <w:r>
              <w:rPr>
                <w:rFonts w:ascii="Times New Roman" w:hAnsi="Times New Roman"/>
                <w:sz w:val="24"/>
                <w:szCs w:val="24"/>
              </w:rPr>
              <w:t>3</w:t>
            </w:r>
          </w:p>
        </w:tc>
        <w:tc>
          <w:tcPr>
            <w:tcW w:w="7088" w:type="dxa"/>
            <w:tcBorders>
              <w:top w:val="single" w:sz="4" w:space="0" w:color="auto"/>
              <w:left w:val="single" w:sz="4" w:space="0" w:color="auto"/>
              <w:bottom w:val="single" w:sz="4" w:space="0" w:color="auto"/>
              <w:right w:val="single" w:sz="4" w:space="0" w:color="auto"/>
            </w:tcBorders>
            <w:vAlign w:val="center"/>
          </w:tcPr>
          <w:p w:rsidR="00CA68E6" w:rsidRPr="005B49FD" w:rsidRDefault="00CA68E6" w:rsidP="002B087B">
            <w:pPr>
              <w:spacing w:after="0" w:line="240" w:lineRule="auto"/>
              <w:jc w:val="both"/>
              <w:rPr>
                <w:rFonts w:ascii="Times New Roman" w:hAnsi="Times New Roman"/>
                <w:color w:val="000000"/>
                <w:sz w:val="24"/>
                <w:szCs w:val="24"/>
                <w:lang w:eastAsia="ru-RU"/>
              </w:rPr>
            </w:pPr>
            <w:r w:rsidRPr="005B49FD">
              <w:rPr>
                <w:rFonts w:ascii="Times New Roman" w:hAnsi="Times New Roman"/>
                <w:color w:val="000000"/>
                <w:sz w:val="24"/>
                <w:szCs w:val="24"/>
                <w:lang w:eastAsia="ru-RU"/>
              </w:rPr>
              <w:t>наличие и доступность питьевой воды</w:t>
            </w:r>
          </w:p>
        </w:tc>
        <w:tc>
          <w:tcPr>
            <w:tcW w:w="1701" w:type="dxa"/>
            <w:tcBorders>
              <w:top w:val="single" w:sz="4" w:space="0" w:color="auto"/>
              <w:left w:val="single" w:sz="4" w:space="0" w:color="auto"/>
              <w:bottom w:val="single" w:sz="4" w:space="0" w:color="auto"/>
              <w:right w:val="single" w:sz="4" w:space="0" w:color="auto"/>
            </w:tcBorders>
          </w:tcPr>
          <w:p w:rsidR="00CA68E6" w:rsidRPr="005B49FD" w:rsidRDefault="00CA68E6" w:rsidP="002B087B">
            <w:pPr>
              <w:spacing w:after="0" w:line="240" w:lineRule="auto"/>
              <w:rPr>
                <w:rFonts w:ascii="Times New Roman" w:hAnsi="Times New Roman"/>
                <w:sz w:val="24"/>
                <w:szCs w:val="24"/>
              </w:rPr>
            </w:pPr>
          </w:p>
        </w:tc>
      </w:tr>
      <w:tr w:rsidR="00CA68E6" w:rsidRPr="00BD0AFD" w:rsidTr="002B087B">
        <w:trPr>
          <w:trHeight w:val="20"/>
        </w:trPr>
        <w:tc>
          <w:tcPr>
            <w:tcW w:w="680" w:type="dxa"/>
            <w:tcBorders>
              <w:top w:val="single" w:sz="4" w:space="0" w:color="auto"/>
              <w:left w:val="single" w:sz="4" w:space="0" w:color="auto"/>
              <w:bottom w:val="single" w:sz="4" w:space="0" w:color="auto"/>
              <w:right w:val="single" w:sz="4" w:space="0" w:color="auto"/>
            </w:tcBorders>
            <w:vAlign w:val="center"/>
          </w:tcPr>
          <w:p w:rsidR="00CA68E6" w:rsidRPr="005B49FD" w:rsidRDefault="00CA68E6" w:rsidP="002B087B">
            <w:pPr>
              <w:pStyle w:val="a7"/>
              <w:tabs>
                <w:tab w:val="left" w:pos="289"/>
              </w:tabs>
              <w:spacing w:after="0" w:line="240" w:lineRule="auto"/>
              <w:ind w:left="0"/>
              <w:rPr>
                <w:rFonts w:ascii="Times New Roman" w:hAnsi="Times New Roman"/>
                <w:sz w:val="24"/>
                <w:szCs w:val="24"/>
              </w:rPr>
            </w:pPr>
            <w:r>
              <w:rPr>
                <w:rFonts w:ascii="Times New Roman" w:hAnsi="Times New Roman"/>
                <w:sz w:val="24"/>
                <w:szCs w:val="24"/>
              </w:rPr>
              <w:t>4</w:t>
            </w:r>
          </w:p>
        </w:tc>
        <w:tc>
          <w:tcPr>
            <w:tcW w:w="7088" w:type="dxa"/>
            <w:tcBorders>
              <w:top w:val="single" w:sz="4" w:space="0" w:color="auto"/>
              <w:left w:val="single" w:sz="4" w:space="0" w:color="auto"/>
              <w:bottom w:val="single" w:sz="4" w:space="0" w:color="auto"/>
              <w:right w:val="single" w:sz="4" w:space="0" w:color="auto"/>
            </w:tcBorders>
            <w:vAlign w:val="center"/>
          </w:tcPr>
          <w:p w:rsidR="00CA68E6" w:rsidRPr="005B49FD" w:rsidRDefault="00CA68E6" w:rsidP="002B087B">
            <w:pPr>
              <w:spacing w:after="0" w:line="240" w:lineRule="auto"/>
              <w:jc w:val="both"/>
              <w:rPr>
                <w:rFonts w:ascii="Times New Roman" w:hAnsi="Times New Roman"/>
                <w:color w:val="000000"/>
                <w:sz w:val="24"/>
                <w:szCs w:val="24"/>
                <w:lang w:eastAsia="ru-RU"/>
              </w:rPr>
            </w:pPr>
            <w:r w:rsidRPr="005B49FD">
              <w:rPr>
                <w:rFonts w:ascii="Times New Roman" w:hAnsi="Times New Roman"/>
                <w:color w:val="000000"/>
                <w:sz w:val="24"/>
                <w:szCs w:val="24"/>
                <w:lang w:eastAsia="ru-RU"/>
              </w:rPr>
              <w:t>наличие и доступность санитарно-гигиенических помещений</w:t>
            </w:r>
          </w:p>
        </w:tc>
        <w:tc>
          <w:tcPr>
            <w:tcW w:w="1701" w:type="dxa"/>
            <w:tcBorders>
              <w:top w:val="single" w:sz="4" w:space="0" w:color="auto"/>
              <w:left w:val="single" w:sz="4" w:space="0" w:color="auto"/>
              <w:bottom w:val="single" w:sz="4" w:space="0" w:color="auto"/>
              <w:right w:val="single" w:sz="4" w:space="0" w:color="auto"/>
            </w:tcBorders>
          </w:tcPr>
          <w:p w:rsidR="00CA68E6" w:rsidRPr="005B49FD" w:rsidRDefault="00CA68E6" w:rsidP="002B087B">
            <w:pPr>
              <w:spacing w:after="0" w:line="240" w:lineRule="auto"/>
              <w:rPr>
                <w:rFonts w:ascii="Times New Roman" w:hAnsi="Times New Roman"/>
                <w:sz w:val="24"/>
                <w:szCs w:val="24"/>
              </w:rPr>
            </w:pPr>
          </w:p>
        </w:tc>
      </w:tr>
      <w:tr w:rsidR="00CA68E6" w:rsidRPr="00BD0AFD" w:rsidTr="002B087B">
        <w:trPr>
          <w:trHeight w:val="20"/>
        </w:trPr>
        <w:tc>
          <w:tcPr>
            <w:tcW w:w="680" w:type="dxa"/>
            <w:tcBorders>
              <w:top w:val="single" w:sz="4" w:space="0" w:color="auto"/>
              <w:left w:val="single" w:sz="4" w:space="0" w:color="auto"/>
              <w:bottom w:val="single" w:sz="4" w:space="0" w:color="auto"/>
              <w:right w:val="single" w:sz="4" w:space="0" w:color="auto"/>
            </w:tcBorders>
            <w:vAlign w:val="center"/>
          </w:tcPr>
          <w:p w:rsidR="00CA68E6" w:rsidRPr="005B49FD" w:rsidRDefault="00CA68E6" w:rsidP="002B087B">
            <w:pPr>
              <w:pStyle w:val="a7"/>
              <w:tabs>
                <w:tab w:val="left" w:pos="289"/>
              </w:tabs>
              <w:spacing w:after="0" w:line="240" w:lineRule="auto"/>
              <w:ind w:left="0"/>
              <w:rPr>
                <w:rFonts w:ascii="Times New Roman" w:hAnsi="Times New Roman"/>
                <w:sz w:val="24"/>
                <w:szCs w:val="24"/>
              </w:rPr>
            </w:pPr>
            <w:r>
              <w:rPr>
                <w:rFonts w:ascii="Times New Roman" w:hAnsi="Times New Roman"/>
                <w:sz w:val="24"/>
                <w:szCs w:val="24"/>
              </w:rPr>
              <w:t>5</w:t>
            </w:r>
          </w:p>
        </w:tc>
        <w:tc>
          <w:tcPr>
            <w:tcW w:w="7088" w:type="dxa"/>
            <w:tcBorders>
              <w:top w:val="single" w:sz="4" w:space="0" w:color="auto"/>
              <w:left w:val="single" w:sz="4" w:space="0" w:color="auto"/>
              <w:bottom w:val="single" w:sz="4" w:space="0" w:color="auto"/>
              <w:right w:val="single" w:sz="4" w:space="0" w:color="auto"/>
            </w:tcBorders>
            <w:vAlign w:val="center"/>
          </w:tcPr>
          <w:p w:rsidR="00CA68E6" w:rsidRPr="005B49FD" w:rsidRDefault="00CA68E6" w:rsidP="002B087B">
            <w:pPr>
              <w:spacing w:after="0" w:line="240" w:lineRule="auto"/>
              <w:jc w:val="both"/>
              <w:rPr>
                <w:rFonts w:ascii="Times New Roman" w:hAnsi="Times New Roman"/>
                <w:color w:val="000000"/>
                <w:sz w:val="24"/>
                <w:szCs w:val="24"/>
                <w:lang w:eastAsia="ru-RU"/>
              </w:rPr>
            </w:pPr>
            <w:r w:rsidRPr="005B49FD">
              <w:rPr>
                <w:rFonts w:ascii="Times New Roman" w:hAnsi="Times New Roman"/>
                <w:color w:val="000000"/>
                <w:sz w:val="24"/>
                <w:szCs w:val="24"/>
                <w:lang w:eastAsia="ru-RU"/>
              </w:rPr>
              <w:t xml:space="preserve">санитарное состояние помещений организации </w:t>
            </w:r>
          </w:p>
        </w:tc>
        <w:tc>
          <w:tcPr>
            <w:tcW w:w="1701" w:type="dxa"/>
            <w:tcBorders>
              <w:top w:val="single" w:sz="4" w:space="0" w:color="auto"/>
              <w:left w:val="single" w:sz="4" w:space="0" w:color="auto"/>
              <w:bottom w:val="single" w:sz="4" w:space="0" w:color="auto"/>
              <w:right w:val="single" w:sz="4" w:space="0" w:color="auto"/>
            </w:tcBorders>
          </w:tcPr>
          <w:p w:rsidR="00CA68E6" w:rsidRPr="005B49FD" w:rsidRDefault="00CA68E6" w:rsidP="002B087B">
            <w:pPr>
              <w:spacing w:after="0" w:line="240" w:lineRule="auto"/>
              <w:rPr>
                <w:rFonts w:ascii="Times New Roman" w:hAnsi="Times New Roman"/>
                <w:sz w:val="24"/>
                <w:szCs w:val="24"/>
              </w:rPr>
            </w:pPr>
          </w:p>
        </w:tc>
      </w:tr>
    </w:tbl>
    <w:p w:rsidR="00CA68E6" w:rsidRDefault="00CA68E6" w:rsidP="00CA68E6">
      <w:pPr>
        <w:pStyle w:val="ConsPlusNormal"/>
        <w:spacing w:line="360" w:lineRule="auto"/>
        <w:ind w:left="1069" w:firstLine="0"/>
        <w:jc w:val="both"/>
        <w:rPr>
          <w:rFonts w:ascii="Times New Roman" w:hAnsi="Times New Roman" w:cs="Times New Roman"/>
        </w:rPr>
      </w:pPr>
      <w:r w:rsidRPr="00811726">
        <w:rPr>
          <w:rFonts w:ascii="Times New Roman" w:hAnsi="Times New Roman" w:cs="Times New Roman"/>
        </w:rPr>
        <w:t>*К таблице прилагаются фото, подтверждающие положительную отметку (+)</w:t>
      </w:r>
    </w:p>
    <w:p w:rsidR="00CA68E6" w:rsidRPr="00E8763C" w:rsidRDefault="00CA68E6" w:rsidP="00CA68E6">
      <w:pPr>
        <w:pStyle w:val="ConsPlusNormal"/>
        <w:ind w:firstLine="0"/>
        <w:jc w:val="both"/>
        <w:rPr>
          <w:rFonts w:ascii="Times New Roman" w:hAnsi="Times New Roman" w:cs="Times New Roman"/>
          <w:i/>
        </w:rPr>
      </w:pPr>
      <w:r w:rsidRPr="00E8763C">
        <w:rPr>
          <w:rFonts w:ascii="Times New Roman" w:hAnsi="Times New Roman" w:cs="Times New Roman"/>
          <w:i/>
        </w:rPr>
        <w:t xml:space="preserve">(Количество баллов определяется согласно </w:t>
      </w:r>
      <w:r w:rsidRPr="00E8763C">
        <w:rPr>
          <w:rFonts w:ascii="Times New Roman" w:hAnsi="Times New Roman" w:cs="Times New Roman"/>
          <w:bCs/>
          <w:i/>
          <w:spacing w:val="-7"/>
        </w:rPr>
        <w:t>Приказу Минтруда России от 31 мая 2018 года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образования, социального обслуживания и федеральными учреждениями медико-социальной экспертизы»)</w:t>
      </w:r>
    </w:p>
    <w:p w:rsidR="00CA68E6" w:rsidRPr="0037693F" w:rsidRDefault="00CA68E6" w:rsidP="00CA68E6">
      <w:pPr>
        <w:pStyle w:val="ConsPlusNormal"/>
        <w:spacing w:line="360" w:lineRule="auto"/>
        <w:ind w:left="1069" w:firstLine="0"/>
        <w:jc w:val="both"/>
        <w:rPr>
          <w:rFonts w:ascii="Times New Roman" w:hAnsi="Times New Roman" w:cs="Times New Roman"/>
          <w:sz w:val="22"/>
          <w:szCs w:val="22"/>
        </w:rPr>
      </w:pPr>
    </w:p>
    <w:p w:rsidR="00E8763C" w:rsidRDefault="00E8763C" w:rsidP="00CA68E6">
      <w:pPr>
        <w:pStyle w:val="ConsPlusNormal"/>
        <w:spacing w:line="360" w:lineRule="auto"/>
        <w:ind w:firstLine="709"/>
        <w:jc w:val="center"/>
        <w:rPr>
          <w:rFonts w:ascii="Times New Roman" w:hAnsi="Times New Roman" w:cs="Times New Roman"/>
          <w:b/>
          <w:sz w:val="28"/>
          <w:szCs w:val="28"/>
        </w:rPr>
      </w:pPr>
    </w:p>
    <w:p w:rsidR="00CA68E6" w:rsidRPr="005B49FD" w:rsidRDefault="00CA68E6" w:rsidP="00CA68E6">
      <w:pPr>
        <w:pStyle w:val="ConsPlusNormal"/>
        <w:spacing w:line="360" w:lineRule="auto"/>
        <w:ind w:firstLine="709"/>
        <w:jc w:val="center"/>
        <w:rPr>
          <w:rFonts w:ascii="Times New Roman" w:hAnsi="Times New Roman" w:cs="Times New Roman"/>
          <w:b/>
          <w:sz w:val="28"/>
          <w:szCs w:val="28"/>
        </w:rPr>
      </w:pPr>
      <w:r w:rsidRPr="005B49FD">
        <w:rPr>
          <w:rFonts w:ascii="Times New Roman" w:hAnsi="Times New Roman" w:cs="Times New Roman"/>
          <w:b/>
          <w:sz w:val="28"/>
          <w:szCs w:val="28"/>
        </w:rPr>
        <w:lastRenderedPageBreak/>
        <w:t>Рабочая карта № 3</w:t>
      </w:r>
      <w:r>
        <w:rPr>
          <w:rFonts w:ascii="Times New Roman" w:hAnsi="Times New Roman" w:cs="Times New Roman"/>
          <w:b/>
          <w:sz w:val="28"/>
          <w:szCs w:val="28"/>
        </w:rPr>
        <w:t>.</w:t>
      </w:r>
    </w:p>
    <w:p w:rsidR="00CA68E6" w:rsidRPr="005B49FD" w:rsidRDefault="00CA68E6" w:rsidP="00CA68E6">
      <w:pPr>
        <w:pStyle w:val="Default"/>
        <w:spacing w:line="360" w:lineRule="auto"/>
        <w:ind w:firstLine="709"/>
        <w:jc w:val="center"/>
        <w:rPr>
          <w:b/>
          <w:i/>
          <w:color w:val="auto"/>
          <w:sz w:val="28"/>
          <w:szCs w:val="28"/>
        </w:rPr>
      </w:pPr>
      <w:r w:rsidRPr="005B49FD">
        <w:rPr>
          <w:b/>
          <w:i/>
          <w:color w:val="auto"/>
          <w:sz w:val="28"/>
          <w:szCs w:val="28"/>
        </w:rPr>
        <w:t>Критерий «Доступность услуг для инвалидов»</w:t>
      </w:r>
    </w:p>
    <w:p w:rsidR="00CA68E6" w:rsidRPr="00B10DAC" w:rsidRDefault="00CA68E6" w:rsidP="00CA68E6">
      <w:pPr>
        <w:pStyle w:val="ConsPlusNormal"/>
        <w:ind w:firstLine="0"/>
        <w:jc w:val="both"/>
        <w:rPr>
          <w:rFonts w:ascii="Times New Roman" w:hAnsi="Times New Roman" w:cs="Times New Roman"/>
          <w:b/>
          <w:i/>
          <w:sz w:val="28"/>
          <w:szCs w:val="28"/>
        </w:rPr>
      </w:pPr>
      <w:r w:rsidRPr="00B10DAC">
        <w:rPr>
          <w:rFonts w:ascii="Times New Roman" w:hAnsi="Times New Roman" w:cs="Times New Roman"/>
          <w:b/>
          <w:i/>
          <w:sz w:val="28"/>
          <w:szCs w:val="28"/>
        </w:rPr>
        <w:t>Показатель № 3.1: 3.1. Оборудование помещений организации (учреждения) и прилегающей к организации (учреждению) территории с учетом доступности для инвалидов:</w:t>
      </w:r>
    </w:p>
    <w:tbl>
      <w:tblPr>
        <w:tblW w:w="97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
        <w:gridCol w:w="7199"/>
        <w:gridCol w:w="1701"/>
      </w:tblGrid>
      <w:tr w:rsidR="00CA68E6" w:rsidRPr="00BD0AFD" w:rsidTr="002B087B">
        <w:trPr>
          <w:trHeight w:val="480"/>
        </w:trPr>
        <w:tc>
          <w:tcPr>
            <w:tcW w:w="852" w:type="dxa"/>
            <w:tcBorders>
              <w:top w:val="single" w:sz="4" w:space="0" w:color="000000"/>
              <w:left w:val="single" w:sz="4" w:space="0" w:color="000000"/>
              <w:bottom w:val="single" w:sz="4" w:space="0" w:color="000000"/>
              <w:right w:val="single" w:sz="4" w:space="0" w:color="000000"/>
            </w:tcBorders>
            <w:vAlign w:val="center"/>
            <w:hideMark/>
          </w:tcPr>
          <w:p w:rsidR="00CA68E6" w:rsidRPr="005B49FD" w:rsidRDefault="00CA68E6" w:rsidP="002B087B">
            <w:pPr>
              <w:tabs>
                <w:tab w:val="left" w:pos="289"/>
              </w:tabs>
              <w:spacing w:after="0" w:line="240" w:lineRule="auto"/>
              <w:rPr>
                <w:rFonts w:ascii="Times New Roman" w:hAnsi="Times New Roman"/>
                <w:b/>
                <w:sz w:val="24"/>
                <w:szCs w:val="24"/>
              </w:rPr>
            </w:pPr>
            <w:r w:rsidRPr="005B49FD">
              <w:rPr>
                <w:rFonts w:ascii="Times New Roman" w:hAnsi="Times New Roman"/>
                <w:b/>
                <w:sz w:val="24"/>
                <w:szCs w:val="24"/>
              </w:rPr>
              <w:t>№</w:t>
            </w:r>
          </w:p>
          <w:p w:rsidR="00CA68E6" w:rsidRPr="005B49FD" w:rsidRDefault="00CA68E6" w:rsidP="002B087B">
            <w:pPr>
              <w:tabs>
                <w:tab w:val="left" w:pos="289"/>
              </w:tabs>
              <w:spacing w:after="0" w:line="240" w:lineRule="auto"/>
              <w:rPr>
                <w:rFonts w:ascii="Times New Roman" w:hAnsi="Times New Roman"/>
                <w:b/>
                <w:sz w:val="24"/>
                <w:szCs w:val="24"/>
              </w:rPr>
            </w:pPr>
            <w:r w:rsidRPr="005B49FD">
              <w:rPr>
                <w:rFonts w:ascii="Times New Roman" w:hAnsi="Times New Roman"/>
                <w:b/>
                <w:sz w:val="24"/>
                <w:szCs w:val="24"/>
              </w:rPr>
              <w:t>п/п</w:t>
            </w:r>
          </w:p>
        </w:tc>
        <w:tc>
          <w:tcPr>
            <w:tcW w:w="7199" w:type="dxa"/>
            <w:tcBorders>
              <w:top w:val="single" w:sz="4" w:space="0" w:color="000000"/>
              <w:left w:val="single" w:sz="4" w:space="0" w:color="000000"/>
              <w:bottom w:val="single" w:sz="4" w:space="0" w:color="000000"/>
              <w:right w:val="single" w:sz="4" w:space="0" w:color="000000"/>
            </w:tcBorders>
            <w:vAlign w:val="center"/>
            <w:hideMark/>
          </w:tcPr>
          <w:p w:rsidR="00CA68E6" w:rsidRPr="005B49FD" w:rsidRDefault="00CA68E6" w:rsidP="002B087B">
            <w:pPr>
              <w:pStyle w:val="ConsPlusNormal"/>
              <w:ind w:firstLine="0"/>
              <w:jc w:val="center"/>
              <w:rPr>
                <w:rFonts w:ascii="Times New Roman" w:hAnsi="Times New Roman" w:cs="Times New Roman"/>
                <w:b/>
                <w:sz w:val="24"/>
                <w:szCs w:val="24"/>
              </w:rPr>
            </w:pPr>
            <w:r w:rsidRPr="005B49FD">
              <w:rPr>
                <w:rFonts w:ascii="Times New Roman" w:hAnsi="Times New Roman" w:cs="Times New Roman"/>
                <w:b/>
                <w:sz w:val="24"/>
                <w:szCs w:val="24"/>
              </w:rPr>
              <w:t>Параметры оценки</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68E6" w:rsidRDefault="00CA68E6" w:rsidP="002B087B">
            <w:pPr>
              <w:spacing w:after="0" w:line="240" w:lineRule="auto"/>
              <w:rPr>
                <w:rFonts w:ascii="Times New Roman" w:hAnsi="Times New Roman"/>
                <w:b/>
                <w:bCs/>
                <w:sz w:val="24"/>
                <w:szCs w:val="24"/>
              </w:rPr>
            </w:pPr>
            <w:r w:rsidRPr="005B49FD">
              <w:rPr>
                <w:rFonts w:ascii="Times New Roman" w:hAnsi="Times New Roman"/>
                <w:b/>
                <w:bCs/>
                <w:sz w:val="24"/>
                <w:szCs w:val="24"/>
              </w:rPr>
              <w:t>Отметка о выполнении</w:t>
            </w:r>
          </w:p>
          <w:p w:rsidR="00CA68E6" w:rsidRPr="005B49FD" w:rsidRDefault="00CA68E6" w:rsidP="002B087B">
            <w:pPr>
              <w:spacing w:after="0" w:line="240" w:lineRule="auto"/>
              <w:rPr>
                <w:rFonts w:ascii="Times New Roman" w:hAnsi="Times New Roman"/>
                <w:b/>
                <w:bCs/>
                <w:sz w:val="24"/>
                <w:szCs w:val="24"/>
              </w:rPr>
            </w:pPr>
            <w:r>
              <w:rPr>
                <w:rFonts w:ascii="Times New Roman" w:hAnsi="Times New Roman"/>
                <w:b/>
                <w:bCs/>
                <w:sz w:val="24"/>
                <w:szCs w:val="24"/>
              </w:rPr>
              <w:t>(+ или-)</w:t>
            </w:r>
          </w:p>
        </w:tc>
      </w:tr>
      <w:tr w:rsidR="00CA68E6" w:rsidRPr="00BD0AFD" w:rsidTr="002B087B">
        <w:trPr>
          <w:trHeight w:val="20"/>
        </w:trPr>
        <w:tc>
          <w:tcPr>
            <w:tcW w:w="852" w:type="dxa"/>
            <w:tcBorders>
              <w:top w:val="single" w:sz="4" w:space="0" w:color="000000"/>
              <w:left w:val="single" w:sz="4" w:space="0" w:color="000000"/>
              <w:bottom w:val="single" w:sz="4" w:space="0" w:color="auto"/>
              <w:right w:val="single" w:sz="4" w:space="0" w:color="000000"/>
            </w:tcBorders>
            <w:vAlign w:val="center"/>
          </w:tcPr>
          <w:p w:rsidR="00CA68E6" w:rsidRPr="005B49FD" w:rsidRDefault="00CA68E6" w:rsidP="002B087B">
            <w:pPr>
              <w:pStyle w:val="a7"/>
              <w:tabs>
                <w:tab w:val="left" w:pos="289"/>
              </w:tabs>
              <w:spacing w:after="0" w:line="240" w:lineRule="auto"/>
              <w:ind w:left="0"/>
              <w:rPr>
                <w:rFonts w:ascii="Times New Roman" w:hAnsi="Times New Roman"/>
                <w:sz w:val="24"/>
                <w:szCs w:val="24"/>
              </w:rPr>
            </w:pPr>
            <w:r>
              <w:rPr>
                <w:rFonts w:ascii="Times New Roman" w:hAnsi="Times New Roman"/>
                <w:sz w:val="24"/>
                <w:szCs w:val="24"/>
              </w:rPr>
              <w:t>1</w:t>
            </w:r>
          </w:p>
        </w:tc>
        <w:tc>
          <w:tcPr>
            <w:tcW w:w="7199" w:type="dxa"/>
            <w:tcBorders>
              <w:top w:val="single" w:sz="4" w:space="0" w:color="000000"/>
              <w:left w:val="single" w:sz="4" w:space="0" w:color="000000"/>
              <w:bottom w:val="single" w:sz="4" w:space="0" w:color="auto"/>
              <w:right w:val="single" w:sz="4" w:space="0" w:color="000000"/>
            </w:tcBorders>
            <w:vAlign w:val="center"/>
          </w:tcPr>
          <w:p w:rsidR="00CA68E6" w:rsidRPr="005B49FD" w:rsidRDefault="00CA68E6" w:rsidP="002B087B">
            <w:pPr>
              <w:pStyle w:val="aff8"/>
              <w:rPr>
                <w:rFonts w:ascii="Times New Roman" w:hAnsi="Times New Roman" w:cs="Times New Roman"/>
              </w:rPr>
            </w:pPr>
            <w:r w:rsidRPr="005B49FD">
              <w:rPr>
                <w:rFonts w:ascii="Times New Roman" w:hAnsi="Times New Roman" w:cs="Times New Roman"/>
              </w:rPr>
              <w:t>оборудование входных групп пандусами (подъемными платформами)</w:t>
            </w:r>
          </w:p>
        </w:tc>
        <w:tc>
          <w:tcPr>
            <w:tcW w:w="1701" w:type="dxa"/>
            <w:tcBorders>
              <w:top w:val="single" w:sz="4" w:space="0" w:color="000000"/>
              <w:left w:val="single" w:sz="4" w:space="0" w:color="000000"/>
              <w:bottom w:val="single" w:sz="4" w:space="0" w:color="auto"/>
              <w:right w:val="single" w:sz="4" w:space="0" w:color="000000"/>
            </w:tcBorders>
          </w:tcPr>
          <w:p w:rsidR="00CA68E6" w:rsidRPr="005B49FD" w:rsidRDefault="00CA68E6" w:rsidP="002B087B">
            <w:pPr>
              <w:spacing w:after="0" w:line="240" w:lineRule="auto"/>
              <w:rPr>
                <w:rFonts w:ascii="Times New Roman" w:hAnsi="Times New Roman"/>
                <w:sz w:val="24"/>
                <w:szCs w:val="24"/>
              </w:rPr>
            </w:pPr>
          </w:p>
        </w:tc>
      </w:tr>
      <w:tr w:rsidR="00CA68E6" w:rsidRPr="00BD0AFD" w:rsidTr="002B087B">
        <w:trPr>
          <w:trHeight w:val="20"/>
        </w:trPr>
        <w:tc>
          <w:tcPr>
            <w:tcW w:w="852" w:type="dxa"/>
            <w:tcBorders>
              <w:top w:val="single" w:sz="4" w:space="0" w:color="auto"/>
              <w:left w:val="single" w:sz="4" w:space="0" w:color="auto"/>
              <w:bottom w:val="single" w:sz="4" w:space="0" w:color="auto"/>
              <w:right w:val="single" w:sz="4" w:space="0" w:color="auto"/>
            </w:tcBorders>
            <w:vAlign w:val="center"/>
          </w:tcPr>
          <w:p w:rsidR="00CA68E6" w:rsidRPr="005B49FD" w:rsidRDefault="00CA68E6" w:rsidP="002B087B">
            <w:pPr>
              <w:pStyle w:val="a7"/>
              <w:tabs>
                <w:tab w:val="left" w:pos="289"/>
              </w:tabs>
              <w:spacing w:after="0" w:line="240" w:lineRule="auto"/>
              <w:ind w:left="0"/>
              <w:rPr>
                <w:rFonts w:ascii="Times New Roman" w:hAnsi="Times New Roman"/>
                <w:sz w:val="24"/>
                <w:szCs w:val="24"/>
              </w:rPr>
            </w:pPr>
            <w:r>
              <w:rPr>
                <w:rFonts w:ascii="Times New Roman" w:hAnsi="Times New Roman"/>
                <w:sz w:val="24"/>
                <w:szCs w:val="24"/>
              </w:rPr>
              <w:t>2</w:t>
            </w:r>
          </w:p>
        </w:tc>
        <w:tc>
          <w:tcPr>
            <w:tcW w:w="7199" w:type="dxa"/>
            <w:tcBorders>
              <w:top w:val="single" w:sz="4" w:space="0" w:color="auto"/>
              <w:left w:val="single" w:sz="4" w:space="0" w:color="auto"/>
              <w:bottom w:val="single" w:sz="4" w:space="0" w:color="auto"/>
              <w:right w:val="single" w:sz="4" w:space="0" w:color="auto"/>
            </w:tcBorders>
            <w:vAlign w:val="center"/>
          </w:tcPr>
          <w:p w:rsidR="00CA68E6" w:rsidRPr="005B49FD" w:rsidRDefault="00CA68E6" w:rsidP="002B087B">
            <w:pPr>
              <w:pStyle w:val="aff8"/>
              <w:rPr>
                <w:rFonts w:ascii="Times New Roman" w:hAnsi="Times New Roman" w:cs="Times New Roman"/>
              </w:rPr>
            </w:pPr>
            <w:r w:rsidRPr="005B49FD">
              <w:rPr>
                <w:rFonts w:ascii="Times New Roman" w:hAnsi="Times New Roman" w:cs="Times New Roman"/>
              </w:rPr>
              <w:t>наличие выделенных стоянок для автотранспортных средств инвалидов</w:t>
            </w:r>
          </w:p>
        </w:tc>
        <w:tc>
          <w:tcPr>
            <w:tcW w:w="1701" w:type="dxa"/>
            <w:tcBorders>
              <w:top w:val="single" w:sz="4" w:space="0" w:color="auto"/>
              <w:left w:val="single" w:sz="4" w:space="0" w:color="auto"/>
              <w:bottom w:val="single" w:sz="4" w:space="0" w:color="auto"/>
              <w:right w:val="single" w:sz="4" w:space="0" w:color="auto"/>
            </w:tcBorders>
          </w:tcPr>
          <w:p w:rsidR="00CA68E6" w:rsidRPr="005B49FD" w:rsidRDefault="00CA68E6" w:rsidP="002B087B">
            <w:pPr>
              <w:spacing w:after="0" w:line="240" w:lineRule="auto"/>
              <w:rPr>
                <w:rFonts w:ascii="Times New Roman" w:hAnsi="Times New Roman"/>
                <w:sz w:val="24"/>
                <w:szCs w:val="24"/>
              </w:rPr>
            </w:pPr>
          </w:p>
        </w:tc>
      </w:tr>
      <w:tr w:rsidR="00CA68E6" w:rsidRPr="00BD0AFD" w:rsidTr="002B087B">
        <w:trPr>
          <w:trHeight w:val="20"/>
        </w:trPr>
        <w:tc>
          <w:tcPr>
            <w:tcW w:w="852" w:type="dxa"/>
            <w:tcBorders>
              <w:top w:val="single" w:sz="4" w:space="0" w:color="auto"/>
              <w:left w:val="single" w:sz="4" w:space="0" w:color="auto"/>
              <w:bottom w:val="single" w:sz="4" w:space="0" w:color="auto"/>
              <w:right w:val="single" w:sz="4" w:space="0" w:color="auto"/>
            </w:tcBorders>
            <w:vAlign w:val="center"/>
          </w:tcPr>
          <w:p w:rsidR="00CA68E6" w:rsidRPr="005B49FD" w:rsidRDefault="00CA68E6" w:rsidP="002B087B">
            <w:pPr>
              <w:pStyle w:val="a7"/>
              <w:tabs>
                <w:tab w:val="left" w:pos="289"/>
              </w:tabs>
              <w:spacing w:after="0" w:line="240" w:lineRule="auto"/>
              <w:ind w:left="0"/>
              <w:rPr>
                <w:rFonts w:ascii="Times New Roman" w:hAnsi="Times New Roman"/>
                <w:sz w:val="24"/>
                <w:szCs w:val="24"/>
              </w:rPr>
            </w:pPr>
            <w:r>
              <w:rPr>
                <w:rFonts w:ascii="Times New Roman" w:hAnsi="Times New Roman"/>
                <w:sz w:val="24"/>
                <w:szCs w:val="24"/>
              </w:rPr>
              <w:t>3</w:t>
            </w:r>
          </w:p>
        </w:tc>
        <w:tc>
          <w:tcPr>
            <w:tcW w:w="7199" w:type="dxa"/>
            <w:tcBorders>
              <w:top w:val="single" w:sz="4" w:space="0" w:color="auto"/>
              <w:left w:val="single" w:sz="4" w:space="0" w:color="auto"/>
              <w:bottom w:val="single" w:sz="4" w:space="0" w:color="auto"/>
              <w:right w:val="single" w:sz="4" w:space="0" w:color="auto"/>
            </w:tcBorders>
            <w:vAlign w:val="center"/>
          </w:tcPr>
          <w:p w:rsidR="00CA68E6" w:rsidRPr="005B49FD" w:rsidRDefault="00CA68E6" w:rsidP="002B087B">
            <w:pPr>
              <w:pStyle w:val="aff8"/>
              <w:rPr>
                <w:rFonts w:ascii="Times New Roman" w:hAnsi="Times New Roman" w:cs="Times New Roman"/>
              </w:rPr>
            </w:pPr>
            <w:r w:rsidRPr="005B49FD">
              <w:rPr>
                <w:rFonts w:ascii="Times New Roman" w:hAnsi="Times New Roman" w:cs="Times New Roman"/>
              </w:rPr>
              <w:t>наличие адаптированных лифтов, поручней, расширенных дверных проемов</w:t>
            </w:r>
          </w:p>
        </w:tc>
        <w:tc>
          <w:tcPr>
            <w:tcW w:w="1701" w:type="dxa"/>
            <w:tcBorders>
              <w:top w:val="single" w:sz="4" w:space="0" w:color="auto"/>
              <w:left w:val="single" w:sz="4" w:space="0" w:color="auto"/>
              <w:bottom w:val="single" w:sz="4" w:space="0" w:color="auto"/>
              <w:right w:val="single" w:sz="4" w:space="0" w:color="auto"/>
            </w:tcBorders>
          </w:tcPr>
          <w:p w:rsidR="00CA68E6" w:rsidRPr="005B49FD" w:rsidRDefault="00CA68E6" w:rsidP="002B087B">
            <w:pPr>
              <w:spacing w:after="0" w:line="240" w:lineRule="auto"/>
              <w:rPr>
                <w:rFonts w:ascii="Times New Roman" w:hAnsi="Times New Roman"/>
                <w:sz w:val="24"/>
                <w:szCs w:val="24"/>
              </w:rPr>
            </w:pPr>
          </w:p>
        </w:tc>
      </w:tr>
      <w:tr w:rsidR="00CA68E6" w:rsidRPr="00BD0AFD" w:rsidTr="002B087B">
        <w:trPr>
          <w:trHeight w:val="555"/>
        </w:trPr>
        <w:tc>
          <w:tcPr>
            <w:tcW w:w="852" w:type="dxa"/>
            <w:tcBorders>
              <w:top w:val="single" w:sz="4" w:space="0" w:color="auto"/>
              <w:left w:val="single" w:sz="4" w:space="0" w:color="auto"/>
              <w:bottom w:val="single" w:sz="4" w:space="0" w:color="auto"/>
              <w:right w:val="single" w:sz="4" w:space="0" w:color="auto"/>
            </w:tcBorders>
            <w:vAlign w:val="center"/>
          </w:tcPr>
          <w:p w:rsidR="00CA68E6" w:rsidRPr="005B49FD" w:rsidRDefault="00CA68E6" w:rsidP="002B087B">
            <w:pPr>
              <w:pStyle w:val="a7"/>
              <w:tabs>
                <w:tab w:val="left" w:pos="289"/>
              </w:tabs>
              <w:spacing w:after="0" w:line="240" w:lineRule="auto"/>
              <w:ind w:left="0"/>
              <w:rPr>
                <w:rFonts w:ascii="Times New Roman" w:hAnsi="Times New Roman"/>
                <w:sz w:val="24"/>
                <w:szCs w:val="24"/>
              </w:rPr>
            </w:pPr>
            <w:r>
              <w:rPr>
                <w:rFonts w:ascii="Times New Roman" w:hAnsi="Times New Roman"/>
                <w:sz w:val="24"/>
                <w:szCs w:val="24"/>
              </w:rPr>
              <w:t>4</w:t>
            </w:r>
          </w:p>
        </w:tc>
        <w:tc>
          <w:tcPr>
            <w:tcW w:w="7199" w:type="dxa"/>
            <w:tcBorders>
              <w:top w:val="single" w:sz="4" w:space="0" w:color="auto"/>
              <w:left w:val="single" w:sz="4" w:space="0" w:color="auto"/>
              <w:bottom w:val="single" w:sz="4" w:space="0" w:color="auto"/>
              <w:right w:val="single" w:sz="4" w:space="0" w:color="auto"/>
            </w:tcBorders>
            <w:vAlign w:val="center"/>
          </w:tcPr>
          <w:p w:rsidR="00CA68E6" w:rsidRPr="005B49FD" w:rsidRDefault="00CA68E6" w:rsidP="002B087B">
            <w:pPr>
              <w:pStyle w:val="aff8"/>
              <w:rPr>
                <w:rFonts w:ascii="Times New Roman" w:hAnsi="Times New Roman" w:cs="Times New Roman"/>
              </w:rPr>
            </w:pPr>
            <w:r w:rsidRPr="005B49FD">
              <w:rPr>
                <w:rFonts w:ascii="Times New Roman" w:hAnsi="Times New Roman" w:cs="Times New Roman"/>
              </w:rPr>
              <w:t>наличие сменных кресел-колясок</w:t>
            </w:r>
          </w:p>
        </w:tc>
        <w:tc>
          <w:tcPr>
            <w:tcW w:w="1701" w:type="dxa"/>
            <w:tcBorders>
              <w:top w:val="single" w:sz="4" w:space="0" w:color="auto"/>
              <w:left w:val="single" w:sz="4" w:space="0" w:color="auto"/>
              <w:bottom w:val="single" w:sz="4" w:space="0" w:color="auto"/>
              <w:right w:val="single" w:sz="4" w:space="0" w:color="auto"/>
            </w:tcBorders>
          </w:tcPr>
          <w:p w:rsidR="00CA68E6" w:rsidRPr="005B49FD" w:rsidRDefault="00CA68E6" w:rsidP="002B087B">
            <w:pPr>
              <w:spacing w:after="0" w:line="240" w:lineRule="auto"/>
              <w:rPr>
                <w:rFonts w:ascii="Times New Roman" w:hAnsi="Times New Roman"/>
                <w:sz w:val="24"/>
                <w:szCs w:val="24"/>
              </w:rPr>
            </w:pPr>
          </w:p>
        </w:tc>
      </w:tr>
      <w:tr w:rsidR="00CA68E6" w:rsidRPr="00BD0AFD" w:rsidTr="002B087B">
        <w:trPr>
          <w:trHeight w:val="20"/>
        </w:trPr>
        <w:tc>
          <w:tcPr>
            <w:tcW w:w="852" w:type="dxa"/>
            <w:tcBorders>
              <w:top w:val="single" w:sz="4" w:space="0" w:color="auto"/>
              <w:left w:val="single" w:sz="4" w:space="0" w:color="auto"/>
              <w:bottom w:val="single" w:sz="4" w:space="0" w:color="auto"/>
              <w:right w:val="single" w:sz="4" w:space="0" w:color="auto"/>
            </w:tcBorders>
            <w:vAlign w:val="center"/>
          </w:tcPr>
          <w:p w:rsidR="00CA68E6" w:rsidRPr="005B49FD" w:rsidRDefault="00CA68E6" w:rsidP="002B087B">
            <w:pPr>
              <w:pStyle w:val="a7"/>
              <w:tabs>
                <w:tab w:val="left" w:pos="289"/>
              </w:tabs>
              <w:spacing w:after="0" w:line="240" w:lineRule="auto"/>
              <w:ind w:left="0"/>
              <w:rPr>
                <w:rFonts w:ascii="Times New Roman" w:hAnsi="Times New Roman"/>
                <w:sz w:val="24"/>
                <w:szCs w:val="24"/>
              </w:rPr>
            </w:pPr>
            <w:r>
              <w:rPr>
                <w:rFonts w:ascii="Times New Roman" w:hAnsi="Times New Roman"/>
                <w:sz w:val="24"/>
                <w:szCs w:val="24"/>
              </w:rPr>
              <w:t>5</w:t>
            </w:r>
          </w:p>
        </w:tc>
        <w:tc>
          <w:tcPr>
            <w:tcW w:w="7199" w:type="dxa"/>
            <w:tcBorders>
              <w:top w:val="single" w:sz="4" w:space="0" w:color="auto"/>
              <w:left w:val="single" w:sz="4" w:space="0" w:color="auto"/>
              <w:bottom w:val="single" w:sz="4" w:space="0" w:color="auto"/>
              <w:right w:val="single" w:sz="4" w:space="0" w:color="auto"/>
            </w:tcBorders>
            <w:vAlign w:val="center"/>
          </w:tcPr>
          <w:p w:rsidR="00CA68E6" w:rsidRPr="005B49FD" w:rsidRDefault="00CA68E6" w:rsidP="002B087B">
            <w:pPr>
              <w:spacing w:after="0" w:line="240" w:lineRule="auto"/>
              <w:jc w:val="both"/>
              <w:rPr>
                <w:rFonts w:ascii="Times New Roman" w:hAnsi="Times New Roman"/>
                <w:sz w:val="24"/>
                <w:szCs w:val="24"/>
              </w:rPr>
            </w:pPr>
            <w:r w:rsidRPr="005B49FD">
              <w:rPr>
                <w:rFonts w:ascii="Times New Roman" w:hAnsi="Times New Roman"/>
                <w:sz w:val="24"/>
                <w:szCs w:val="24"/>
              </w:rPr>
              <w:t>наличие специально оборудованных для инвалидов санитарно-гигиенических помещений</w:t>
            </w:r>
          </w:p>
        </w:tc>
        <w:tc>
          <w:tcPr>
            <w:tcW w:w="1701" w:type="dxa"/>
            <w:tcBorders>
              <w:top w:val="single" w:sz="4" w:space="0" w:color="auto"/>
              <w:left w:val="single" w:sz="4" w:space="0" w:color="auto"/>
              <w:bottom w:val="single" w:sz="4" w:space="0" w:color="auto"/>
              <w:right w:val="single" w:sz="4" w:space="0" w:color="auto"/>
            </w:tcBorders>
          </w:tcPr>
          <w:p w:rsidR="00CA68E6" w:rsidRPr="005B49FD" w:rsidRDefault="00CA68E6" w:rsidP="002B087B">
            <w:pPr>
              <w:spacing w:after="0" w:line="240" w:lineRule="auto"/>
              <w:rPr>
                <w:rFonts w:ascii="Times New Roman" w:hAnsi="Times New Roman"/>
                <w:sz w:val="24"/>
                <w:szCs w:val="24"/>
              </w:rPr>
            </w:pPr>
          </w:p>
        </w:tc>
      </w:tr>
    </w:tbl>
    <w:p w:rsidR="00CA68E6" w:rsidRDefault="00CA68E6" w:rsidP="00CA68E6">
      <w:pPr>
        <w:pStyle w:val="ConsPlusNormal"/>
        <w:spacing w:line="360" w:lineRule="auto"/>
        <w:ind w:left="1069" w:firstLine="0"/>
        <w:jc w:val="both"/>
        <w:rPr>
          <w:rFonts w:ascii="Times New Roman" w:hAnsi="Times New Roman" w:cs="Times New Roman"/>
        </w:rPr>
      </w:pPr>
      <w:r w:rsidRPr="00811726">
        <w:rPr>
          <w:rFonts w:ascii="Times New Roman" w:hAnsi="Times New Roman" w:cs="Times New Roman"/>
        </w:rPr>
        <w:t>*К таблице прилагаются фото, подтверждающие положительную отметку (+)</w:t>
      </w:r>
    </w:p>
    <w:p w:rsidR="00CA68E6" w:rsidRPr="005B49FD" w:rsidRDefault="00CA68E6" w:rsidP="00CA68E6">
      <w:pPr>
        <w:pStyle w:val="ConsPlusNormal"/>
        <w:ind w:firstLine="0"/>
        <w:jc w:val="right"/>
        <w:rPr>
          <w:rFonts w:ascii="Times New Roman" w:hAnsi="Times New Roman" w:cs="Times New Roman"/>
          <w:sz w:val="28"/>
          <w:szCs w:val="28"/>
        </w:rPr>
      </w:pPr>
    </w:p>
    <w:p w:rsidR="00CA68E6" w:rsidRPr="005B49FD" w:rsidRDefault="00CA68E6" w:rsidP="00CA68E6">
      <w:pPr>
        <w:pStyle w:val="ConsPlusNormal"/>
        <w:ind w:firstLine="0"/>
        <w:jc w:val="both"/>
        <w:rPr>
          <w:rFonts w:ascii="Times New Roman" w:hAnsi="Times New Roman" w:cs="Times New Roman"/>
          <w:b/>
          <w:i/>
          <w:sz w:val="28"/>
          <w:szCs w:val="28"/>
        </w:rPr>
      </w:pPr>
      <w:r w:rsidRPr="005B49FD">
        <w:rPr>
          <w:rFonts w:ascii="Times New Roman" w:hAnsi="Times New Roman" w:cs="Times New Roman"/>
          <w:b/>
          <w:i/>
          <w:sz w:val="28"/>
          <w:szCs w:val="28"/>
        </w:rPr>
        <w:t xml:space="preserve">Показатель № 3.2: обеспечение в организации условий доступности, позволяющих инвалидам получать образовательные услуги наравне с другими. </w:t>
      </w:r>
    </w:p>
    <w:tbl>
      <w:tblPr>
        <w:tblW w:w="96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
        <w:gridCol w:w="7058"/>
        <w:gridCol w:w="1701"/>
      </w:tblGrid>
      <w:tr w:rsidR="00CA68E6" w:rsidRPr="002929FD" w:rsidTr="002B087B">
        <w:trPr>
          <w:trHeight w:val="480"/>
        </w:trPr>
        <w:tc>
          <w:tcPr>
            <w:tcW w:w="852" w:type="dxa"/>
            <w:tcBorders>
              <w:top w:val="single" w:sz="4" w:space="0" w:color="000000"/>
              <w:left w:val="single" w:sz="4" w:space="0" w:color="000000"/>
              <w:bottom w:val="single" w:sz="4" w:space="0" w:color="000000"/>
              <w:right w:val="single" w:sz="4" w:space="0" w:color="000000"/>
            </w:tcBorders>
            <w:vAlign w:val="center"/>
            <w:hideMark/>
          </w:tcPr>
          <w:p w:rsidR="00CA68E6" w:rsidRPr="002929FD" w:rsidRDefault="00CA68E6" w:rsidP="002B087B">
            <w:pPr>
              <w:tabs>
                <w:tab w:val="left" w:pos="289"/>
              </w:tabs>
              <w:spacing w:after="0" w:line="240" w:lineRule="auto"/>
              <w:rPr>
                <w:rFonts w:ascii="Times New Roman" w:hAnsi="Times New Roman"/>
                <w:b/>
                <w:sz w:val="24"/>
                <w:szCs w:val="24"/>
              </w:rPr>
            </w:pPr>
            <w:r w:rsidRPr="002929FD">
              <w:rPr>
                <w:rFonts w:ascii="Times New Roman" w:hAnsi="Times New Roman"/>
                <w:b/>
                <w:sz w:val="24"/>
                <w:szCs w:val="24"/>
              </w:rPr>
              <w:t>№</w:t>
            </w:r>
          </w:p>
          <w:p w:rsidR="00CA68E6" w:rsidRPr="002929FD" w:rsidRDefault="00CA68E6" w:rsidP="002B087B">
            <w:pPr>
              <w:tabs>
                <w:tab w:val="left" w:pos="289"/>
              </w:tabs>
              <w:spacing w:after="0" w:line="240" w:lineRule="auto"/>
              <w:rPr>
                <w:rFonts w:ascii="Times New Roman" w:hAnsi="Times New Roman"/>
                <w:b/>
                <w:sz w:val="24"/>
                <w:szCs w:val="24"/>
              </w:rPr>
            </w:pPr>
            <w:r w:rsidRPr="002929FD">
              <w:rPr>
                <w:rFonts w:ascii="Times New Roman" w:hAnsi="Times New Roman"/>
                <w:b/>
                <w:sz w:val="24"/>
                <w:szCs w:val="24"/>
              </w:rPr>
              <w:t>п/п</w:t>
            </w:r>
          </w:p>
        </w:tc>
        <w:tc>
          <w:tcPr>
            <w:tcW w:w="7058" w:type="dxa"/>
            <w:tcBorders>
              <w:top w:val="single" w:sz="4" w:space="0" w:color="000000"/>
              <w:left w:val="single" w:sz="4" w:space="0" w:color="000000"/>
              <w:bottom w:val="single" w:sz="4" w:space="0" w:color="000000"/>
              <w:right w:val="single" w:sz="4" w:space="0" w:color="000000"/>
            </w:tcBorders>
            <w:vAlign w:val="center"/>
            <w:hideMark/>
          </w:tcPr>
          <w:p w:rsidR="00CA68E6" w:rsidRPr="002929FD" w:rsidRDefault="00CA68E6" w:rsidP="002B087B">
            <w:pPr>
              <w:pStyle w:val="ConsPlusNormal"/>
              <w:ind w:firstLine="0"/>
              <w:jc w:val="center"/>
              <w:rPr>
                <w:rFonts w:ascii="Times New Roman" w:hAnsi="Times New Roman" w:cs="Times New Roman"/>
                <w:b/>
                <w:sz w:val="24"/>
                <w:szCs w:val="24"/>
              </w:rPr>
            </w:pPr>
            <w:r w:rsidRPr="002929FD">
              <w:rPr>
                <w:rFonts w:ascii="Times New Roman" w:hAnsi="Times New Roman" w:cs="Times New Roman"/>
                <w:b/>
                <w:sz w:val="24"/>
                <w:szCs w:val="24"/>
              </w:rPr>
              <w:t>Параметры оценки</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A68E6" w:rsidRDefault="00CA68E6" w:rsidP="002B087B">
            <w:pPr>
              <w:spacing w:after="0" w:line="240" w:lineRule="auto"/>
              <w:rPr>
                <w:rFonts w:ascii="Times New Roman" w:hAnsi="Times New Roman"/>
                <w:b/>
                <w:bCs/>
                <w:sz w:val="24"/>
                <w:szCs w:val="24"/>
              </w:rPr>
            </w:pPr>
            <w:r w:rsidRPr="002929FD">
              <w:rPr>
                <w:rFonts w:ascii="Times New Roman" w:hAnsi="Times New Roman"/>
                <w:b/>
                <w:bCs/>
                <w:sz w:val="24"/>
                <w:szCs w:val="24"/>
              </w:rPr>
              <w:t>Отметка о выполнении</w:t>
            </w:r>
          </w:p>
          <w:p w:rsidR="00CA68E6" w:rsidRPr="002929FD" w:rsidRDefault="00CA68E6" w:rsidP="002B087B">
            <w:pPr>
              <w:spacing w:after="0" w:line="240" w:lineRule="auto"/>
              <w:rPr>
                <w:rFonts w:ascii="Times New Roman" w:hAnsi="Times New Roman"/>
                <w:b/>
                <w:bCs/>
                <w:sz w:val="24"/>
                <w:szCs w:val="24"/>
              </w:rPr>
            </w:pPr>
            <w:r>
              <w:rPr>
                <w:rFonts w:ascii="Times New Roman" w:hAnsi="Times New Roman"/>
                <w:b/>
                <w:bCs/>
                <w:sz w:val="24"/>
                <w:szCs w:val="24"/>
              </w:rPr>
              <w:t>(+ или-)</w:t>
            </w:r>
          </w:p>
        </w:tc>
      </w:tr>
      <w:tr w:rsidR="00CA68E6" w:rsidRPr="002929FD" w:rsidTr="002B087B">
        <w:trPr>
          <w:trHeight w:val="20"/>
        </w:trPr>
        <w:tc>
          <w:tcPr>
            <w:tcW w:w="852" w:type="dxa"/>
            <w:tcBorders>
              <w:top w:val="single" w:sz="4" w:space="0" w:color="000000"/>
              <w:left w:val="single" w:sz="4" w:space="0" w:color="000000"/>
              <w:bottom w:val="single" w:sz="4" w:space="0" w:color="auto"/>
              <w:right w:val="single" w:sz="4" w:space="0" w:color="000000"/>
            </w:tcBorders>
            <w:vAlign w:val="center"/>
          </w:tcPr>
          <w:p w:rsidR="00CA68E6" w:rsidRPr="002929FD" w:rsidRDefault="00CA68E6" w:rsidP="002B087B">
            <w:pPr>
              <w:pStyle w:val="a7"/>
              <w:tabs>
                <w:tab w:val="left" w:pos="289"/>
              </w:tabs>
              <w:spacing w:after="0" w:line="240" w:lineRule="auto"/>
              <w:ind w:left="0"/>
              <w:jc w:val="both"/>
              <w:rPr>
                <w:rFonts w:ascii="Times New Roman" w:hAnsi="Times New Roman"/>
                <w:sz w:val="24"/>
                <w:szCs w:val="24"/>
              </w:rPr>
            </w:pPr>
            <w:r>
              <w:rPr>
                <w:rFonts w:ascii="Times New Roman" w:hAnsi="Times New Roman"/>
                <w:sz w:val="24"/>
                <w:szCs w:val="24"/>
              </w:rPr>
              <w:t>1</w:t>
            </w:r>
          </w:p>
        </w:tc>
        <w:tc>
          <w:tcPr>
            <w:tcW w:w="7058" w:type="dxa"/>
            <w:tcBorders>
              <w:top w:val="single" w:sz="4" w:space="0" w:color="000000"/>
              <w:left w:val="single" w:sz="4" w:space="0" w:color="000000"/>
              <w:bottom w:val="single" w:sz="4" w:space="0" w:color="auto"/>
              <w:right w:val="single" w:sz="4" w:space="0" w:color="000000"/>
            </w:tcBorders>
            <w:vAlign w:val="center"/>
          </w:tcPr>
          <w:p w:rsidR="00CA68E6" w:rsidRPr="002929FD" w:rsidRDefault="00CA68E6" w:rsidP="002B087B">
            <w:pPr>
              <w:spacing w:after="0" w:line="240" w:lineRule="auto"/>
              <w:jc w:val="both"/>
              <w:rPr>
                <w:rFonts w:ascii="Times New Roman" w:hAnsi="Times New Roman"/>
                <w:sz w:val="24"/>
                <w:szCs w:val="24"/>
              </w:rPr>
            </w:pPr>
            <w:r w:rsidRPr="002929FD">
              <w:rPr>
                <w:rFonts w:ascii="Times New Roman" w:hAnsi="Times New Roman"/>
                <w:sz w:val="24"/>
                <w:szCs w:val="24"/>
              </w:rPr>
              <w:t>дублирование для инвалидов по слуху и зрению звуковой и зрительной информации</w:t>
            </w:r>
          </w:p>
        </w:tc>
        <w:tc>
          <w:tcPr>
            <w:tcW w:w="1701" w:type="dxa"/>
            <w:tcBorders>
              <w:top w:val="single" w:sz="4" w:space="0" w:color="000000"/>
              <w:left w:val="single" w:sz="4" w:space="0" w:color="000000"/>
              <w:bottom w:val="single" w:sz="4" w:space="0" w:color="auto"/>
              <w:right w:val="single" w:sz="4" w:space="0" w:color="000000"/>
            </w:tcBorders>
          </w:tcPr>
          <w:p w:rsidR="00CA68E6" w:rsidRPr="002929FD" w:rsidRDefault="00CA68E6" w:rsidP="002B087B">
            <w:pPr>
              <w:spacing w:after="0" w:line="240" w:lineRule="auto"/>
              <w:rPr>
                <w:rFonts w:ascii="Times New Roman" w:hAnsi="Times New Roman"/>
                <w:sz w:val="24"/>
                <w:szCs w:val="24"/>
              </w:rPr>
            </w:pPr>
          </w:p>
        </w:tc>
      </w:tr>
      <w:tr w:rsidR="00CA68E6" w:rsidRPr="002929FD" w:rsidTr="002B087B">
        <w:trPr>
          <w:trHeight w:val="20"/>
        </w:trPr>
        <w:tc>
          <w:tcPr>
            <w:tcW w:w="852" w:type="dxa"/>
            <w:tcBorders>
              <w:top w:val="single" w:sz="4" w:space="0" w:color="auto"/>
              <w:left w:val="single" w:sz="4" w:space="0" w:color="auto"/>
              <w:bottom w:val="single" w:sz="4" w:space="0" w:color="auto"/>
              <w:right w:val="single" w:sz="4" w:space="0" w:color="auto"/>
            </w:tcBorders>
            <w:vAlign w:val="center"/>
          </w:tcPr>
          <w:p w:rsidR="00CA68E6" w:rsidRPr="002929FD" w:rsidRDefault="00CA68E6" w:rsidP="002B087B">
            <w:pPr>
              <w:pStyle w:val="a7"/>
              <w:tabs>
                <w:tab w:val="left" w:pos="289"/>
              </w:tabs>
              <w:spacing w:after="0" w:line="240" w:lineRule="auto"/>
              <w:ind w:left="0"/>
              <w:jc w:val="both"/>
              <w:rPr>
                <w:rFonts w:ascii="Times New Roman" w:hAnsi="Times New Roman"/>
                <w:sz w:val="24"/>
                <w:szCs w:val="24"/>
              </w:rPr>
            </w:pPr>
            <w:r>
              <w:rPr>
                <w:rFonts w:ascii="Times New Roman" w:hAnsi="Times New Roman"/>
                <w:sz w:val="24"/>
                <w:szCs w:val="24"/>
              </w:rPr>
              <w:t>2</w:t>
            </w:r>
          </w:p>
        </w:tc>
        <w:tc>
          <w:tcPr>
            <w:tcW w:w="7058" w:type="dxa"/>
            <w:tcBorders>
              <w:top w:val="single" w:sz="4" w:space="0" w:color="auto"/>
              <w:left w:val="single" w:sz="4" w:space="0" w:color="auto"/>
              <w:bottom w:val="single" w:sz="4" w:space="0" w:color="auto"/>
              <w:right w:val="single" w:sz="4" w:space="0" w:color="auto"/>
            </w:tcBorders>
            <w:vAlign w:val="center"/>
          </w:tcPr>
          <w:p w:rsidR="00CA68E6" w:rsidRPr="002929FD" w:rsidRDefault="00CA68E6" w:rsidP="002B087B">
            <w:pPr>
              <w:spacing w:after="0" w:line="240" w:lineRule="auto"/>
              <w:jc w:val="both"/>
              <w:rPr>
                <w:rFonts w:ascii="Times New Roman" w:hAnsi="Times New Roman"/>
                <w:sz w:val="24"/>
                <w:szCs w:val="24"/>
              </w:rPr>
            </w:pPr>
            <w:r w:rsidRPr="002929FD">
              <w:rPr>
                <w:rFonts w:ascii="Times New Roman" w:hAnsi="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tc>
        <w:tc>
          <w:tcPr>
            <w:tcW w:w="1701" w:type="dxa"/>
            <w:tcBorders>
              <w:top w:val="single" w:sz="4" w:space="0" w:color="auto"/>
              <w:left w:val="single" w:sz="4" w:space="0" w:color="auto"/>
              <w:bottom w:val="single" w:sz="4" w:space="0" w:color="auto"/>
              <w:right w:val="single" w:sz="4" w:space="0" w:color="auto"/>
            </w:tcBorders>
          </w:tcPr>
          <w:p w:rsidR="00CA68E6" w:rsidRPr="002929FD" w:rsidRDefault="00CA68E6" w:rsidP="002B087B">
            <w:pPr>
              <w:spacing w:after="0" w:line="240" w:lineRule="auto"/>
              <w:rPr>
                <w:rFonts w:ascii="Times New Roman" w:hAnsi="Times New Roman"/>
                <w:sz w:val="24"/>
                <w:szCs w:val="24"/>
              </w:rPr>
            </w:pPr>
          </w:p>
        </w:tc>
      </w:tr>
      <w:tr w:rsidR="00CA68E6" w:rsidRPr="002929FD" w:rsidTr="002B087B">
        <w:trPr>
          <w:trHeight w:val="20"/>
        </w:trPr>
        <w:tc>
          <w:tcPr>
            <w:tcW w:w="852" w:type="dxa"/>
            <w:tcBorders>
              <w:top w:val="single" w:sz="4" w:space="0" w:color="auto"/>
              <w:left w:val="single" w:sz="4" w:space="0" w:color="auto"/>
              <w:bottom w:val="single" w:sz="4" w:space="0" w:color="auto"/>
              <w:right w:val="single" w:sz="4" w:space="0" w:color="auto"/>
            </w:tcBorders>
            <w:vAlign w:val="center"/>
          </w:tcPr>
          <w:p w:rsidR="00CA68E6" w:rsidRPr="002929FD" w:rsidRDefault="00CA68E6" w:rsidP="002B087B">
            <w:pPr>
              <w:pStyle w:val="a7"/>
              <w:tabs>
                <w:tab w:val="left" w:pos="289"/>
              </w:tabs>
              <w:spacing w:after="0" w:line="240" w:lineRule="auto"/>
              <w:ind w:left="0"/>
              <w:jc w:val="both"/>
              <w:rPr>
                <w:rFonts w:ascii="Times New Roman" w:hAnsi="Times New Roman"/>
                <w:sz w:val="24"/>
                <w:szCs w:val="24"/>
              </w:rPr>
            </w:pPr>
            <w:r>
              <w:rPr>
                <w:rFonts w:ascii="Times New Roman" w:hAnsi="Times New Roman"/>
                <w:sz w:val="24"/>
                <w:szCs w:val="24"/>
              </w:rPr>
              <w:t>3</w:t>
            </w:r>
          </w:p>
        </w:tc>
        <w:tc>
          <w:tcPr>
            <w:tcW w:w="7058" w:type="dxa"/>
            <w:tcBorders>
              <w:top w:val="single" w:sz="4" w:space="0" w:color="auto"/>
              <w:left w:val="single" w:sz="4" w:space="0" w:color="auto"/>
              <w:bottom w:val="single" w:sz="4" w:space="0" w:color="auto"/>
              <w:right w:val="single" w:sz="4" w:space="0" w:color="auto"/>
            </w:tcBorders>
            <w:vAlign w:val="center"/>
          </w:tcPr>
          <w:p w:rsidR="00CA68E6" w:rsidRPr="002929FD" w:rsidRDefault="00CA68E6" w:rsidP="002B087B">
            <w:pPr>
              <w:spacing w:after="0" w:line="240" w:lineRule="auto"/>
              <w:jc w:val="both"/>
              <w:rPr>
                <w:rFonts w:ascii="Times New Roman" w:hAnsi="Times New Roman"/>
                <w:sz w:val="24"/>
                <w:szCs w:val="24"/>
              </w:rPr>
            </w:pPr>
            <w:r w:rsidRPr="002929FD">
              <w:rPr>
                <w:rFonts w:ascii="Times New Roman" w:hAnsi="Times New Roman"/>
                <w:sz w:val="24"/>
                <w:szCs w:val="24"/>
              </w:rPr>
              <w:t>возможность предоставления инвалидам по слуху (слуху и зрению) услуг сурдопереводчика (тифлосурдопереводчика)</w:t>
            </w:r>
          </w:p>
        </w:tc>
        <w:tc>
          <w:tcPr>
            <w:tcW w:w="1701" w:type="dxa"/>
            <w:tcBorders>
              <w:top w:val="single" w:sz="4" w:space="0" w:color="auto"/>
              <w:left w:val="single" w:sz="4" w:space="0" w:color="auto"/>
              <w:bottom w:val="single" w:sz="4" w:space="0" w:color="auto"/>
              <w:right w:val="single" w:sz="4" w:space="0" w:color="auto"/>
            </w:tcBorders>
          </w:tcPr>
          <w:p w:rsidR="00CA68E6" w:rsidRPr="002929FD" w:rsidRDefault="00CA68E6" w:rsidP="002B087B">
            <w:pPr>
              <w:spacing w:after="0" w:line="240" w:lineRule="auto"/>
              <w:rPr>
                <w:rFonts w:ascii="Times New Roman" w:hAnsi="Times New Roman"/>
                <w:sz w:val="24"/>
                <w:szCs w:val="24"/>
              </w:rPr>
            </w:pPr>
          </w:p>
        </w:tc>
      </w:tr>
      <w:tr w:rsidR="00CA68E6" w:rsidRPr="002929FD" w:rsidTr="002B087B">
        <w:trPr>
          <w:trHeight w:val="555"/>
        </w:trPr>
        <w:tc>
          <w:tcPr>
            <w:tcW w:w="852" w:type="dxa"/>
            <w:tcBorders>
              <w:top w:val="single" w:sz="4" w:space="0" w:color="auto"/>
              <w:left w:val="single" w:sz="4" w:space="0" w:color="auto"/>
              <w:bottom w:val="single" w:sz="4" w:space="0" w:color="auto"/>
              <w:right w:val="single" w:sz="4" w:space="0" w:color="auto"/>
            </w:tcBorders>
            <w:vAlign w:val="center"/>
          </w:tcPr>
          <w:p w:rsidR="00CA68E6" w:rsidRPr="002929FD" w:rsidRDefault="00CA68E6" w:rsidP="002B087B">
            <w:pPr>
              <w:pStyle w:val="a7"/>
              <w:tabs>
                <w:tab w:val="left" w:pos="289"/>
              </w:tabs>
              <w:spacing w:after="0" w:line="240" w:lineRule="auto"/>
              <w:ind w:left="0"/>
              <w:jc w:val="both"/>
              <w:rPr>
                <w:rFonts w:ascii="Times New Roman" w:hAnsi="Times New Roman"/>
                <w:sz w:val="24"/>
                <w:szCs w:val="24"/>
              </w:rPr>
            </w:pPr>
            <w:r>
              <w:rPr>
                <w:rFonts w:ascii="Times New Roman" w:hAnsi="Times New Roman"/>
                <w:sz w:val="24"/>
                <w:szCs w:val="24"/>
              </w:rPr>
              <w:t>4</w:t>
            </w:r>
          </w:p>
        </w:tc>
        <w:tc>
          <w:tcPr>
            <w:tcW w:w="7058" w:type="dxa"/>
            <w:tcBorders>
              <w:top w:val="single" w:sz="4" w:space="0" w:color="auto"/>
              <w:left w:val="single" w:sz="4" w:space="0" w:color="auto"/>
              <w:bottom w:val="single" w:sz="4" w:space="0" w:color="auto"/>
              <w:right w:val="single" w:sz="4" w:space="0" w:color="auto"/>
            </w:tcBorders>
            <w:vAlign w:val="center"/>
          </w:tcPr>
          <w:p w:rsidR="00CA68E6" w:rsidRPr="002929FD" w:rsidRDefault="00CA68E6" w:rsidP="002B087B">
            <w:pPr>
              <w:spacing w:after="0" w:line="240" w:lineRule="auto"/>
              <w:jc w:val="both"/>
              <w:rPr>
                <w:rFonts w:ascii="Times New Roman" w:hAnsi="Times New Roman"/>
                <w:sz w:val="24"/>
                <w:szCs w:val="24"/>
              </w:rPr>
            </w:pPr>
            <w:r w:rsidRPr="002929FD">
              <w:rPr>
                <w:rFonts w:ascii="Times New Roman" w:hAnsi="Times New Roman"/>
                <w:sz w:val="24"/>
                <w:szCs w:val="24"/>
              </w:rPr>
              <w:t xml:space="preserve">наличие альтернативной версии официального сайта организации для инвалидов по зрению </w:t>
            </w:r>
          </w:p>
        </w:tc>
        <w:tc>
          <w:tcPr>
            <w:tcW w:w="1701" w:type="dxa"/>
            <w:tcBorders>
              <w:top w:val="single" w:sz="4" w:space="0" w:color="auto"/>
              <w:left w:val="single" w:sz="4" w:space="0" w:color="auto"/>
              <w:bottom w:val="single" w:sz="4" w:space="0" w:color="auto"/>
              <w:right w:val="single" w:sz="4" w:space="0" w:color="auto"/>
            </w:tcBorders>
          </w:tcPr>
          <w:p w:rsidR="00CA68E6" w:rsidRPr="002929FD" w:rsidRDefault="00CA68E6" w:rsidP="002B087B">
            <w:pPr>
              <w:spacing w:after="0" w:line="240" w:lineRule="auto"/>
              <w:rPr>
                <w:rFonts w:ascii="Times New Roman" w:hAnsi="Times New Roman"/>
                <w:sz w:val="24"/>
                <w:szCs w:val="24"/>
              </w:rPr>
            </w:pPr>
          </w:p>
        </w:tc>
      </w:tr>
      <w:tr w:rsidR="00CA68E6" w:rsidRPr="002929FD" w:rsidTr="002B087B">
        <w:trPr>
          <w:trHeight w:val="20"/>
        </w:trPr>
        <w:tc>
          <w:tcPr>
            <w:tcW w:w="852" w:type="dxa"/>
            <w:tcBorders>
              <w:top w:val="single" w:sz="4" w:space="0" w:color="auto"/>
              <w:left w:val="single" w:sz="4" w:space="0" w:color="auto"/>
              <w:bottom w:val="single" w:sz="4" w:space="0" w:color="auto"/>
              <w:right w:val="single" w:sz="4" w:space="0" w:color="auto"/>
            </w:tcBorders>
            <w:vAlign w:val="center"/>
          </w:tcPr>
          <w:p w:rsidR="00CA68E6" w:rsidRPr="002929FD" w:rsidRDefault="00CA68E6" w:rsidP="002B087B">
            <w:pPr>
              <w:pStyle w:val="a7"/>
              <w:tabs>
                <w:tab w:val="left" w:pos="289"/>
              </w:tabs>
              <w:spacing w:after="0" w:line="240" w:lineRule="auto"/>
              <w:ind w:left="0"/>
              <w:jc w:val="both"/>
              <w:rPr>
                <w:rFonts w:ascii="Times New Roman" w:hAnsi="Times New Roman"/>
                <w:sz w:val="24"/>
                <w:szCs w:val="24"/>
              </w:rPr>
            </w:pPr>
            <w:r>
              <w:rPr>
                <w:rFonts w:ascii="Times New Roman" w:hAnsi="Times New Roman"/>
                <w:sz w:val="24"/>
                <w:szCs w:val="24"/>
              </w:rPr>
              <w:t>5</w:t>
            </w:r>
          </w:p>
        </w:tc>
        <w:tc>
          <w:tcPr>
            <w:tcW w:w="7058" w:type="dxa"/>
            <w:tcBorders>
              <w:top w:val="single" w:sz="4" w:space="0" w:color="auto"/>
              <w:left w:val="single" w:sz="4" w:space="0" w:color="auto"/>
              <w:bottom w:val="single" w:sz="4" w:space="0" w:color="auto"/>
              <w:right w:val="single" w:sz="4" w:space="0" w:color="auto"/>
            </w:tcBorders>
            <w:vAlign w:val="center"/>
          </w:tcPr>
          <w:p w:rsidR="00CA68E6" w:rsidRPr="002929FD" w:rsidRDefault="00CA68E6" w:rsidP="002B087B">
            <w:pPr>
              <w:spacing w:after="0" w:line="240" w:lineRule="auto"/>
              <w:jc w:val="both"/>
              <w:rPr>
                <w:rFonts w:ascii="Times New Roman" w:hAnsi="Times New Roman"/>
                <w:sz w:val="24"/>
                <w:szCs w:val="24"/>
              </w:rPr>
            </w:pPr>
            <w:r w:rsidRPr="002929FD">
              <w:rPr>
                <w:rFonts w:ascii="Times New Roman" w:hAnsi="Times New Roman"/>
                <w:sz w:val="24"/>
                <w:szCs w:val="24"/>
              </w:rPr>
              <w:t>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tc>
        <w:tc>
          <w:tcPr>
            <w:tcW w:w="1701" w:type="dxa"/>
            <w:tcBorders>
              <w:top w:val="single" w:sz="4" w:space="0" w:color="auto"/>
              <w:left w:val="single" w:sz="4" w:space="0" w:color="auto"/>
              <w:bottom w:val="single" w:sz="4" w:space="0" w:color="auto"/>
              <w:right w:val="single" w:sz="4" w:space="0" w:color="auto"/>
            </w:tcBorders>
          </w:tcPr>
          <w:p w:rsidR="00CA68E6" w:rsidRPr="002929FD" w:rsidRDefault="00CA68E6" w:rsidP="002B087B">
            <w:pPr>
              <w:spacing w:after="0" w:line="240" w:lineRule="auto"/>
              <w:rPr>
                <w:rFonts w:ascii="Times New Roman" w:hAnsi="Times New Roman"/>
                <w:sz w:val="24"/>
                <w:szCs w:val="24"/>
              </w:rPr>
            </w:pPr>
          </w:p>
        </w:tc>
      </w:tr>
      <w:tr w:rsidR="00CA68E6" w:rsidRPr="002929FD" w:rsidTr="002B087B">
        <w:trPr>
          <w:trHeight w:val="20"/>
        </w:trPr>
        <w:tc>
          <w:tcPr>
            <w:tcW w:w="852" w:type="dxa"/>
            <w:tcBorders>
              <w:top w:val="single" w:sz="4" w:space="0" w:color="auto"/>
              <w:left w:val="single" w:sz="4" w:space="0" w:color="auto"/>
              <w:bottom w:val="single" w:sz="4" w:space="0" w:color="auto"/>
              <w:right w:val="single" w:sz="4" w:space="0" w:color="auto"/>
            </w:tcBorders>
            <w:vAlign w:val="center"/>
          </w:tcPr>
          <w:p w:rsidR="00CA68E6" w:rsidRPr="002929FD" w:rsidRDefault="00CA68E6" w:rsidP="002B087B">
            <w:pPr>
              <w:pStyle w:val="a7"/>
              <w:tabs>
                <w:tab w:val="left" w:pos="289"/>
              </w:tabs>
              <w:spacing w:after="0" w:line="240" w:lineRule="auto"/>
              <w:ind w:left="0"/>
              <w:jc w:val="both"/>
              <w:rPr>
                <w:rFonts w:ascii="Times New Roman" w:hAnsi="Times New Roman"/>
                <w:sz w:val="24"/>
                <w:szCs w:val="24"/>
              </w:rPr>
            </w:pPr>
            <w:r>
              <w:rPr>
                <w:rFonts w:ascii="Times New Roman" w:hAnsi="Times New Roman"/>
                <w:sz w:val="24"/>
                <w:szCs w:val="24"/>
              </w:rPr>
              <w:t>6</w:t>
            </w:r>
          </w:p>
        </w:tc>
        <w:tc>
          <w:tcPr>
            <w:tcW w:w="7058" w:type="dxa"/>
            <w:tcBorders>
              <w:top w:val="single" w:sz="4" w:space="0" w:color="auto"/>
              <w:left w:val="single" w:sz="4" w:space="0" w:color="auto"/>
              <w:bottom w:val="single" w:sz="4" w:space="0" w:color="auto"/>
              <w:right w:val="single" w:sz="4" w:space="0" w:color="auto"/>
            </w:tcBorders>
            <w:vAlign w:val="center"/>
          </w:tcPr>
          <w:p w:rsidR="00CA68E6" w:rsidRPr="002929FD" w:rsidRDefault="00CA68E6" w:rsidP="002B087B">
            <w:pPr>
              <w:spacing w:after="0" w:line="240" w:lineRule="auto"/>
              <w:jc w:val="both"/>
              <w:rPr>
                <w:rFonts w:ascii="Times New Roman" w:hAnsi="Times New Roman"/>
                <w:sz w:val="24"/>
                <w:szCs w:val="24"/>
              </w:rPr>
            </w:pPr>
            <w:r w:rsidRPr="002929FD">
              <w:rPr>
                <w:rFonts w:ascii="Times New Roman" w:hAnsi="Times New Roman"/>
                <w:sz w:val="24"/>
                <w:szCs w:val="24"/>
              </w:rPr>
              <w:t>наличие возможности предоставления услуги в дистанционном режиме или на дому</w:t>
            </w:r>
          </w:p>
        </w:tc>
        <w:tc>
          <w:tcPr>
            <w:tcW w:w="1701" w:type="dxa"/>
            <w:tcBorders>
              <w:top w:val="single" w:sz="4" w:space="0" w:color="auto"/>
              <w:left w:val="single" w:sz="4" w:space="0" w:color="auto"/>
              <w:bottom w:val="single" w:sz="4" w:space="0" w:color="auto"/>
              <w:right w:val="single" w:sz="4" w:space="0" w:color="auto"/>
            </w:tcBorders>
          </w:tcPr>
          <w:p w:rsidR="00CA68E6" w:rsidRPr="002929FD" w:rsidRDefault="00CA68E6" w:rsidP="002B087B">
            <w:pPr>
              <w:spacing w:after="0" w:line="240" w:lineRule="auto"/>
              <w:rPr>
                <w:rFonts w:ascii="Times New Roman" w:hAnsi="Times New Roman"/>
                <w:sz w:val="24"/>
                <w:szCs w:val="24"/>
              </w:rPr>
            </w:pPr>
          </w:p>
        </w:tc>
      </w:tr>
    </w:tbl>
    <w:p w:rsidR="00CA68E6" w:rsidRPr="00811726" w:rsidRDefault="00CA68E6" w:rsidP="00CA68E6">
      <w:pPr>
        <w:pStyle w:val="ConsPlusNormal"/>
        <w:spacing w:line="360" w:lineRule="auto"/>
        <w:ind w:left="1069" w:firstLine="0"/>
        <w:jc w:val="both"/>
        <w:rPr>
          <w:rFonts w:ascii="Times New Roman" w:hAnsi="Times New Roman" w:cs="Times New Roman"/>
        </w:rPr>
      </w:pPr>
      <w:r w:rsidRPr="00811726">
        <w:rPr>
          <w:rFonts w:ascii="Times New Roman" w:hAnsi="Times New Roman" w:cs="Times New Roman"/>
        </w:rPr>
        <w:t>*К таблице прилагаются фото, подтверждающие положительную отметку (+)</w:t>
      </w:r>
    </w:p>
    <w:p w:rsidR="00CA68E6" w:rsidRDefault="00CA68E6" w:rsidP="00CA68E6">
      <w:pPr>
        <w:pStyle w:val="ConsPlusNormal"/>
        <w:ind w:firstLine="0"/>
        <w:jc w:val="center"/>
        <w:rPr>
          <w:rFonts w:ascii="Times New Roman" w:hAnsi="Times New Roman" w:cs="Times New Roman"/>
          <w:b/>
          <w:sz w:val="24"/>
          <w:szCs w:val="24"/>
        </w:rPr>
      </w:pPr>
    </w:p>
    <w:p w:rsidR="00CA68E6" w:rsidRDefault="00CA68E6" w:rsidP="00633E6D">
      <w:pPr>
        <w:pStyle w:val="ConsPlusNormal"/>
        <w:ind w:firstLine="0"/>
        <w:jc w:val="both"/>
        <w:rPr>
          <w:rFonts w:ascii="Times New Roman" w:hAnsi="Times New Roman" w:cs="Times New Roman"/>
          <w:sz w:val="24"/>
          <w:szCs w:val="24"/>
        </w:rPr>
      </w:pPr>
      <w:r w:rsidRPr="0037693F">
        <w:rPr>
          <w:rFonts w:ascii="Times New Roman" w:hAnsi="Times New Roman" w:cs="Times New Roman"/>
          <w:i/>
          <w:sz w:val="22"/>
          <w:szCs w:val="22"/>
        </w:rPr>
        <w:t xml:space="preserve">(Количество баллов определяется согласно </w:t>
      </w:r>
      <w:r w:rsidRPr="0037693F">
        <w:rPr>
          <w:rFonts w:ascii="Times New Roman" w:hAnsi="Times New Roman" w:cs="Times New Roman"/>
          <w:bCs/>
          <w:i/>
          <w:spacing w:val="-7"/>
          <w:sz w:val="22"/>
          <w:szCs w:val="22"/>
        </w:rPr>
        <w:t>Приказу Минтруда России от 31 мая 2018 года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образования, социального обслуживания и федеральными учреждениями медико-социальной экспертизы»)</w:t>
      </w:r>
    </w:p>
    <w:sectPr w:rsidR="00CA68E6" w:rsidSect="002B087B">
      <w:footerReference w:type="default" r:id="rId20"/>
      <w:footerReference w:type="first" r:id="rId21"/>
      <w:pgSz w:w="11906" w:h="16838"/>
      <w:pgMar w:top="1134" w:right="850" w:bottom="1276"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240" w:rsidRDefault="00300240" w:rsidP="00541A50">
      <w:pPr>
        <w:spacing w:after="0" w:line="240" w:lineRule="auto"/>
      </w:pPr>
      <w:r>
        <w:separator/>
      </w:r>
    </w:p>
  </w:endnote>
  <w:endnote w:type="continuationSeparator" w:id="0">
    <w:p w:rsidR="00300240" w:rsidRDefault="00300240" w:rsidP="00541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font>
  <w:font w:name="SimHei">
    <w:altName w:val="黑体"/>
    <w:panose1 w:val="02010600030101010101"/>
    <w:charset w:val="86"/>
    <w:family w:val="modern"/>
    <w:notTrueType/>
    <w:pitch w:val="fixed"/>
    <w:sig w:usb0="00000001" w:usb1="080E0000" w:usb2="00000010" w:usb3="00000000" w:csb0="0004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TimesD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Bold">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9082170"/>
      <w:docPartObj>
        <w:docPartGallery w:val="Page Numbers (Bottom of Page)"/>
        <w:docPartUnique/>
      </w:docPartObj>
    </w:sdtPr>
    <w:sdtContent>
      <w:p w:rsidR="00300240" w:rsidRDefault="00300240">
        <w:pPr>
          <w:pStyle w:val="af"/>
          <w:jc w:val="right"/>
        </w:pPr>
        <w:r>
          <w:fldChar w:fldCharType="begin"/>
        </w:r>
        <w:r>
          <w:instrText>PAGE   \* MERGEFORMAT</w:instrText>
        </w:r>
        <w:r>
          <w:fldChar w:fldCharType="separate"/>
        </w:r>
        <w:r w:rsidR="00E114E2">
          <w:rPr>
            <w:noProof/>
          </w:rPr>
          <w:t>43</w:t>
        </w:r>
        <w:r>
          <w:fldChar w:fldCharType="end"/>
        </w:r>
      </w:p>
    </w:sdtContent>
  </w:sdt>
  <w:p w:rsidR="00300240" w:rsidRDefault="00300240">
    <w:pPr>
      <w:pStyle w:val="a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814743"/>
      <w:docPartObj>
        <w:docPartGallery w:val="Page Numbers (Bottom of Page)"/>
        <w:docPartUnique/>
      </w:docPartObj>
    </w:sdtPr>
    <w:sdtContent>
      <w:p w:rsidR="00300240" w:rsidRDefault="00300240" w:rsidP="002B087B">
        <w:pPr>
          <w:pStyle w:val="af"/>
          <w:jc w:val="center"/>
        </w:pPr>
      </w:p>
      <w:p w:rsidR="00300240" w:rsidRDefault="00300240" w:rsidP="002B087B">
        <w:pPr>
          <w:pStyle w:val="af"/>
          <w:jc w:val="center"/>
        </w:pPr>
      </w:p>
    </w:sdtContent>
  </w:sdt>
  <w:p w:rsidR="00300240" w:rsidRDefault="00300240">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240" w:rsidRDefault="00300240" w:rsidP="00541A50">
      <w:pPr>
        <w:spacing w:after="0" w:line="240" w:lineRule="auto"/>
      </w:pPr>
      <w:r>
        <w:separator/>
      </w:r>
    </w:p>
  </w:footnote>
  <w:footnote w:type="continuationSeparator" w:id="0">
    <w:p w:rsidR="00300240" w:rsidRDefault="00300240" w:rsidP="00541A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1"/>
      <w:numFmt w:val="decimal"/>
      <w:lvlText w:val="%1."/>
      <w:lvlJc w:val="left"/>
      <w:pPr>
        <w:tabs>
          <w:tab w:val="num" w:pos="720"/>
        </w:tabs>
      </w:pPr>
    </w:lvl>
  </w:abstractNum>
  <w:abstractNum w:abstractNumId="1" w15:restartNumberingAfterBreak="0">
    <w:nsid w:val="058739F3"/>
    <w:multiLevelType w:val="hybridMultilevel"/>
    <w:tmpl w:val="33D266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E054B92"/>
    <w:multiLevelType w:val="hybridMultilevel"/>
    <w:tmpl w:val="EF567E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571AD9"/>
    <w:multiLevelType w:val="multilevel"/>
    <w:tmpl w:val="3EE09C82"/>
    <w:lvl w:ilvl="0">
      <w:start w:val="1"/>
      <w:numFmt w:val="decimal"/>
      <w:pStyle w:val="-"/>
      <w:lvlText w:val="%1."/>
      <w:lvlJc w:val="center"/>
      <w:pPr>
        <w:tabs>
          <w:tab w:val="num" w:pos="0"/>
        </w:tabs>
        <w:ind w:left="0" w:firstLine="0"/>
      </w:pPr>
      <w:rPr>
        <w:b/>
        <w:i w:val="0"/>
      </w:rPr>
    </w:lvl>
    <w:lvl w:ilvl="1">
      <w:start w:val="1"/>
      <w:numFmt w:val="decimal"/>
      <w:pStyle w:val="-0"/>
      <w:lvlText w:val="%1.%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0"/>
      <w:lvlText w:val="%1.%2.%3"/>
      <w:lvlJc w:val="left"/>
      <w:pPr>
        <w:tabs>
          <w:tab w:val="num" w:pos="851"/>
        </w:tabs>
        <w:ind w:left="851" w:hanging="851"/>
      </w:pPr>
      <w:rPr>
        <w:b w:val="0"/>
        <w:bCs w:val="0"/>
        <w:i w:val="0"/>
        <w:iCs w:val="0"/>
      </w:rPr>
    </w:lvl>
    <w:lvl w:ilvl="3">
      <w:start w:val="1"/>
      <w:numFmt w:val="lowerLetter"/>
      <w:pStyle w:val="-"/>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4" w15:restartNumberingAfterBreak="0">
    <w:nsid w:val="1FE850A7"/>
    <w:multiLevelType w:val="hybridMultilevel"/>
    <w:tmpl w:val="BA26F18E"/>
    <w:lvl w:ilvl="0" w:tplc="0419000F">
      <w:start w:val="1"/>
      <w:numFmt w:val="decimal"/>
      <w:lvlText w:val="%1."/>
      <w:lvlJc w:val="left"/>
      <w:pPr>
        <w:ind w:left="78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229D07CB"/>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4457BF"/>
    <w:multiLevelType w:val="multilevel"/>
    <w:tmpl w:val="E5F80FA4"/>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045456E"/>
    <w:multiLevelType w:val="hybridMultilevel"/>
    <w:tmpl w:val="16BEB8FC"/>
    <w:lvl w:ilvl="0" w:tplc="D49CF6CE">
      <w:start w:val="1"/>
      <w:numFmt w:val="decimal"/>
      <w:pStyle w:val="2"/>
      <w:lvlText w:val="%1."/>
      <w:lvlJc w:val="left"/>
      <w:pPr>
        <w:ind w:left="1080" w:hanging="360"/>
      </w:pPr>
    </w:lvl>
    <w:lvl w:ilvl="1" w:tplc="E4B48FC8">
      <w:start w:val="1"/>
      <w:numFmt w:val="none"/>
      <w:lvlText w:val=""/>
      <w:lvlJc w:val="left"/>
    </w:lvl>
    <w:lvl w:ilvl="2" w:tplc="791CCC84">
      <w:start w:val="1"/>
      <w:numFmt w:val="none"/>
      <w:lvlText w:val=""/>
      <w:lvlJc w:val="left"/>
    </w:lvl>
    <w:lvl w:ilvl="3" w:tplc="A0D2089C">
      <w:start w:val="1"/>
      <w:numFmt w:val="none"/>
      <w:lvlText w:val=""/>
      <w:lvlJc w:val="left"/>
    </w:lvl>
    <w:lvl w:ilvl="4" w:tplc="AF689A76">
      <w:start w:val="1"/>
      <w:numFmt w:val="none"/>
      <w:lvlText w:val=""/>
      <w:lvlJc w:val="left"/>
    </w:lvl>
    <w:lvl w:ilvl="5" w:tplc="4656C41E">
      <w:start w:val="1"/>
      <w:numFmt w:val="none"/>
      <w:lvlText w:val=""/>
      <w:lvlJc w:val="left"/>
    </w:lvl>
    <w:lvl w:ilvl="6" w:tplc="56E4C526">
      <w:start w:val="1"/>
      <w:numFmt w:val="none"/>
      <w:lvlText w:val=""/>
      <w:lvlJc w:val="left"/>
    </w:lvl>
    <w:lvl w:ilvl="7" w:tplc="BE2C2948">
      <w:start w:val="1"/>
      <w:numFmt w:val="none"/>
      <w:lvlText w:val=""/>
      <w:lvlJc w:val="left"/>
    </w:lvl>
    <w:lvl w:ilvl="8" w:tplc="207805A0">
      <w:start w:val="1"/>
      <w:numFmt w:val="none"/>
      <w:lvlText w:val=""/>
      <w:lvlJc w:val="left"/>
    </w:lvl>
  </w:abstractNum>
  <w:abstractNum w:abstractNumId="8" w15:restartNumberingAfterBreak="0">
    <w:nsid w:val="49D839D7"/>
    <w:multiLevelType w:val="hybridMultilevel"/>
    <w:tmpl w:val="691E28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B3376FC"/>
    <w:multiLevelType w:val="hybridMultilevel"/>
    <w:tmpl w:val="669865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66A75EEB"/>
    <w:multiLevelType w:val="hybridMultilevel"/>
    <w:tmpl w:val="E97A94BA"/>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713F3CAF"/>
    <w:multiLevelType w:val="hybridMultilevel"/>
    <w:tmpl w:val="A5D8F0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7BD6C13"/>
    <w:multiLevelType w:val="multilevel"/>
    <w:tmpl w:val="3AD0C854"/>
    <w:styleLink w:val="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D514F9A"/>
    <w:multiLevelType w:val="hybridMultilevel"/>
    <w:tmpl w:val="EF567E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
    <w:abstractNumId w:val="1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4"/>
  </w:num>
  <w:num w:numId="6">
    <w:abstractNumId w:val="10"/>
  </w:num>
  <w:num w:numId="7">
    <w:abstractNumId w:val="2"/>
  </w:num>
  <w:num w:numId="8">
    <w:abstractNumId w:val="13"/>
  </w:num>
  <w:num w:numId="9">
    <w:abstractNumId w:val="8"/>
  </w:num>
  <w:num w:numId="10">
    <w:abstractNumId w:val="6"/>
  </w:num>
  <w:num w:numId="11">
    <w:abstractNumId w:val="9"/>
  </w:num>
  <w:num w:numId="12">
    <w:abstractNumId w:val="1"/>
  </w:num>
  <w:num w:numId="13">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856"/>
    <w:rsid w:val="00007150"/>
    <w:rsid w:val="00014ED2"/>
    <w:rsid w:val="00027672"/>
    <w:rsid w:val="000302A2"/>
    <w:rsid w:val="000456B6"/>
    <w:rsid w:val="000536D7"/>
    <w:rsid w:val="00057029"/>
    <w:rsid w:val="000600EE"/>
    <w:rsid w:val="00061832"/>
    <w:rsid w:val="00067AFE"/>
    <w:rsid w:val="00086DBF"/>
    <w:rsid w:val="000A5D9B"/>
    <w:rsid w:val="000C4314"/>
    <w:rsid w:val="000C4DF8"/>
    <w:rsid w:val="000C66BC"/>
    <w:rsid w:val="000C73A9"/>
    <w:rsid w:val="000D10C8"/>
    <w:rsid w:val="000D209C"/>
    <w:rsid w:val="000D22D2"/>
    <w:rsid w:val="000D38BC"/>
    <w:rsid w:val="000D7340"/>
    <w:rsid w:val="000F08CD"/>
    <w:rsid w:val="000F49AC"/>
    <w:rsid w:val="00100E6A"/>
    <w:rsid w:val="00101B1A"/>
    <w:rsid w:val="00111EF6"/>
    <w:rsid w:val="00112052"/>
    <w:rsid w:val="00112EA2"/>
    <w:rsid w:val="00135776"/>
    <w:rsid w:val="00144CFF"/>
    <w:rsid w:val="00151C40"/>
    <w:rsid w:val="0015762C"/>
    <w:rsid w:val="001771B2"/>
    <w:rsid w:val="001A26DE"/>
    <w:rsid w:val="001A411E"/>
    <w:rsid w:val="001A762D"/>
    <w:rsid w:val="001B08E5"/>
    <w:rsid w:val="001B177F"/>
    <w:rsid w:val="001D5CF8"/>
    <w:rsid w:val="001D6E44"/>
    <w:rsid w:val="001D7746"/>
    <w:rsid w:val="001E4AE5"/>
    <w:rsid w:val="001E5688"/>
    <w:rsid w:val="001F2424"/>
    <w:rsid w:val="001F27F4"/>
    <w:rsid w:val="001F7716"/>
    <w:rsid w:val="002008C3"/>
    <w:rsid w:val="00202556"/>
    <w:rsid w:val="0021651B"/>
    <w:rsid w:val="00227BEE"/>
    <w:rsid w:val="00231EB1"/>
    <w:rsid w:val="0023485A"/>
    <w:rsid w:val="002528DA"/>
    <w:rsid w:val="00253838"/>
    <w:rsid w:val="002541A9"/>
    <w:rsid w:val="002617AA"/>
    <w:rsid w:val="002638A0"/>
    <w:rsid w:val="00264345"/>
    <w:rsid w:val="002660C6"/>
    <w:rsid w:val="00281284"/>
    <w:rsid w:val="00291E40"/>
    <w:rsid w:val="0029636B"/>
    <w:rsid w:val="00296CB4"/>
    <w:rsid w:val="002A0532"/>
    <w:rsid w:val="002A4EAC"/>
    <w:rsid w:val="002A4FFF"/>
    <w:rsid w:val="002A775A"/>
    <w:rsid w:val="002B087B"/>
    <w:rsid w:val="002B08D2"/>
    <w:rsid w:val="002B3F7E"/>
    <w:rsid w:val="002C26E3"/>
    <w:rsid w:val="002C7C57"/>
    <w:rsid w:val="002D07AD"/>
    <w:rsid w:val="002D7A5C"/>
    <w:rsid w:val="002E29F3"/>
    <w:rsid w:val="002E5FEE"/>
    <w:rsid w:val="00300240"/>
    <w:rsid w:val="00300E0C"/>
    <w:rsid w:val="0030256D"/>
    <w:rsid w:val="00303407"/>
    <w:rsid w:val="00322332"/>
    <w:rsid w:val="00324932"/>
    <w:rsid w:val="00336FF6"/>
    <w:rsid w:val="00345C3E"/>
    <w:rsid w:val="003531F9"/>
    <w:rsid w:val="00353306"/>
    <w:rsid w:val="00357404"/>
    <w:rsid w:val="0036766F"/>
    <w:rsid w:val="00375AA7"/>
    <w:rsid w:val="003919A4"/>
    <w:rsid w:val="00391F29"/>
    <w:rsid w:val="00396447"/>
    <w:rsid w:val="003B18B8"/>
    <w:rsid w:val="003B2F59"/>
    <w:rsid w:val="003C7239"/>
    <w:rsid w:val="003D1945"/>
    <w:rsid w:val="003D40AE"/>
    <w:rsid w:val="003D47F1"/>
    <w:rsid w:val="003D6718"/>
    <w:rsid w:val="003D6FBB"/>
    <w:rsid w:val="003E63B2"/>
    <w:rsid w:val="003E6CF4"/>
    <w:rsid w:val="003F0902"/>
    <w:rsid w:val="003F4A08"/>
    <w:rsid w:val="00412249"/>
    <w:rsid w:val="0042123E"/>
    <w:rsid w:val="00423636"/>
    <w:rsid w:val="004258A4"/>
    <w:rsid w:val="00427083"/>
    <w:rsid w:val="00454542"/>
    <w:rsid w:val="00464BDB"/>
    <w:rsid w:val="0047252C"/>
    <w:rsid w:val="00484FEB"/>
    <w:rsid w:val="00491194"/>
    <w:rsid w:val="004974F4"/>
    <w:rsid w:val="004B7622"/>
    <w:rsid w:val="004F444E"/>
    <w:rsid w:val="004F5E6A"/>
    <w:rsid w:val="00502DB9"/>
    <w:rsid w:val="0050649D"/>
    <w:rsid w:val="00514964"/>
    <w:rsid w:val="00516FA7"/>
    <w:rsid w:val="00523583"/>
    <w:rsid w:val="005240BB"/>
    <w:rsid w:val="005355CB"/>
    <w:rsid w:val="0053640E"/>
    <w:rsid w:val="00541A50"/>
    <w:rsid w:val="0054422B"/>
    <w:rsid w:val="00550298"/>
    <w:rsid w:val="00557853"/>
    <w:rsid w:val="00565B5C"/>
    <w:rsid w:val="00571376"/>
    <w:rsid w:val="00577D40"/>
    <w:rsid w:val="0058293D"/>
    <w:rsid w:val="00587125"/>
    <w:rsid w:val="00594B1E"/>
    <w:rsid w:val="00594F27"/>
    <w:rsid w:val="005B193D"/>
    <w:rsid w:val="005B4A8D"/>
    <w:rsid w:val="005C06B9"/>
    <w:rsid w:val="005E18B4"/>
    <w:rsid w:val="0060139A"/>
    <w:rsid w:val="006041FA"/>
    <w:rsid w:val="00611077"/>
    <w:rsid w:val="0061545E"/>
    <w:rsid w:val="00621DB0"/>
    <w:rsid w:val="00624C31"/>
    <w:rsid w:val="00631758"/>
    <w:rsid w:val="00633E6D"/>
    <w:rsid w:val="0063695B"/>
    <w:rsid w:val="006414CE"/>
    <w:rsid w:val="00644014"/>
    <w:rsid w:val="00654EF3"/>
    <w:rsid w:val="00660E4D"/>
    <w:rsid w:val="00662DA5"/>
    <w:rsid w:val="006636B7"/>
    <w:rsid w:val="006712C4"/>
    <w:rsid w:val="006720E1"/>
    <w:rsid w:val="006818C3"/>
    <w:rsid w:val="006838EA"/>
    <w:rsid w:val="00685514"/>
    <w:rsid w:val="006A0517"/>
    <w:rsid w:val="006A351C"/>
    <w:rsid w:val="006A75BF"/>
    <w:rsid w:val="006B3E30"/>
    <w:rsid w:val="006C5DBA"/>
    <w:rsid w:val="006D10C2"/>
    <w:rsid w:val="006D4564"/>
    <w:rsid w:val="006E38F4"/>
    <w:rsid w:val="00713397"/>
    <w:rsid w:val="00715E9C"/>
    <w:rsid w:val="00716F7C"/>
    <w:rsid w:val="007173BC"/>
    <w:rsid w:val="00717AEA"/>
    <w:rsid w:val="0072131A"/>
    <w:rsid w:val="00722651"/>
    <w:rsid w:val="0073336D"/>
    <w:rsid w:val="0073734F"/>
    <w:rsid w:val="00737671"/>
    <w:rsid w:val="00741C8C"/>
    <w:rsid w:val="007730B0"/>
    <w:rsid w:val="00773E80"/>
    <w:rsid w:val="00783ADA"/>
    <w:rsid w:val="00786542"/>
    <w:rsid w:val="00792D39"/>
    <w:rsid w:val="007A5B8B"/>
    <w:rsid w:val="007C0E9E"/>
    <w:rsid w:val="007C271D"/>
    <w:rsid w:val="007C66A8"/>
    <w:rsid w:val="007D0154"/>
    <w:rsid w:val="007D361B"/>
    <w:rsid w:val="007F1ECD"/>
    <w:rsid w:val="007F2D1B"/>
    <w:rsid w:val="007F39D6"/>
    <w:rsid w:val="008013D9"/>
    <w:rsid w:val="0080245B"/>
    <w:rsid w:val="00814F28"/>
    <w:rsid w:val="00827E07"/>
    <w:rsid w:val="0083446B"/>
    <w:rsid w:val="00834B7F"/>
    <w:rsid w:val="00840DBB"/>
    <w:rsid w:val="00841483"/>
    <w:rsid w:val="00845FF9"/>
    <w:rsid w:val="00847867"/>
    <w:rsid w:val="00852764"/>
    <w:rsid w:val="0086602D"/>
    <w:rsid w:val="00866A65"/>
    <w:rsid w:val="008748FA"/>
    <w:rsid w:val="008A5AB9"/>
    <w:rsid w:val="008C53D4"/>
    <w:rsid w:val="008D6422"/>
    <w:rsid w:val="008D6605"/>
    <w:rsid w:val="008E474A"/>
    <w:rsid w:val="008E74CF"/>
    <w:rsid w:val="008F48E2"/>
    <w:rsid w:val="008F65CD"/>
    <w:rsid w:val="0092141A"/>
    <w:rsid w:val="009356BF"/>
    <w:rsid w:val="00936455"/>
    <w:rsid w:val="00936648"/>
    <w:rsid w:val="00937FC8"/>
    <w:rsid w:val="009422A3"/>
    <w:rsid w:val="009446D3"/>
    <w:rsid w:val="00952170"/>
    <w:rsid w:val="0095729A"/>
    <w:rsid w:val="00970B24"/>
    <w:rsid w:val="0097186D"/>
    <w:rsid w:val="009A2B97"/>
    <w:rsid w:val="009A5A24"/>
    <w:rsid w:val="009C14E4"/>
    <w:rsid w:val="009C2CF9"/>
    <w:rsid w:val="009C710D"/>
    <w:rsid w:val="009D5F11"/>
    <w:rsid w:val="009F39C4"/>
    <w:rsid w:val="00A040EB"/>
    <w:rsid w:val="00A047AA"/>
    <w:rsid w:val="00A04EF3"/>
    <w:rsid w:val="00A05FDF"/>
    <w:rsid w:val="00A20454"/>
    <w:rsid w:val="00A3098F"/>
    <w:rsid w:val="00A42EC1"/>
    <w:rsid w:val="00A43E82"/>
    <w:rsid w:val="00A54B78"/>
    <w:rsid w:val="00A574D5"/>
    <w:rsid w:val="00A75C88"/>
    <w:rsid w:val="00A82B41"/>
    <w:rsid w:val="00A910F7"/>
    <w:rsid w:val="00AA7326"/>
    <w:rsid w:val="00AC4286"/>
    <w:rsid w:val="00AC500F"/>
    <w:rsid w:val="00AD320A"/>
    <w:rsid w:val="00AD6772"/>
    <w:rsid w:val="00AE72B3"/>
    <w:rsid w:val="00B1798B"/>
    <w:rsid w:val="00B17E6A"/>
    <w:rsid w:val="00B34C54"/>
    <w:rsid w:val="00B45681"/>
    <w:rsid w:val="00B47C01"/>
    <w:rsid w:val="00B61DCD"/>
    <w:rsid w:val="00B633AF"/>
    <w:rsid w:val="00B706B2"/>
    <w:rsid w:val="00B76A61"/>
    <w:rsid w:val="00B803F5"/>
    <w:rsid w:val="00B86F3C"/>
    <w:rsid w:val="00B87C36"/>
    <w:rsid w:val="00B91591"/>
    <w:rsid w:val="00B91ADF"/>
    <w:rsid w:val="00B93B01"/>
    <w:rsid w:val="00B95B6C"/>
    <w:rsid w:val="00BA1926"/>
    <w:rsid w:val="00BA211C"/>
    <w:rsid w:val="00BA44F2"/>
    <w:rsid w:val="00BA62B4"/>
    <w:rsid w:val="00BB21D9"/>
    <w:rsid w:val="00BC500F"/>
    <w:rsid w:val="00BD194B"/>
    <w:rsid w:val="00BD7C15"/>
    <w:rsid w:val="00BE5F12"/>
    <w:rsid w:val="00BF3BB3"/>
    <w:rsid w:val="00C03D74"/>
    <w:rsid w:val="00C25270"/>
    <w:rsid w:val="00C30CEE"/>
    <w:rsid w:val="00C31422"/>
    <w:rsid w:val="00C31B83"/>
    <w:rsid w:val="00C36E91"/>
    <w:rsid w:val="00C406D3"/>
    <w:rsid w:val="00C463E6"/>
    <w:rsid w:val="00C5107B"/>
    <w:rsid w:val="00C63BBA"/>
    <w:rsid w:val="00C64C06"/>
    <w:rsid w:val="00C821F6"/>
    <w:rsid w:val="00C86780"/>
    <w:rsid w:val="00C936FE"/>
    <w:rsid w:val="00C96AFA"/>
    <w:rsid w:val="00CA2416"/>
    <w:rsid w:val="00CA68E6"/>
    <w:rsid w:val="00CA7876"/>
    <w:rsid w:val="00CB0949"/>
    <w:rsid w:val="00CF03A3"/>
    <w:rsid w:val="00CF57D3"/>
    <w:rsid w:val="00CF76B4"/>
    <w:rsid w:val="00D01517"/>
    <w:rsid w:val="00D12856"/>
    <w:rsid w:val="00D14BB2"/>
    <w:rsid w:val="00D32B2E"/>
    <w:rsid w:val="00D33451"/>
    <w:rsid w:val="00D36D25"/>
    <w:rsid w:val="00D41A03"/>
    <w:rsid w:val="00D538D5"/>
    <w:rsid w:val="00D727BF"/>
    <w:rsid w:val="00D73CD4"/>
    <w:rsid w:val="00D80FAB"/>
    <w:rsid w:val="00D82F44"/>
    <w:rsid w:val="00D933F6"/>
    <w:rsid w:val="00D97504"/>
    <w:rsid w:val="00DB5C08"/>
    <w:rsid w:val="00DE1809"/>
    <w:rsid w:val="00DE3618"/>
    <w:rsid w:val="00DF0086"/>
    <w:rsid w:val="00DF3957"/>
    <w:rsid w:val="00DF7F41"/>
    <w:rsid w:val="00E05D75"/>
    <w:rsid w:val="00E076A4"/>
    <w:rsid w:val="00E114E2"/>
    <w:rsid w:val="00E12DA5"/>
    <w:rsid w:val="00E12EB5"/>
    <w:rsid w:val="00E25E3D"/>
    <w:rsid w:val="00E26BED"/>
    <w:rsid w:val="00E345FB"/>
    <w:rsid w:val="00E3692F"/>
    <w:rsid w:val="00E42B42"/>
    <w:rsid w:val="00E42D90"/>
    <w:rsid w:val="00E5332D"/>
    <w:rsid w:val="00E84FB7"/>
    <w:rsid w:val="00E8763C"/>
    <w:rsid w:val="00E90A98"/>
    <w:rsid w:val="00EB23DF"/>
    <w:rsid w:val="00EB3827"/>
    <w:rsid w:val="00EC1785"/>
    <w:rsid w:val="00EC2999"/>
    <w:rsid w:val="00ED3B33"/>
    <w:rsid w:val="00EE3C41"/>
    <w:rsid w:val="00EE495C"/>
    <w:rsid w:val="00F11CEC"/>
    <w:rsid w:val="00F20A14"/>
    <w:rsid w:val="00F31E9D"/>
    <w:rsid w:val="00F35136"/>
    <w:rsid w:val="00F44B76"/>
    <w:rsid w:val="00F4542C"/>
    <w:rsid w:val="00F60172"/>
    <w:rsid w:val="00F60D6B"/>
    <w:rsid w:val="00F72D38"/>
    <w:rsid w:val="00F85084"/>
    <w:rsid w:val="00F93528"/>
    <w:rsid w:val="00F94FA5"/>
    <w:rsid w:val="00F95A0D"/>
    <w:rsid w:val="00FA37C5"/>
    <w:rsid w:val="00FC3068"/>
    <w:rsid w:val="00FD46B3"/>
    <w:rsid w:val="00FD5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2001E"/>
  <w15:docId w15:val="{0E1597CE-5336-45D8-A593-A04DC59BC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link w:val="11"/>
    <w:uiPriority w:val="9"/>
    <w:qFormat/>
    <w:rsid w:val="00C821F6"/>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ru-RU"/>
    </w:rPr>
  </w:style>
  <w:style w:type="paragraph" w:styleId="20">
    <w:name w:val="heading 2"/>
    <w:basedOn w:val="a"/>
    <w:next w:val="a"/>
    <w:link w:val="21"/>
    <w:uiPriority w:val="9"/>
    <w:unhideWhenUsed/>
    <w:qFormat/>
    <w:rsid w:val="001A762D"/>
    <w:pPr>
      <w:keepNext/>
      <w:keepLines/>
      <w:spacing w:before="200" w:after="0" w:line="240" w:lineRule="auto"/>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9C710D"/>
    <w:pPr>
      <w:keepNext/>
      <w:spacing w:before="240" w:after="60" w:line="240" w:lineRule="auto"/>
      <w:outlineLvl w:val="2"/>
    </w:pPr>
    <w:rPr>
      <w:rFonts w:asciiTheme="majorHAnsi" w:eastAsiaTheme="majorEastAsia" w:hAnsiTheme="majorHAnsi" w:cstheme="majorBidi"/>
      <w:b/>
      <w:bCs/>
      <w:sz w:val="26"/>
      <w:szCs w:val="26"/>
      <w:lang w:eastAsia="ru-RU"/>
    </w:rPr>
  </w:style>
  <w:style w:type="paragraph" w:styleId="4">
    <w:name w:val="heading 4"/>
    <w:basedOn w:val="a"/>
    <w:next w:val="a"/>
    <w:link w:val="40"/>
    <w:uiPriority w:val="9"/>
    <w:semiHidden/>
    <w:unhideWhenUsed/>
    <w:qFormat/>
    <w:rsid w:val="009C710D"/>
    <w:pPr>
      <w:keepNext/>
      <w:spacing w:before="240" w:after="60" w:line="240" w:lineRule="auto"/>
      <w:outlineLvl w:val="3"/>
    </w:pPr>
    <w:rPr>
      <w:rFonts w:eastAsiaTheme="minorEastAsia" w:cstheme="majorBidi"/>
      <w:b/>
      <w:bCs/>
      <w:sz w:val="28"/>
      <w:szCs w:val="28"/>
      <w:lang w:eastAsia="ru-RU"/>
    </w:rPr>
  </w:style>
  <w:style w:type="paragraph" w:styleId="5">
    <w:name w:val="heading 5"/>
    <w:basedOn w:val="a"/>
    <w:link w:val="50"/>
    <w:uiPriority w:val="9"/>
    <w:qFormat/>
    <w:rsid w:val="00D12856"/>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next w:val="a"/>
    <w:link w:val="61"/>
    <w:uiPriority w:val="9"/>
    <w:qFormat/>
    <w:rsid w:val="00C821F6"/>
    <w:pPr>
      <w:spacing w:before="240" w:after="60" w:line="240" w:lineRule="auto"/>
      <w:outlineLvl w:val="5"/>
    </w:pPr>
    <w:rPr>
      <w:rFonts w:ascii="Times New Roman" w:eastAsia="Times New Roman" w:hAnsi="Times New Roman" w:cs="Times New Roman"/>
      <w:b/>
      <w:bCs/>
      <w:lang w:val="en-US"/>
    </w:rPr>
  </w:style>
  <w:style w:type="paragraph" w:styleId="7">
    <w:name w:val="heading 7"/>
    <w:basedOn w:val="a"/>
    <w:next w:val="a"/>
    <w:link w:val="70"/>
    <w:unhideWhenUsed/>
    <w:qFormat/>
    <w:rsid w:val="009C710D"/>
    <w:pPr>
      <w:spacing w:before="240" w:after="60" w:line="240" w:lineRule="auto"/>
      <w:outlineLvl w:val="6"/>
    </w:pPr>
    <w:rPr>
      <w:rFonts w:eastAsiaTheme="minorEastAsia" w:cstheme="majorBidi"/>
      <w:sz w:val="24"/>
      <w:szCs w:val="24"/>
      <w:lang w:eastAsia="ru-RU"/>
    </w:rPr>
  </w:style>
  <w:style w:type="paragraph" w:styleId="8">
    <w:name w:val="heading 8"/>
    <w:basedOn w:val="a"/>
    <w:next w:val="a"/>
    <w:link w:val="80"/>
    <w:unhideWhenUsed/>
    <w:qFormat/>
    <w:rsid w:val="009C710D"/>
    <w:pPr>
      <w:spacing w:before="240" w:after="60" w:line="240" w:lineRule="auto"/>
      <w:outlineLvl w:val="7"/>
    </w:pPr>
    <w:rPr>
      <w:rFonts w:eastAsiaTheme="minorEastAsia" w:cstheme="majorBidi"/>
      <w:i/>
      <w:iCs/>
      <w:sz w:val="24"/>
      <w:szCs w:val="24"/>
      <w:lang w:eastAsia="ru-RU"/>
    </w:rPr>
  </w:style>
  <w:style w:type="paragraph" w:styleId="9">
    <w:name w:val="heading 9"/>
    <w:basedOn w:val="a"/>
    <w:next w:val="a"/>
    <w:link w:val="90"/>
    <w:unhideWhenUsed/>
    <w:qFormat/>
    <w:rsid w:val="009C710D"/>
    <w:pPr>
      <w:spacing w:before="240" w:after="60" w:line="240" w:lineRule="auto"/>
      <w:outlineLvl w:val="8"/>
    </w:pPr>
    <w:rPr>
      <w:rFonts w:asciiTheme="majorHAnsi" w:eastAsiaTheme="majorEastAsia" w:hAnsiTheme="majorHAnsi" w:cstheme="majorBid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C821F6"/>
    <w:rPr>
      <w:rFonts w:asciiTheme="majorHAnsi" w:eastAsiaTheme="majorEastAsia" w:hAnsiTheme="majorHAnsi" w:cstheme="majorBidi"/>
      <w:color w:val="2E74B5" w:themeColor="accent1" w:themeShade="BF"/>
      <w:sz w:val="32"/>
      <w:szCs w:val="32"/>
      <w:lang w:eastAsia="ru-RU"/>
    </w:rPr>
  </w:style>
  <w:style w:type="character" w:customStyle="1" w:styleId="50">
    <w:name w:val="Заголовок 5 Знак"/>
    <w:basedOn w:val="a0"/>
    <w:link w:val="5"/>
    <w:uiPriority w:val="9"/>
    <w:rsid w:val="00D12856"/>
    <w:rPr>
      <w:rFonts w:ascii="Times New Roman" w:eastAsia="Times New Roman" w:hAnsi="Times New Roman" w:cs="Times New Roman"/>
      <w:b/>
      <w:bCs/>
      <w:sz w:val="20"/>
      <w:szCs w:val="20"/>
      <w:lang w:eastAsia="ru-RU"/>
    </w:rPr>
  </w:style>
  <w:style w:type="character" w:customStyle="1" w:styleId="61">
    <w:name w:val="Заголовок 6 Знак1"/>
    <w:link w:val="6"/>
    <w:locked/>
    <w:rsid w:val="00C821F6"/>
    <w:rPr>
      <w:rFonts w:ascii="Times New Roman" w:eastAsia="Times New Roman" w:hAnsi="Times New Roman" w:cs="Times New Roman"/>
      <w:b/>
      <w:bCs/>
      <w:lang w:val="en-US"/>
    </w:rPr>
  </w:style>
  <w:style w:type="character" w:styleId="a3">
    <w:name w:val="Strong"/>
    <w:basedOn w:val="a0"/>
    <w:uiPriority w:val="22"/>
    <w:qFormat/>
    <w:rsid w:val="00D12856"/>
    <w:rPr>
      <w:b/>
      <w:bCs/>
    </w:rPr>
  </w:style>
  <w:style w:type="paragraph" w:styleId="22">
    <w:name w:val="toc 2"/>
    <w:basedOn w:val="a"/>
    <w:next w:val="a"/>
    <w:autoRedefine/>
    <w:uiPriority w:val="39"/>
    <w:unhideWhenUsed/>
    <w:rsid w:val="00D12856"/>
    <w:pPr>
      <w:tabs>
        <w:tab w:val="right" w:leader="dot" w:pos="10054"/>
      </w:tabs>
      <w:spacing w:after="100"/>
    </w:pPr>
    <w:rPr>
      <w:rFonts w:ascii="Times New Roman" w:eastAsia="Times New Roman" w:hAnsi="Times New Roman" w:cs="Times New Roman"/>
      <w:b/>
      <w:sz w:val="28"/>
      <w:szCs w:val="32"/>
      <w:lang w:eastAsia="ru-RU"/>
    </w:rPr>
  </w:style>
  <w:style w:type="paragraph" w:styleId="a4">
    <w:name w:val="Body Text"/>
    <w:aliases w:val="body text Знак Знак,Знак,Знак Знак,Знак Знак3,Знак1 Знак1,Основной текст Знак Знак,Основной текст Знак Знак Знак Знак Знак,Основной текст Знак Знак Знак Знак1 Знак"/>
    <w:basedOn w:val="a"/>
    <w:link w:val="a5"/>
    <w:unhideWhenUsed/>
    <w:rsid w:val="005C06B9"/>
    <w:pPr>
      <w:spacing w:after="120" w:line="240" w:lineRule="auto"/>
      <w:jc w:val="both"/>
    </w:pPr>
    <w:rPr>
      <w:rFonts w:ascii="Times New Roman" w:eastAsia="Times New Roman" w:hAnsi="Times New Roman" w:cs="Times New Roman"/>
      <w:sz w:val="24"/>
    </w:rPr>
  </w:style>
  <w:style w:type="character" w:customStyle="1" w:styleId="a5">
    <w:name w:val="Основной текст Знак"/>
    <w:aliases w:val="body text Знак Знак Знак,Знак Знак1,Знак Знак Знак,Знак Знак3 Знак,Знак1 Знак1 Знак,Основной текст Знак Знак Знак,Основной текст Знак Знак Знак Знак Знак Знак,Основной текст Знак Знак Знак Знак1 Знак Знак"/>
    <w:basedOn w:val="a0"/>
    <w:link w:val="a4"/>
    <w:rsid w:val="005C06B9"/>
    <w:rPr>
      <w:rFonts w:ascii="Times New Roman" w:eastAsia="Times New Roman" w:hAnsi="Times New Roman" w:cs="Times New Roman"/>
      <w:sz w:val="24"/>
    </w:rPr>
  </w:style>
  <w:style w:type="paragraph" w:customStyle="1" w:styleId="FirstParagraph">
    <w:name w:val="First Paragraph"/>
    <w:basedOn w:val="a4"/>
    <w:next w:val="a4"/>
    <w:qFormat/>
    <w:rsid w:val="005C06B9"/>
    <w:pPr>
      <w:spacing w:before="180" w:after="180"/>
      <w:jc w:val="left"/>
    </w:pPr>
    <w:rPr>
      <w:rFonts w:asciiTheme="minorHAnsi" w:eastAsiaTheme="minorHAnsi" w:hAnsiTheme="minorHAnsi" w:cstheme="minorBidi"/>
      <w:szCs w:val="24"/>
      <w:lang w:val="en-US"/>
    </w:rPr>
  </w:style>
  <w:style w:type="character" w:styleId="a6">
    <w:name w:val="Hyperlink"/>
    <w:uiPriority w:val="99"/>
    <w:unhideWhenUsed/>
    <w:rsid w:val="000D38BC"/>
    <w:rPr>
      <w:color w:val="0563C1"/>
      <w:u w:val="single"/>
    </w:rPr>
  </w:style>
  <w:style w:type="paragraph" w:styleId="a7">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
    <w:link w:val="a8"/>
    <w:uiPriority w:val="1"/>
    <w:qFormat/>
    <w:rsid w:val="00557853"/>
    <w:pPr>
      <w:spacing w:after="200" w:line="276" w:lineRule="auto"/>
      <w:ind w:left="720"/>
      <w:contextualSpacing/>
      <w:jc w:val="center"/>
    </w:pPr>
    <w:rPr>
      <w:rFonts w:ascii="Calibri" w:eastAsia="Calibri" w:hAnsi="Calibri" w:cs="Times New Roman"/>
    </w:rPr>
  </w:style>
  <w:style w:type="character" w:customStyle="1" w:styleId="a8">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link w:val="a7"/>
    <w:uiPriority w:val="1"/>
    <w:rsid w:val="00557853"/>
    <w:rPr>
      <w:rFonts w:ascii="Calibri" w:eastAsia="Calibri" w:hAnsi="Calibri" w:cs="Times New Roman"/>
    </w:rPr>
  </w:style>
  <w:style w:type="paragraph" w:customStyle="1" w:styleId="ConsPlusNormal">
    <w:name w:val="ConsPlusNormal"/>
    <w:link w:val="ConsPlusNormal0"/>
    <w:qFormat/>
    <w:rsid w:val="005578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557853"/>
    <w:rPr>
      <w:rFonts w:ascii="Arial" w:eastAsia="Times New Roman" w:hAnsi="Arial" w:cs="Arial"/>
      <w:sz w:val="20"/>
      <w:szCs w:val="20"/>
      <w:lang w:eastAsia="ru-RU"/>
    </w:rPr>
  </w:style>
  <w:style w:type="table" w:customStyle="1" w:styleId="12">
    <w:name w:val="Сетка таблицы1"/>
    <w:basedOn w:val="a1"/>
    <w:next w:val="a9"/>
    <w:rsid w:val="00957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957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F65C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60">
    <w:name w:val="Заголовок 6 Знак"/>
    <w:basedOn w:val="a0"/>
    <w:uiPriority w:val="9"/>
    <w:rsid w:val="00C821F6"/>
    <w:rPr>
      <w:rFonts w:asciiTheme="majorHAnsi" w:eastAsiaTheme="majorEastAsia" w:hAnsiTheme="majorHAnsi" w:cstheme="majorBidi"/>
      <w:color w:val="1F4D78" w:themeColor="accent1" w:themeShade="7F"/>
    </w:rPr>
  </w:style>
  <w:style w:type="paragraph" w:customStyle="1" w:styleId="13">
    <w:name w:val="Обычный1"/>
    <w:rsid w:val="00C821F6"/>
    <w:pPr>
      <w:widowControl w:val="0"/>
      <w:spacing w:after="0" w:line="300" w:lineRule="auto"/>
      <w:ind w:left="80" w:firstLine="680"/>
      <w:jc w:val="both"/>
    </w:pPr>
    <w:rPr>
      <w:rFonts w:ascii="Times New Roman" w:eastAsia="Times New Roman" w:hAnsi="Times New Roman" w:cs="Times New Roman"/>
      <w:snapToGrid w:val="0"/>
      <w:sz w:val="32"/>
      <w:szCs w:val="20"/>
      <w:lang w:eastAsia="ru-RU"/>
    </w:rPr>
  </w:style>
  <w:style w:type="paragraph" w:customStyle="1" w:styleId="ConsPlusNonformat">
    <w:name w:val="ConsPlusNonformat"/>
    <w:rsid w:val="00C821F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header"/>
    <w:basedOn w:val="a"/>
    <w:link w:val="ab"/>
    <w:uiPriority w:val="99"/>
    <w:rsid w:val="00C821F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uiPriority w:val="99"/>
    <w:rsid w:val="00C821F6"/>
    <w:rPr>
      <w:rFonts w:ascii="Times New Roman" w:eastAsia="Times New Roman" w:hAnsi="Times New Roman" w:cs="Times New Roman"/>
      <w:sz w:val="24"/>
      <w:szCs w:val="24"/>
      <w:lang w:eastAsia="ru-RU"/>
    </w:rPr>
  </w:style>
  <w:style w:type="character" w:styleId="ac">
    <w:name w:val="footnote reference"/>
    <w:aliases w:val="Знак сноски 1,Знак сноски-FN"/>
    <w:link w:val="14"/>
    <w:uiPriority w:val="99"/>
    <w:qFormat/>
    <w:rsid w:val="00C821F6"/>
    <w:rPr>
      <w:rFonts w:ascii="Times New Roman" w:hAnsi="Times New Roman" w:cs="Times New Roman"/>
      <w:vertAlign w:val="superscript"/>
    </w:rPr>
  </w:style>
  <w:style w:type="paragraph" w:customStyle="1" w:styleId="14">
    <w:name w:val="Знак сноски1"/>
    <w:basedOn w:val="a"/>
    <w:link w:val="ac"/>
    <w:uiPriority w:val="99"/>
    <w:qFormat/>
    <w:rsid w:val="00C821F6"/>
    <w:pPr>
      <w:spacing w:after="200" w:line="276" w:lineRule="auto"/>
    </w:pPr>
    <w:rPr>
      <w:rFonts w:ascii="Times New Roman" w:hAnsi="Times New Roman" w:cs="Times New Roman"/>
      <w:vertAlign w:val="superscript"/>
    </w:rPr>
  </w:style>
  <w:style w:type="paragraph" w:styleId="ad">
    <w:name w:val="footnote text"/>
    <w:aliases w:val=" Знак1,Знак21, Знак15,Знак15, Знак7,Текст сноски Знак Знак, Знак7 Знак Знак, Знак7 Знак1,Текст сноски Знак Знак Знак, Знак6 Знак,Знак11,Знак7,Знак7 Знак Знак,Знак7 Знак1,Знак6 Знак,Знак2,Знак12,Знак13,Знак1,Знак8 Знак Знак,Знак8 Знак,Знак5"/>
    <w:basedOn w:val="a"/>
    <w:link w:val="ae"/>
    <w:qFormat/>
    <w:rsid w:val="00C821F6"/>
    <w:pPr>
      <w:spacing w:after="0" w:line="240" w:lineRule="auto"/>
    </w:pPr>
    <w:rPr>
      <w:rFonts w:ascii="Times New Roman" w:eastAsia="Times New Roman" w:hAnsi="Times New Roman" w:cs="Times New Roman"/>
      <w:kern w:val="32"/>
      <w:sz w:val="20"/>
      <w:szCs w:val="20"/>
    </w:rPr>
  </w:style>
  <w:style w:type="character" w:customStyle="1" w:styleId="ae">
    <w:name w:val="Текст сноски Знак"/>
    <w:aliases w:val=" Знак1 Знак,Знак21 Знак, Знак15 Знак,Знак15 Знак, Знак7 Знак,Текст сноски Знак Знак Знак1, Знак7 Знак Знак Знак, Знак7 Знак1 Знак,Текст сноски Знак Знак Знак Знак, Знак6 Знак Знак,Знак11 Знак,Знак7 Знак,Знак7 Знак Знак Знак,Знак2 Знак"/>
    <w:basedOn w:val="a0"/>
    <w:link w:val="ad"/>
    <w:rsid w:val="00C821F6"/>
    <w:rPr>
      <w:rFonts w:ascii="Times New Roman" w:eastAsia="Times New Roman" w:hAnsi="Times New Roman" w:cs="Times New Roman"/>
      <w:kern w:val="32"/>
      <w:sz w:val="20"/>
      <w:szCs w:val="20"/>
    </w:rPr>
  </w:style>
  <w:style w:type="paragraph" w:styleId="af">
    <w:name w:val="footer"/>
    <w:basedOn w:val="a"/>
    <w:link w:val="af0"/>
    <w:uiPriority w:val="99"/>
    <w:unhideWhenUsed/>
    <w:rsid w:val="00C821F6"/>
    <w:pPr>
      <w:tabs>
        <w:tab w:val="center" w:pos="4677"/>
        <w:tab w:val="right" w:pos="9355"/>
      </w:tabs>
      <w:spacing w:after="0" w:line="240" w:lineRule="auto"/>
    </w:pPr>
    <w:rPr>
      <w:rFonts w:ascii="Calibri" w:eastAsia="Calibri" w:hAnsi="Calibri" w:cs="Times New Roman"/>
    </w:rPr>
  </w:style>
  <w:style w:type="character" w:customStyle="1" w:styleId="af0">
    <w:name w:val="Нижний колонтитул Знак"/>
    <w:basedOn w:val="a0"/>
    <w:link w:val="af"/>
    <w:uiPriority w:val="99"/>
    <w:rsid w:val="00C821F6"/>
    <w:rPr>
      <w:rFonts w:ascii="Calibri" w:eastAsia="Calibri" w:hAnsi="Calibri" w:cs="Times New Roman"/>
    </w:rPr>
  </w:style>
  <w:style w:type="character" w:customStyle="1" w:styleId="af1">
    <w:name w:val="Текст выноски Знак"/>
    <w:basedOn w:val="a0"/>
    <w:link w:val="af2"/>
    <w:rsid w:val="00C821F6"/>
    <w:rPr>
      <w:rFonts w:ascii="Tahoma" w:eastAsia="Calibri" w:hAnsi="Tahoma" w:cs="Tahoma"/>
      <w:sz w:val="16"/>
      <w:szCs w:val="16"/>
    </w:rPr>
  </w:style>
  <w:style w:type="paragraph" w:styleId="af2">
    <w:name w:val="Balloon Text"/>
    <w:basedOn w:val="a"/>
    <w:link w:val="af1"/>
    <w:unhideWhenUsed/>
    <w:rsid w:val="00C821F6"/>
    <w:pPr>
      <w:spacing w:after="0" w:line="240" w:lineRule="auto"/>
    </w:pPr>
    <w:rPr>
      <w:rFonts w:ascii="Tahoma" w:eastAsia="Calibri" w:hAnsi="Tahoma" w:cs="Tahoma"/>
      <w:sz w:val="16"/>
      <w:szCs w:val="16"/>
    </w:rPr>
  </w:style>
  <w:style w:type="character" w:customStyle="1" w:styleId="af3">
    <w:name w:val="Схема документа Знак"/>
    <w:basedOn w:val="a0"/>
    <w:link w:val="af4"/>
    <w:uiPriority w:val="99"/>
    <w:semiHidden/>
    <w:rsid w:val="00C821F6"/>
    <w:rPr>
      <w:rFonts w:ascii="Tahoma" w:eastAsia="Calibri" w:hAnsi="Tahoma" w:cs="Tahoma"/>
      <w:sz w:val="16"/>
      <w:szCs w:val="16"/>
    </w:rPr>
  </w:style>
  <w:style w:type="paragraph" w:styleId="af4">
    <w:name w:val="Document Map"/>
    <w:basedOn w:val="a"/>
    <w:link w:val="af3"/>
    <w:uiPriority w:val="99"/>
    <w:semiHidden/>
    <w:unhideWhenUsed/>
    <w:rsid w:val="00C821F6"/>
    <w:pPr>
      <w:spacing w:after="0" w:line="240" w:lineRule="auto"/>
    </w:pPr>
    <w:rPr>
      <w:rFonts w:ascii="Tahoma" w:eastAsia="Calibri" w:hAnsi="Tahoma" w:cs="Tahoma"/>
      <w:sz w:val="16"/>
      <w:szCs w:val="16"/>
    </w:rPr>
  </w:style>
  <w:style w:type="paragraph" w:customStyle="1" w:styleId="ConsPlusCell">
    <w:name w:val="ConsPlusCell"/>
    <w:rsid w:val="00C821F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0">
    <w:name w:val="Контракт-пункт"/>
    <w:basedOn w:val="a"/>
    <w:rsid w:val="00C821F6"/>
    <w:pPr>
      <w:numPr>
        <w:ilvl w:val="1"/>
        <w:numId w:val="1"/>
      </w:numPr>
      <w:autoSpaceDN w:val="0"/>
      <w:spacing w:after="0" w:line="240" w:lineRule="auto"/>
      <w:jc w:val="both"/>
    </w:pPr>
    <w:rPr>
      <w:rFonts w:ascii="Times New Roman" w:eastAsia="Times New Roman" w:hAnsi="Times New Roman" w:cs="Times New Roman"/>
      <w:sz w:val="24"/>
      <w:szCs w:val="24"/>
      <w:lang w:eastAsia="ru-RU"/>
    </w:rPr>
  </w:style>
  <w:style w:type="paragraph" w:customStyle="1" w:styleId="-">
    <w:name w:val="Контракт-раздел"/>
    <w:basedOn w:val="a"/>
    <w:next w:val="-0"/>
    <w:rsid w:val="00C821F6"/>
    <w:pPr>
      <w:keepNext/>
      <w:numPr>
        <w:numId w:val="1"/>
      </w:numPr>
      <w:tabs>
        <w:tab w:val="left" w:pos="540"/>
      </w:tabs>
      <w:suppressAutoHyphens/>
      <w:autoSpaceDN w:val="0"/>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1">
    <w:name w:val="Контракт-подпункт"/>
    <w:basedOn w:val="a"/>
    <w:rsid w:val="00C821F6"/>
    <w:pPr>
      <w:tabs>
        <w:tab w:val="num" w:pos="851"/>
      </w:tabs>
      <w:autoSpaceDN w:val="0"/>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
    <w:rsid w:val="00C821F6"/>
    <w:pPr>
      <w:tabs>
        <w:tab w:val="num" w:pos="1418"/>
      </w:tabs>
      <w:autoSpaceDN w:val="0"/>
      <w:spacing w:after="0" w:line="240" w:lineRule="auto"/>
      <w:ind w:left="1418" w:hanging="567"/>
      <w:jc w:val="both"/>
    </w:pPr>
    <w:rPr>
      <w:rFonts w:ascii="Times New Roman" w:eastAsia="Times New Roman" w:hAnsi="Times New Roman" w:cs="Times New Roman"/>
      <w:sz w:val="24"/>
      <w:szCs w:val="24"/>
      <w:lang w:eastAsia="ru-RU"/>
    </w:rPr>
  </w:style>
  <w:style w:type="paragraph" w:styleId="af5">
    <w:name w:val="Title"/>
    <w:aliases w:val="Çàãîëîâîê,Caaieiaie,Caaieiaie Знак Знак Знак,Caaieiaie Знак Знак Знак Знак Знак,Çàãîëîâîê1,Caaieiaie1,Caaieiaie Знак Знак Знак1"/>
    <w:basedOn w:val="a"/>
    <w:link w:val="af6"/>
    <w:uiPriority w:val="10"/>
    <w:qFormat/>
    <w:rsid w:val="00C821F6"/>
    <w:pPr>
      <w:widowControl w:val="0"/>
      <w:autoSpaceDE w:val="0"/>
      <w:autoSpaceDN w:val="0"/>
      <w:adjustRightInd w:val="0"/>
      <w:spacing w:after="0" w:line="240" w:lineRule="auto"/>
      <w:jc w:val="center"/>
    </w:pPr>
    <w:rPr>
      <w:rFonts w:ascii="Times New Roman" w:eastAsia="Times New Roman" w:hAnsi="Times New Roman" w:cs="Times New Roman"/>
      <w:b/>
      <w:bCs/>
      <w:sz w:val="28"/>
      <w:szCs w:val="28"/>
      <w:lang w:eastAsia="ru-RU"/>
    </w:rPr>
  </w:style>
  <w:style w:type="character" w:customStyle="1" w:styleId="af6">
    <w:name w:val="Заголовок Знак"/>
    <w:aliases w:val="Çàãîëîâîê Знак,Caaieiaie Знак,Caaieiaie Знак Знак Знак Знак,Caaieiaie Знак Знак Знак Знак Знак Знак,Çàãîëîâîê1 Знак,Caaieiaie1 Знак,Caaieiaie Знак Знак Знак1 Знак"/>
    <w:basedOn w:val="a0"/>
    <w:link w:val="af5"/>
    <w:uiPriority w:val="10"/>
    <w:rsid w:val="00C821F6"/>
    <w:rPr>
      <w:rFonts w:ascii="Times New Roman" w:eastAsia="Times New Roman" w:hAnsi="Times New Roman" w:cs="Times New Roman"/>
      <w:b/>
      <w:bCs/>
      <w:sz w:val="28"/>
      <w:szCs w:val="28"/>
      <w:lang w:eastAsia="ru-RU"/>
    </w:rPr>
  </w:style>
  <w:style w:type="paragraph" w:styleId="HTML">
    <w:name w:val="HTML Preformatted"/>
    <w:basedOn w:val="a"/>
    <w:link w:val="HTML0"/>
    <w:uiPriority w:val="99"/>
    <w:rsid w:val="00C82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lang w:eastAsia="ru-RU"/>
    </w:rPr>
  </w:style>
  <w:style w:type="character" w:customStyle="1" w:styleId="HTML0">
    <w:name w:val="Стандартный HTML Знак"/>
    <w:basedOn w:val="a0"/>
    <w:link w:val="HTML"/>
    <w:uiPriority w:val="99"/>
    <w:rsid w:val="00C821F6"/>
    <w:rPr>
      <w:rFonts w:ascii="Courier New" w:eastAsia="Times New Roman" w:hAnsi="Courier New" w:cs="Times New Roman"/>
      <w:color w:val="000000"/>
      <w:sz w:val="20"/>
      <w:szCs w:val="20"/>
      <w:lang w:eastAsia="ru-RU"/>
    </w:rPr>
  </w:style>
  <w:style w:type="paragraph" w:customStyle="1" w:styleId="ConsPlusTitle">
    <w:name w:val="ConsPlusTitle"/>
    <w:rsid w:val="00C821F6"/>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5">
    <w:name w:val="Абзац списка1"/>
    <w:basedOn w:val="a"/>
    <w:rsid w:val="00C821F6"/>
    <w:pPr>
      <w:spacing w:after="0" w:line="240" w:lineRule="auto"/>
      <w:ind w:left="720"/>
    </w:pPr>
    <w:rPr>
      <w:rFonts w:ascii="Times New Roman" w:eastAsia="Times New Roman" w:hAnsi="Times New Roman" w:cs="Times New Roman"/>
      <w:kern w:val="32"/>
      <w:sz w:val="28"/>
      <w:szCs w:val="28"/>
      <w:lang w:eastAsia="ru-RU"/>
    </w:rPr>
  </w:style>
  <w:style w:type="paragraph" w:customStyle="1" w:styleId="msonormalmailrucssattributepostfix">
    <w:name w:val="msonormal_mailru_css_attribute_postfix"/>
    <w:basedOn w:val="a"/>
    <w:rsid w:val="00C821F6"/>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7">
    <w:name w:val="Содержимое таблицы"/>
    <w:basedOn w:val="a"/>
    <w:qFormat/>
    <w:rsid w:val="00C821F6"/>
    <w:pPr>
      <w:widowControl w:val="0"/>
      <w:suppressLineNumbers/>
      <w:suppressAutoHyphens/>
      <w:spacing w:after="0" w:line="240" w:lineRule="auto"/>
    </w:pPr>
    <w:rPr>
      <w:rFonts w:ascii="Times New Roman" w:eastAsia="Andale Sans UI" w:hAnsi="Times New Roman" w:cs="Times New Roman"/>
      <w:kern w:val="1"/>
      <w:sz w:val="24"/>
      <w:szCs w:val="24"/>
      <w:lang w:eastAsia="ru-RU"/>
    </w:rPr>
  </w:style>
  <w:style w:type="paragraph" w:customStyle="1" w:styleId="p14">
    <w:name w:val="p14"/>
    <w:basedOn w:val="a"/>
    <w:rsid w:val="00C821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8">
    <w:name w:val="Основной текст с отступом Знак"/>
    <w:basedOn w:val="a0"/>
    <w:link w:val="af9"/>
    <w:rsid w:val="00C821F6"/>
    <w:rPr>
      <w:rFonts w:ascii="Calibri" w:eastAsia="Times New Roman" w:hAnsi="Calibri" w:cs="Times New Roman"/>
      <w:lang w:val="x-none" w:eastAsia="ar-SA"/>
    </w:rPr>
  </w:style>
  <w:style w:type="paragraph" w:styleId="af9">
    <w:name w:val="Body Text Indent"/>
    <w:basedOn w:val="a"/>
    <w:link w:val="af8"/>
    <w:unhideWhenUsed/>
    <w:rsid w:val="00C821F6"/>
    <w:pPr>
      <w:suppressAutoHyphens/>
      <w:spacing w:after="120" w:line="276" w:lineRule="auto"/>
      <w:ind w:left="283"/>
    </w:pPr>
    <w:rPr>
      <w:rFonts w:ascii="Calibri" w:eastAsia="Times New Roman" w:hAnsi="Calibri" w:cs="Times New Roman"/>
      <w:lang w:val="x-none" w:eastAsia="ar-SA"/>
    </w:rPr>
  </w:style>
  <w:style w:type="table" w:customStyle="1" w:styleId="62">
    <w:name w:val="Сетка таблицы6"/>
    <w:basedOn w:val="a1"/>
    <w:next w:val="a9"/>
    <w:rsid w:val="00C8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9"/>
    <w:rsid w:val="00C821F6"/>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
    <w:name w:val="Сетка таблицы8"/>
    <w:basedOn w:val="a1"/>
    <w:next w:val="a9"/>
    <w:rsid w:val="00C8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C821F6"/>
    <w:pPr>
      <w:spacing w:before="100" w:beforeAutospacing="1" w:after="100" w:afterAutospacing="1" w:line="240" w:lineRule="auto"/>
    </w:pPr>
    <w:rPr>
      <w:rFonts w:ascii="Times New Roman" w:eastAsia="Times New Roman" w:hAnsi="Times New Roman" w:cs="Times New Roman"/>
      <w:b/>
      <w:bCs/>
      <w:color w:val="000000"/>
      <w:lang w:eastAsia="ru-RU"/>
    </w:rPr>
  </w:style>
  <w:style w:type="paragraph" w:customStyle="1" w:styleId="xl65">
    <w:name w:val="xl65"/>
    <w:basedOn w:val="a"/>
    <w:rsid w:val="00C821F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6">
    <w:name w:val="xl66"/>
    <w:basedOn w:val="a"/>
    <w:rsid w:val="00C821F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7">
    <w:name w:val="xl67"/>
    <w:basedOn w:val="a"/>
    <w:rsid w:val="00C821F6"/>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8">
    <w:name w:val="xl68"/>
    <w:basedOn w:val="a"/>
    <w:rsid w:val="00C821F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C821F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C821F6"/>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C821F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C821F6"/>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C821F6"/>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
    <w:rsid w:val="00C821F6"/>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
    <w:rsid w:val="00C821F6"/>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C821F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C821F6"/>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C821F6"/>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C821F6"/>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C821F6"/>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C821F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C821F6"/>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C821F6"/>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C821F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C821F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C821F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C821F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C821F6"/>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C821F6"/>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0">
    <w:name w:val="xl90"/>
    <w:basedOn w:val="a"/>
    <w:rsid w:val="00C821F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C821F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2">
    <w:name w:val="xl92"/>
    <w:basedOn w:val="a"/>
    <w:rsid w:val="00C821F6"/>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3">
    <w:name w:val="xl93"/>
    <w:basedOn w:val="a"/>
    <w:rsid w:val="00C821F6"/>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4">
    <w:name w:val="xl94"/>
    <w:basedOn w:val="a"/>
    <w:rsid w:val="00C821F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5">
    <w:name w:val="xl95"/>
    <w:basedOn w:val="a"/>
    <w:rsid w:val="00C821F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C821F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555555"/>
      <w:sz w:val="24"/>
      <w:szCs w:val="24"/>
      <w:lang w:eastAsia="ru-RU"/>
    </w:rPr>
  </w:style>
  <w:style w:type="paragraph" w:customStyle="1" w:styleId="xl97">
    <w:name w:val="xl97"/>
    <w:basedOn w:val="a"/>
    <w:rsid w:val="00C821F6"/>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C821F6"/>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9">
    <w:name w:val="xl99"/>
    <w:basedOn w:val="a"/>
    <w:rsid w:val="00C821F6"/>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0">
    <w:name w:val="xl100"/>
    <w:basedOn w:val="a"/>
    <w:rsid w:val="00C821F6"/>
    <w:pPr>
      <w:pBdr>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1">
    <w:name w:val="xl101"/>
    <w:basedOn w:val="a"/>
    <w:rsid w:val="00C821F6"/>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C821F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C821F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C821F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5">
    <w:name w:val="xl105"/>
    <w:basedOn w:val="a"/>
    <w:rsid w:val="00C821F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6">
    <w:name w:val="xl106"/>
    <w:basedOn w:val="a"/>
    <w:rsid w:val="00C821F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C821F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C821F6"/>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9">
    <w:name w:val="xl109"/>
    <w:basedOn w:val="a"/>
    <w:rsid w:val="00C821F6"/>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0">
    <w:name w:val="xl110"/>
    <w:basedOn w:val="a"/>
    <w:rsid w:val="00C821F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1">
    <w:name w:val="xl111"/>
    <w:basedOn w:val="a"/>
    <w:rsid w:val="00C821F6"/>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2">
    <w:name w:val="xl112"/>
    <w:basedOn w:val="a"/>
    <w:rsid w:val="00C821F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3">
    <w:name w:val="xl113"/>
    <w:basedOn w:val="a"/>
    <w:rsid w:val="00C821F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4">
    <w:name w:val="xl114"/>
    <w:basedOn w:val="a"/>
    <w:rsid w:val="00C821F6"/>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C821F6"/>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C821F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C821F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8">
    <w:name w:val="xl118"/>
    <w:basedOn w:val="a"/>
    <w:rsid w:val="00C821F6"/>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C821F6"/>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C821F6"/>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
    <w:rsid w:val="00C821F6"/>
    <w:pPr>
      <w:pBdr>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C821F6"/>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3">
    <w:name w:val="xl123"/>
    <w:basedOn w:val="a"/>
    <w:rsid w:val="00C821F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
    <w:rsid w:val="00C821F6"/>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C821F6"/>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C821F6"/>
    <w:pPr>
      <w:spacing w:before="100" w:beforeAutospacing="1" w:after="100" w:afterAutospacing="1" w:line="240" w:lineRule="auto"/>
      <w:jc w:val="center"/>
      <w:textAlignment w:val="center"/>
    </w:pPr>
    <w:rPr>
      <w:rFonts w:ascii="Times New Roman" w:eastAsia="Times New Roman" w:hAnsi="Times New Roman" w:cs="Times New Roman"/>
      <w:color w:val="35383B"/>
      <w:sz w:val="24"/>
      <w:szCs w:val="24"/>
      <w:lang w:eastAsia="ru-RU"/>
    </w:rPr>
  </w:style>
  <w:style w:type="paragraph" w:customStyle="1" w:styleId="xl127">
    <w:name w:val="xl127"/>
    <w:basedOn w:val="a"/>
    <w:rsid w:val="00C821F6"/>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C821F6"/>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
    <w:name w:val="xl129"/>
    <w:basedOn w:val="a"/>
    <w:rsid w:val="00C821F6"/>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C821F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1">
    <w:name w:val="xl131"/>
    <w:basedOn w:val="a"/>
    <w:rsid w:val="00C821F6"/>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2">
    <w:name w:val="xl132"/>
    <w:basedOn w:val="a"/>
    <w:rsid w:val="00C821F6"/>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3">
    <w:name w:val="xl133"/>
    <w:basedOn w:val="a"/>
    <w:rsid w:val="00C821F6"/>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4">
    <w:name w:val="xl134"/>
    <w:basedOn w:val="a"/>
    <w:rsid w:val="00C821F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5">
    <w:name w:val="xl135"/>
    <w:basedOn w:val="a"/>
    <w:rsid w:val="00C821F6"/>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6">
    <w:name w:val="xl136"/>
    <w:basedOn w:val="a"/>
    <w:rsid w:val="00C821F6"/>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7">
    <w:name w:val="xl137"/>
    <w:basedOn w:val="a"/>
    <w:rsid w:val="00C821F6"/>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8">
    <w:name w:val="xl138"/>
    <w:basedOn w:val="a"/>
    <w:rsid w:val="00C821F6"/>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9">
    <w:name w:val="xl139"/>
    <w:basedOn w:val="a"/>
    <w:rsid w:val="00C821F6"/>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afa">
    <w:name w:val="No Spacing"/>
    <w:link w:val="afb"/>
    <w:uiPriority w:val="1"/>
    <w:qFormat/>
    <w:rsid w:val="00C821F6"/>
    <w:pPr>
      <w:spacing w:after="0" w:line="240" w:lineRule="auto"/>
    </w:pPr>
    <w:rPr>
      <w:rFonts w:ascii="Calibri" w:eastAsia="Times New Roman" w:hAnsi="Calibri" w:cs="Times New Roman"/>
      <w:lang w:eastAsia="ru-RU"/>
    </w:rPr>
  </w:style>
  <w:style w:type="character" w:customStyle="1" w:styleId="21">
    <w:name w:val="Заголовок 2 Знак"/>
    <w:basedOn w:val="a0"/>
    <w:link w:val="20"/>
    <w:uiPriority w:val="9"/>
    <w:rsid w:val="001A762D"/>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9C710D"/>
    <w:rPr>
      <w:rFonts w:asciiTheme="majorHAnsi" w:eastAsiaTheme="majorEastAsia" w:hAnsiTheme="majorHAnsi" w:cstheme="majorBidi"/>
      <w:b/>
      <w:bCs/>
      <w:sz w:val="26"/>
      <w:szCs w:val="26"/>
      <w:lang w:eastAsia="ru-RU"/>
    </w:rPr>
  </w:style>
  <w:style w:type="character" w:customStyle="1" w:styleId="40">
    <w:name w:val="Заголовок 4 Знак"/>
    <w:basedOn w:val="a0"/>
    <w:link w:val="4"/>
    <w:uiPriority w:val="9"/>
    <w:semiHidden/>
    <w:rsid w:val="009C710D"/>
    <w:rPr>
      <w:rFonts w:eastAsiaTheme="minorEastAsia" w:cstheme="majorBidi"/>
      <w:b/>
      <w:bCs/>
      <w:sz w:val="28"/>
      <w:szCs w:val="28"/>
      <w:lang w:eastAsia="ru-RU"/>
    </w:rPr>
  </w:style>
  <w:style w:type="character" w:customStyle="1" w:styleId="70">
    <w:name w:val="Заголовок 7 Знак"/>
    <w:basedOn w:val="a0"/>
    <w:link w:val="7"/>
    <w:rsid w:val="009C710D"/>
    <w:rPr>
      <w:rFonts w:eastAsiaTheme="minorEastAsia" w:cstheme="majorBidi"/>
      <w:sz w:val="24"/>
      <w:szCs w:val="24"/>
      <w:lang w:eastAsia="ru-RU"/>
    </w:rPr>
  </w:style>
  <w:style w:type="character" w:customStyle="1" w:styleId="80">
    <w:name w:val="Заголовок 8 Знак"/>
    <w:basedOn w:val="a0"/>
    <w:link w:val="8"/>
    <w:rsid w:val="009C710D"/>
    <w:rPr>
      <w:rFonts w:eastAsiaTheme="minorEastAsia" w:cstheme="majorBidi"/>
      <w:i/>
      <w:iCs/>
      <w:sz w:val="24"/>
      <w:szCs w:val="24"/>
      <w:lang w:eastAsia="ru-RU"/>
    </w:rPr>
  </w:style>
  <w:style w:type="character" w:customStyle="1" w:styleId="90">
    <w:name w:val="Заголовок 9 Знак"/>
    <w:basedOn w:val="a0"/>
    <w:link w:val="9"/>
    <w:rsid w:val="009C710D"/>
    <w:rPr>
      <w:rFonts w:asciiTheme="majorHAnsi" w:eastAsiaTheme="majorEastAsia" w:hAnsiTheme="majorHAnsi" w:cstheme="majorBidi"/>
      <w:lang w:eastAsia="ru-RU"/>
    </w:rPr>
  </w:style>
  <w:style w:type="paragraph" w:customStyle="1" w:styleId="afc">
    <w:name w:val="Заголовок Диплом"/>
    <w:basedOn w:val="10"/>
    <w:link w:val="afd"/>
    <w:rsid w:val="009C710D"/>
    <w:pPr>
      <w:keepLines w:val="0"/>
      <w:spacing w:after="60" w:line="360" w:lineRule="auto"/>
      <w:ind w:firstLine="709"/>
      <w:jc w:val="both"/>
    </w:pPr>
    <w:rPr>
      <w:rFonts w:ascii="Times New Roman" w:hAnsi="Times New Roman" w:cs="Times New Roman"/>
      <w:bCs/>
      <w:color w:val="auto"/>
      <w:kern w:val="32"/>
      <w:sz w:val="36"/>
      <w:szCs w:val="28"/>
    </w:rPr>
  </w:style>
  <w:style w:type="character" w:customStyle="1" w:styleId="afd">
    <w:name w:val="Заголовок Диплом Знак"/>
    <w:link w:val="afc"/>
    <w:rsid w:val="009C710D"/>
    <w:rPr>
      <w:rFonts w:ascii="Times New Roman" w:eastAsiaTheme="majorEastAsia" w:hAnsi="Times New Roman" w:cs="Times New Roman"/>
      <w:bCs/>
      <w:kern w:val="32"/>
      <w:sz w:val="36"/>
      <w:szCs w:val="28"/>
      <w:lang w:eastAsia="ru-RU"/>
    </w:rPr>
  </w:style>
  <w:style w:type="character" w:customStyle="1" w:styleId="23">
    <w:name w:val="Основной текст (2)"/>
    <w:rsid w:val="009C710D"/>
    <w:rPr>
      <w:rFonts w:ascii="Times New Roman" w:eastAsia="Times New Roman" w:hAnsi="Times New Roman" w:cs="Times New Roman"/>
      <w:b w:val="0"/>
      <w:bCs w:val="0"/>
      <w:i w:val="0"/>
      <w:iCs w:val="0"/>
      <w:smallCaps w:val="0"/>
      <w:strike w:val="0"/>
      <w:spacing w:val="0"/>
      <w:sz w:val="18"/>
      <w:szCs w:val="18"/>
    </w:rPr>
  </w:style>
  <w:style w:type="paragraph" w:customStyle="1" w:styleId="16">
    <w:name w:val="Стиль1"/>
    <w:basedOn w:val="a"/>
    <w:link w:val="17"/>
    <w:qFormat/>
    <w:rsid w:val="009C710D"/>
    <w:pPr>
      <w:suppressAutoHyphens/>
      <w:spacing w:after="0" w:line="360" w:lineRule="auto"/>
      <w:ind w:firstLine="709"/>
    </w:pPr>
    <w:rPr>
      <w:rFonts w:eastAsiaTheme="minorEastAsia" w:cs="Times New Roman"/>
      <w:b/>
      <w:bCs/>
      <w:i/>
      <w:iCs/>
      <w:sz w:val="28"/>
      <w:szCs w:val="28"/>
      <w:lang w:eastAsia="ru-RU"/>
    </w:rPr>
  </w:style>
  <w:style w:type="character" w:customStyle="1" w:styleId="17">
    <w:name w:val="Стиль1 Знак"/>
    <w:link w:val="16"/>
    <w:locked/>
    <w:rsid w:val="009C710D"/>
    <w:rPr>
      <w:rFonts w:eastAsiaTheme="minorEastAsia" w:cs="Times New Roman"/>
      <w:b/>
      <w:bCs/>
      <w:i/>
      <w:iCs/>
      <w:sz w:val="28"/>
      <w:szCs w:val="28"/>
      <w:lang w:eastAsia="ru-RU"/>
    </w:rPr>
  </w:style>
  <w:style w:type="character" w:customStyle="1" w:styleId="afb">
    <w:name w:val="Без интервала Знак"/>
    <w:basedOn w:val="a0"/>
    <w:link w:val="afa"/>
    <w:uiPriority w:val="1"/>
    <w:locked/>
    <w:rsid w:val="009C710D"/>
    <w:rPr>
      <w:rFonts w:ascii="Calibri" w:eastAsia="Times New Roman" w:hAnsi="Calibri" w:cs="Times New Roman"/>
      <w:lang w:eastAsia="ru-RU"/>
    </w:rPr>
  </w:style>
  <w:style w:type="character" w:customStyle="1" w:styleId="51">
    <w:name w:val="Основной текст (5)_"/>
    <w:link w:val="510"/>
    <w:uiPriority w:val="99"/>
    <w:rsid w:val="009C710D"/>
    <w:rPr>
      <w:rFonts w:ascii="Times New Roman" w:hAnsi="Times New Roman" w:cs="Times New Roman"/>
      <w:b/>
      <w:bCs/>
      <w:sz w:val="23"/>
      <w:szCs w:val="23"/>
      <w:shd w:val="clear" w:color="auto" w:fill="FFFFFF"/>
    </w:rPr>
  </w:style>
  <w:style w:type="paragraph" w:customStyle="1" w:styleId="510">
    <w:name w:val="Основной текст (5)1"/>
    <w:basedOn w:val="a"/>
    <w:link w:val="51"/>
    <w:uiPriority w:val="99"/>
    <w:rsid w:val="009C710D"/>
    <w:pPr>
      <w:shd w:val="clear" w:color="auto" w:fill="FFFFFF"/>
      <w:spacing w:after="0" w:line="240" w:lineRule="atLeast"/>
    </w:pPr>
    <w:rPr>
      <w:rFonts w:ascii="Times New Roman" w:hAnsi="Times New Roman" w:cs="Times New Roman"/>
      <w:b/>
      <w:bCs/>
      <w:sz w:val="23"/>
      <w:szCs w:val="23"/>
    </w:rPr>
  </w:style>
  <w:style w:type="character" w:customStyle="1" w:styleId="52">
    <w:name w:val="Основной текст (5)"/>
    <w:uiPriority w:val="99"/>
    <w:rsid w:val="009C710D"/>
    <w:rPr>
      <w:rFonts w:ascii="Times New Roman" w:hAnsi="Times New Roman" w:cs="Times New Roman"/>
      <w:b/>
      <w:bCs/>
      <w:noProof/>
      <w:sz w:val="23"/>
      <w:szCs w:val="23"/>
      <w:u w:val="single"/>
      <w:shd w:val="clear" w:color="auto" w:fill="FFFFFF"/>
    </w:rPr>
  </w:style>
  <w:style w:type="character" w:customStyle="1" w:styleId="SimHei">
    <w:name w:val="Основной текст + SimHei"/>
    <w:aliases w:val="9,5 pt2,Интервал 1 pt"/>
    <w:uiPriority w:val="99"/>
    <w:rsid w:val="009C710D"/>
    <w:rPr>
      <w:rFonts w:ascii="SimHei" w:eastAsia="SimHei" w:hAnsi="Times New Roman" w:cs="SimHei"/>
      <w:spacing w:val="20"/>
      <w:sz w:val="19"/>
      <w:szCs w:val="19"/>
      <w:shd w:val="clear" w:color="auto" w:fill="FFFFFF"/>
    </w:rPr>
  </w:style>
  <w:style w:type="character" w:customStyle="1" w:styleId="11pt">
    <w:name w:val="Основной текст + 11 pt"/>
    <w:aliases w:val="Полужирный"/>
    <w:rsid w:val="009C710D"/>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18">
    <w:name w:val="Текст выноски Знак1"/>
    <w:basedOn w:val="a0"/>
    <w:uiPriority w:val="99"/>
    <w:semiHidden/>
    <w:rsid w:val="009C710D"/>
    <w:rPr>
      <w:rFonts w:ascii="Segoe UI" w:eastAsiaTheme="minorEastAsia" w:hAnsi="Segoe UI" w:cs="Segoe UI"/>
      <w:sz w:val="18"/>
      <w:szCs w:val="18"/>
      <w:lang w:eastAsia="ru-RU"/>
    </w:rPr>
  </w:style>
  <w:style w:type="paragraph" w:styleId="afe">
    <w:name w:val="Normal (Web)"/>
    <w:basedOn w:val="a"/>
    <w:link w:val="aff"/>
    <w:uiPriority w:val="99"/>
    <w:rsid w:val="009C710D"/>
    <w:pPr>
      <w:spacing w:before="100" w:beforeAutospacing="1" w:after="100" w:afterAutospacing="1" w:line="240" w:lineRule="auto"/>
    </w:pPr>
    <w:rPr>
      <w:rFonts w:eastAsiaTheme="minorEastAsia" w:cs="Times New Roman"/>
      <w:sz w:val="24"/>
      <w:szCs w:val="24"/>
      <w:lang w:eastAsia="ru-RU"/>
    </w:rPr>
  </w:style>
  <w:style w:type="character" w:customStyle="1" w:styleId="aff">
    <w:name w:val="Обычный (веб) Знак"/>
    <w:link w:val="afe"/>
    <w:uiPriority w:val="99"/>
    <w:locked/>
    <w:rsid w:val="009C710D"/>
    <w:rPr>
      <w:rFonts w:eastAsiaTheme="minorEastAsia" w:cs="Times New Roman"/>
      <w:sz w:val="24"/>
      <w:szCs w:val="24"/>
      <w:lang w:eastAsia="ru-RU"/>
    </w:rPr>
  </w:style>
  <w:style w:type="character" w:styleId="aff0">
    <w:name w:val="Emphasis"/>
    <w:basedOn w:val="a0"/>
    <w:uiPriority w:val="20"/>
    <w:qFormat/>
    <w:rsid w:val="009C710D"/>
    <w:rPr>
      <w:rFonts w:asciiTheme="minorHAnsi" w:hAnsiTheme="minorHAnsi"/>
      <w:b/>
      <w:i/>
      <w:iCs/>
    </w:rPr>
  </w:style>
  <w:style w:type="character" w:customStyle="1" w:styleId="24">
    <w:name w:val="Основной текст 2 Знак"/>
    <w:link w:val="25"/>
    <w:rsid w:val="009C710D"/>
    <w:rPr>
      <w:rFonts w:ascii="Calibri" w:eastAsia="Calibri" w:hAnsi="Calibri" w:cs="Times New Roman"/>
    </w:rPr>
  </w:style>
  <w:style w:type="paragraph" w:styleId="25">
    <w:name w:val="Body Text 2"/>
    <w:basedOn w:val="a"/>
    <w:link w:val="24"/>
    <w:unhideWhenUsed/>
    <w:rsid w:val="009C710D"/>
    <w:pPr>
      <w:spacing w:after="120" w:line="480" w:lineRule="auto"/>
      <w:jc w:val="center"/>
    </w:pPr>
    <w:rPr>
      <w:rFonts w:ascii="Calibri" w:eastAsia="Calibri" w:hAnsi="Calibri" w:cs="Times New Roman"/>
    </w:rPr>
  </w:style>
  <w:style w:type="character" w:customStyle="1" w:styleId="210">
    <w:name w:val="Основной текст 2 Знак1"/>
    <w:basedOn w:val="a0"/>
    <w:uiPriority w:val="99"/>
    <w:semiHidden/>
    <w:rsid w:val="009C710D"/>
  </w:style>
  <w:style w:type="character" w:customStyle="1" w:styleId="apple-converted-space">
    <w:name w:val="apple-converted-space"/>
    <w:basedOn w:val="a0"/>
    <w:rsid w:val="009C710D"/>
  </w:style>
  <w:style w:type="character" w:customStyle="1" w:styleId="hl">
    <w:name w:val="hl"/>
    <w:basedOn w:val="a0"/>
    <w:rsid w:val="009C710D"/>
  </w:style>
  <w:style w:type="character" w:customStyle="1" w:styleId="hmaodepartmentemail">
    <w:name w:val="hmao_department_email"/>
    <w:basedOn w:val="a0"/>
    <w:rsid w:val="009C710D"/>
  </w:style>
  <w:style w:type="character" w:customStyle="1" w:styleId="511">
    <w:name w:val="Основной текст (5) + Не полужирный1"/>
    <w:uiPriority w:val="99"/>
    <w:rsid w:val="009C710D"/>
    <w:rPr>
      <w:rFonts w:ascii="Times New Roman" w:hAnsi="Times New Roman" w:cs="Times New Roman"/>
      <w:b/>
      <w:bCs/>
      <w:sz w:val="23"/>
      <w:szCs w:val="23"/>
      <w:shd w:val="clear" w:color="auto" w:fill="FFFFFF"/>
    </w:rPr>
  </w:style>
  <w:style w:type="character" w:customStyle="1" w:styleId="91">
    <w:name w:val="Основной текст + 9"/>
    <w:aliases w:val="5 pt"/>
    <w:uiPriority w:val="99"/>
    <w:rsid w:val="009C710D"/>
    <w:rPr>
      <w:rFonts w:ascii="Times New Roman" w:hAnsi="Times New Roman" w:cs="Times New Roman"/>
      <w:sz w:val="19"/>
      <w:szCs w:val="19"/>
      <w:shd w:val="clear" w:color="auto" w:fill="FFFFFF"/>
    </w:rPr>
  </w:style>
  <w:style w:type="character" w:customStyle="1" w:styleId="aff1">
    <w:name w:val="Основной текст + Полужирный"/>
    <w:rsid w:val="009C710D"/>
    <w:rPr>
      <w:rFonts w:ascii="Times New Roman" w:hAnsi="Times New Roman" w:cs="Times New Roman"/>
      <w:b/>
      <w:bCs/>
      <w:noProof/>
      <w:sz w:val="23"/>
      <w:szCs w:val="23"/>
      <w:shd w:val="clear" w:color="auto" w:fill="FFFFFF"/>
    </w:rPr>
  </w:style>
  <w:style w:type="character" w:customStyle="1" w:styleId="41">
    <w:name w:val="Основной текст (4)_"/>
    <w:link w:val="42"/>
    <w:uiPriority w:val="99"/>
    <w:rsid w:val="009C710D"/>
    <w:rPr>
      <w:rFonts w:ascii="Times New Roman" w:hAnsi="Times New Roman" w:cs="Times New Roman"/>
      <w:i/>
      <w:iCs/>
      <w:sz w:val="23"/>
      <w:szCs w:val="23"/>
      <w:shd w:val="clear" w:color="auto" w:fill="FFFFFF"/>
    </w:rPr>
  </w:style>
  <w:style w:type="paragraph" w:customStyle="1" w:styleId="42">
    <w:name w:val="Основной текст (4)"/>
    <w:basedOn w:val="a"/>
    <w:link w:val="41"/>
    <w:uiPriority w:val="99"/>
    <w:rsid w:val="009C710D"/>
    <w:pPr>
      <w:shd w:val="clear" w:color="auto" w:fill="FFFFFF"/>
      <w:spacing w:after="0" w:line="274" w:lineRule="exact"/>
      <w:jc w:val="both"/>
    </w:pPr>
    <w:rPr>
      <w:rFonts w:ascii="Times New Roman" w:hAnsi="Times New Roman" w:cs="Times New Roman"/>
      <w:i/>
      <w:iCs/>
      <w:sz w:val="23"/>
      <w:szCs w:val="23"/>
    </w:rPr>
  </w:style>
  <w:style w:type="character" w:customStyle="1" w:styleId="31">
    <w:name w:val="Основной текст (3)_"/>
    <w:link w:val="32"/>
    <w:uiPriority w:val="99"/>
    <w:rsid w:val="009C710D"/>
    <w:rPr>
      <w:rFonts w:ascii="Times New Roman" w:hAnsi="Times New Roman" w:cs="Times New Roman"/>
      <w:b/>
      <w:bCs/>
      <w:sz w:val="23"/>
      <w:szCs w:val="23"/>
      <w:shd w:val="clear" w:color="auto" w:fill="FFFFFF"/>
    </w:rPr>
  </w:style>
  <w:style w:type="paragraph" w:customStyle="1" w:styleId="32">
    <w:name w:val="Основной текст (3)"/>
    <w:basedOn w:val="a"/>
    <w:link w:val="31"/>
    <w:uiPriority w:val="99"/>
    <w:rsid w:val="009C710D"/>
    <w:pPr>
      <w:shd w:val="clear" w:color="auto" w:fill="FFFFFF"/>
      <w:spacing w:after="0" w:line="240" w:lineRule="atLeast"/>
    </w:pPr>
    <w:rPr>
      <w:rFonts w:ascii="Times New Roman" w:hAnsi="Times New Roman" w:cs="Times New Roman"/>
      <w:b/>
      <w:bCs/>
      <w:sz w:val="23"/>
      <w:szCs w:val="23"/>
    </w:rPr>
  </w:style>
  <w:style w:type="character" w:customStyle="1" w:styleId="19">
    <w:name w:val="Основной текст с отступом Знак1"/>
    <w:basedOn w:val="a0"/>
    <w:uiPriority w:val="99"/>
    <w:semiHidden/>
    <w:rsid w:val="009C710D"/>
    <w:rPr>
      <w:rFonts w:eastAsiaTheme="minorEastAsia" w:cs="Times New Roman"/>
      <w:sz w:val="24"/>
      <w:szCs w:val="24"/>
      <w:lang w:eastAsia="ru-RU"/>
    </w:rPr>
  </w:style>
  <w:style w:type="character" w:customStyle="1" w:styleId="aff2">
    <w:name w:val="Основной текст_"/>
    <w:link w:val="33"/>
    <w:rsid w:val="009C710D"/>
    <w:rPr>
      <w:rFonts w:ascii="Times New Roman" w:eastAsia="Times New Roman" w:hAnsi="Times New Roman" w:cs="Times New Roman"/>
      <w:sz w:val="26"/>
      <w:szCs w:val="26"/>
      <w:shd w:val="clear" w:color="auto" w:fill="FFFFFF"/>
    </w:rPr>
  </w:style>
  <w:style w:type="paragraph" w:customStyle="1" w:styleId="33">
    <w:name w:val="Основной текст3"/>
    <w:basedOn w:val="a"/>
    <w:link w:val="aff2"/>
    <w:rsid w:val="009C710D"/>
    <w:pPr>
      <w:widowControl w:val="0"/>
      <w:shd w:val="clear" w:color="auto" w:fill="FFFFFF"/>
      <w:spacing w:after="4080" w:line="326" w:lineRule="exact"/>
      <w:ind w:hanging="400"/>
      <w:jc w:val="center"/>
    </w:pPr>
    <w:rPr>
      <w:rFonts w:ascii="Times New Roman" w:eastAsia="Times New Roman" w:hAnsi="Times New Roman" w:cs="Times New Roman"/>
      <w:sz w:val="26"/>
      <w:szCs w:val="26"/>
    </w:rPr>
  </w:style>
  <w:style w:type="character" w:customStyle="1" w:styleId="26">
    <w:name w:val="Основной текст (2) + Не полужирный"/>
    <w:basedOn w:val="a0"/>
    <w:rsid w:val="009C710D"/>
  </w:style>
  <w:style w:type="character" w:customStyle="1" w:styleId="11pt0">
    <w:name w:val="Основной текст + 11 pt;Полужирный"/>
    <w:rsid w:val="009C710D"/>
    <w:rPr>
      <w:rFonts w:ascii="Times New Roman" w:eastAsia="Times New Roman" w:hAnsi="Times New Roman" w:cs="Times New Roman"/>
      <w:sz w:val="26"/>
      <w:szCs w:val="26"/>
      <w:shd w:val="clear" w:color="auto" w:fill="FFFFFF"/>
    </w:rPr>
  </w:style>
  <w:style w:type="character" w:styleId="aff3">
    <w:name w:val="page number"/>
    <w:rsid w:val="009C710D"/>
    <w:rPr>
      <w:rFonts w:cs="Times New Roman"/>
    </w:rPr>
  </w:style>
  <w:style w:type="paragraph" w:customStyle="1" w:styleId="1a">
    <w:name w:val="заголовок 1"/>
    <w:basedOn w:val="a"/>
    <w:next w:val="a"/>
    <w:rsid w:val="009C710D"/>
    <w:pPr>
      <w:keepNext/>
      <w:spacing w:after="0" w:line="240" w:lineRule="auto"/>
      <w:ind w:firstLine="567"/>
      <w:jc w:val="both"/>
    </w:pPr>
    <w:rPr>
      <w:rFonts w:eastAsiaTheme="minorEastAsia" w:cs="Times New Roman"/>
      <w:sz w:val="24"/>
      <w:szCs w:val="20"/>
      <w:lang w:eastAsia="ru-RU"/>
    </w:rPr>
  </w:style>
  <w:style w:type="character" w:customStyle="1" w:styleId="-11">
    <w:name w:val="Цветной список - Акцент 1 Знак1"/>
    <w:link w:val="-10"/>
    <w:uiPriority w:val="34"/>
    <w:locked/>
    <w:rsid w:val="009C710D"/>
    <w:rPr>
      <w:sz w:val="24"/>
      <w:szCs w:val="24"/>
    </w:rPr>
  </w:style>
  <w:style w:type="table" w:styleId="-10">
    <w:name w:val="Colorful List Accent 1"/>
    <w:basedOn w:val="a1"/>
    <w:link w:val="-11"/>
    <w:uiPriority w:val="34"/>
    <w:rsid w:val="009C710D"/>
    <w:pPr>
      <w:spacing w:after="0" w:line="240" w:lineRule="auto"/>
    </w:pPr>
    <w:rPr>
      <w:sz w:val="24"/>
      <w:szCs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211">
    <w:name w:val="Основной текст 21"/>
    <w:basedOn w:val="a"/>
    <w:rsid w:val="009C710D"/>
    <w:pPr>
      <w:spacing w:after="0" w:line="360" w:lineRule="auto"/>
    </w:pPr>
    <w:rPr>
      <w:rFonts w:eastAsiaTheme="minorEastAsia" w:cs="Times New Roman"/>
      <w:sz w:val="24"/>
      <w:szCs w:val="20"/>
      <w:lang w:eastAsia="ru-RU"/>
    </w:rPr>
  </w:style>
  <w:style w:type="paragraph" w:styleId="34">
    <w:name w:val="Body Text Indent 3"/>
    <w:basedOn w:val="a"/>
    <w:link w:val="35"/>
    <w:rsid w:val="009C710D"/>
    <w:pPr>
      <w:tabs>
        <w:tab w:val="left" w:pos="0"/>
        <w:tab w:val="left" w:pos="1276"/>
      </w:tabs>
      <w:spacing w:after="0" w:line="240" w:lineRule="auto"/>
      <w:ind w:firstLine="567"/>
      <w:jc w:val="both"/>
    </w:pPr>
    <w:rPr>
      <w:rFonts w:eastAsiaTheme="minorEastAsia" w:cs="Times New Roman"/>
      <w:sz w:val="20"/>
      <w:szCs w:val="20"/>
      <w:lang w:eastAsia="ru-RU"/>
    </w:rPr>
  </w:style>
  <w:style w:type="character" w:customStyle="1" w:styleId="35">
    <w:name w:val="Основной текст с отступом 3 Знак"/>
    <w:basedOn w:val="a0"/>
    <w:link w:val="34"/>
    <w:rsid w:val="009C710D"/>
    <w:rPr>
      <w:rFonts w:eastAsiaTheme="minorEastAsia" w:cs="Times New Roman"/>
      <w:sz w:val="20"/>
      <w:szCs w:val="20"/>
      <w:lang w:eastAsia="ru-RU"/>
    </w:rPr>
  </w:style>
  <w:style w:type="paragraph" w:customStyle="1" w:styleId="27">
    <w:name w:val="заголовок 2"/>
    <w:basedOn w:val="a"/>
    <w:next w:val="a"/>
    <w:rsid w:val="009C710D"/>
    <w:pPr>
      <w:keepNext/>
      <w:spacing w:after="0" w:line="240" w:lineRule="auto"/>
      <w:ind w:firstLine="567"/>
    </w:pPr>
    <w:rPr>
      <w:rFonts w:eastAsiaTheme="minorEastAsia" w:cs="Times New Roman"/>
      <w:sz w:val="24"/>
      <w:szCs w:val="20"/>
      <w:lang w:eastAsia="ru-RU"/>
    </w:rPr>
  </w:style>
  <w:style w:type="paragraph" w:customStyle="1" w:styleId="212">
    <w:name w:val="Основной текст с отступом 21"/>
    <w:basedOn w:val="a"/>
    <w:rsid w:val="009C710D"/>
    <w:pPr>
      <w:spacing w:after="0" w:line="240" w:lineRule="auto"/>
      <w:ind w:left="5103"/>
    </w:pPr>
    <w:rPr>
      <w:rFonts w:eastAsiaTheme="minorEastAsia" w:cs="Times New Roman"/>
      <w:sz w:val="20"/>
      <w:szCs w:val="20"/>
      <w:lang w:eastAsia="ru-RU"/>
    </w:rPr>
  </w:style>
  <w:style w:type="paragraph" w:customStyle="1" w:styleId="1b">
    <w:name w:val="Цитата1"/>
    <w:basedOn w:val="a"/>
    <w:rsid w:val="009C710D"/>
    <w:pPr>
      <w:spacing w:after="0" w:line="240" w:lineRule="auto"/>
      <w:ind w:left="567" w:right="5952"/>
    </w:pPr>
    <w:rPr>
      <w:rFonts w:eastAsiaTheme="minorEastAsia" w:cs="Times New Roman"/>
      <w:sz w:val="24"/>
      <w:szCs w:val="20"/>
      <w:lang w:eastAsia="ru-RU"/>
    </w:rPr>
  </w:style>
  <w:style w:type="paragraph" w:styleId="36">
    <w:name w:val="Body Text 3"/>
    <w:basedOn w:val="a"/>
    <w:link w:val="37"/>
    <w:rsid w:val="009C710D"/>
    <w:pPr>
      <w:tabs>
        <w:tab w:val="left" w:pos="0"/>
        <w:tab w:val="left" w:pos="1276"/>
      </w:tabs>
      <w:spacing w:after="0" w:line="240" w:lineRule="auto"/>
      <w:jc w:val="both"/>
    </w:pPr>
    <w:rPr>
      <w:rFonts w:eastAsiaTheme="minorEastAsia" w:cs="Times New Roman"/>
      <w:sz w:val="24"/>
      <w:szCs w:val="20"/>
      <w:lang w:eastAsia="ru-RU"/>
    </w:rPr>
  </w:style>
  <w:style w:type="character" w:customStyle="1" w:styleId="37">
    <w:name w:val="Основной текст 3 Знак"/>
    <w:basedOn w:val="a0"/>
    <w:link w:val="36"/>
    <w:rsid w:val="009C710D"/>
    <w:rPr>
      <w:rFonts w:eastAsiaTheme="minorEastAsia" w:cs="Times New Roman"/>
      <w:sz w:val="24"/>
      <w:szCs w:val="20"/>
      <w:lang w:eastAsia="ru-RU"/>
    </w:rPr>
  </w:style>
  <w:style w:type="character" w:customStyle="1" w:styleId="aff4">
    <w:name w:val="Название Знак"/>
    <w:uiPriority w:val="99"/>
    <w:rsid w:val="009C710D"/>
    <w:rPr>
      <w:rFonts w:ascii="Times New Roman" w:eastAsia="Times New Roman" w:hAnsi="Times New Roman" w:cs="Times New Roman"/>
      <w:sz w:val="28"/>
      <w:szCs w:val="24"/>
      <w:lang w:eastAsia="ru-RU"/>
    </w:rPr>
  </w:style>
  <w:style w:type="paragraph" w:customStyle="1" w:styleId="1c">
    <w:name w:val="1 Знак Знак Знак Знак Знак Знак Знак Знак Знак"/>
    <w:basedOn w:val="a"/>
    <w:rsid w:val="009C710D"/>
    <w:pPr>
      <w:spacing w:after="0" w:line="240" w:lineRule="exact"/>
    </w:pPr>
    <w:rPr>
      <w:rFonts w:ascii="Verdana" w:eastAsiaTheme="minorEastAsia" w:hAnsi="Verdana" w:cs="Times New Roman"/>
      <w:sz w:val="24"/>
      <w:szCs w:val="24"/>
      <w:lang w:val="en-US" w:eastAsia="ru-RU"/>
    </w:rPr>
  </w:style>
  <w:style w:type="paragraph" w:customStyle="1" w:styleId="CharCharCarCarCharCharCarCarCharCharCarCarCharChar">
    <w:name w:val="Char Char Car Car Char Char Car Car Char Char Car Car Char Char"/>
    <w:basedOn w:val="a"/>
    <w:rsid w:val="009C710D"/>
    <w:pPr>
      <w:spacing w:after="0" w:line="240" w:lineRule="exact"/>
    </w:pPr>
    <w:rPr>
      <w:rFonts w:eastAsiaTheme="minorEastAsia" w:cs="Times New Roman"/>
      <w:sz w:val="20"/>
      <w:szCs w:val="20"/>
      <w:lang w:eastAsia="ru-RU"/>
    </w:rPr>
  </w:style>
  <w:style w:type="paragraph" w:styleId="aff5">
    <w:name w:val="endnote text"/>
    <w:basedOn w:val="a"/>
    <w:link w:val="aff6"/>
    <w:uiPriority w:val="99"/>
    <w:unhideWhenUsed/>
    <w:rsid w:val="009C710D"/>
    <w:pPr>
      <w:spacing w:after="0" w:line="240" w:lineRule="auto"/>
    </w:pPr>
    <w:rPr>
      <w:rFonts w:eastAsiaTheme="minorEastAsia" w:cs="Times New Roman"/>
      <w:sz w:val="20"/>
      <w:szCs w:val="20"/>
      <w:lang w:eastAsia="ru-RU"/>
    </w:rPr>
  </w:style>
  <w:style w:type="character" w:customStyle="1" w:styleId="aff6">
    <w:name w:val="Текст концевой сноски Знак"/>
    <w:basedOn w:val="a0"/>
    <w:link w:val="aff5"/>
    <w:uiPriority w:val="99"/>
    <w:rsid w:val="009C710D"/>
    <w:rPr>
      <w:rFonts w:eastAsiaTheme="minorEastAsia" w:cs="Times New Roman"/>
      <w:sz w:val="20"/>
      <w:szCs w:val="20"/>
      <w:lang w:eastAsia="ru-RU"/>
    </w:rPr>
  </w:style>
  <w:style w:type="paragraph" w:customStyle="1" w:styleId="ConsNormal">
    <w:name w:val="ConsNormal"/>
    <w:rsid w:val="009C710D"/>
    <w:pPr>
      <w:widowControl w:val="0"/>
      <w:spacing w:after="0" w:line="240" w:lineRule="auto"/>
      <w:ind w:firstLine="720"/>
    </w:pPr>
    <w:rPr>
      <w:rFonts w:ascii="Arial" w:eastAsiaTheme="minorEastAsia" w:hAnsi="Arial" w:cs="Arial"/>
      <w:sz w:val="16"/>
      <w:szCs w:val="16"/>
      <w:lang w:eastAsia="ru-RU"/>
    </w:rPr>
  </w:style>
  <w:style w:type="paragraph" w:customStyle="1" w:styleId="consplusnormal1">
    <w:name w:val="consplusnormal"/>
    <w:basedOn w:val="a"/>
    <w:rsid w:val="009C710D"/>
    <w:pPr>
      <w:spacing w:before="187" w:after="187" w:line="240" w:lineRule="auto"/>
      <w:ind w:left="187" w:right="187"/>
    </w:pPr>
    <w:rPr>
      <w:rFonts w:eastAsia="Calibri" w:cs="Times New Roman"/>
      <w:sz w:val="24"/>
      <w:szCs w:val="24"/>
      <w:lang w:eastAsia="ru-RU"/>
    </w:rPr>
  </w:style>
  <w:style w:type="paragraph" w:customStyle="1" w:styleId="headertext">
    <w:name w:val="headertext"/>
    <w:basedOn w:val="a"/>
    <w:rsid w:val="009C710D"/>
    <w:pPr>
      <w:spacing w:before="100" w:beforeAutospacing="1" w:after="100" w:afterAutospacing="1" w:line="240" w:lineRule="auto"/>
    </w:pPr>
    <w:rPr>
      <w:rFonts w:eastAsiaTheme="minorEastAsia" w:cs="Times New Roman"/>
      <w:sz w:val="24"/>
      <w:szCs w:val="24"/>
      <w:lang w:eastAsia="ru-RU"/>
    </w:rPr>
  </w:style>
  <w:style w:type="paragraph" w:customStyle="1" w:styleId="28">
    <w:name w:val="Табл2"/>
    <w:basedOn w:val="a"/>
    <w:link w:val="29"/>
    <w:rsid w:val="009C710D"/>
    <w:pPr>
      <w:widowControl w:val="0"/>
      <w:autoSpaceDE w:val="0"/>
      <w:autoSpaceDN w:val="0"/>
      <w:adjustRightInd w:val="0"/>
      <w:spacing w:after="0" w:line="240" w:lineRule="auto"/>
      <w:jc w:val="center"/>
    </w:pPr>
    <w:rPr>
      <w:rFonts w:ascii="Times New Roman CYR" w:eastAsiaTheme="minorEastAsia" w:hAnsi="Times New Roman CYR" w:cs="Times New Roman"/>
      <w:sz w:val="20"/>
      <w:szCs w:val="20"/>
      <w:lang w:eastAsia="ru-RU"/>
    </w:rPr>
  </w:style>
  <w:style w:type="character" w:customStyle="1" w:styleId="29">
    <w:name w:val="Табл2 Знак"/>
    <w:link w:val="28"/>
    <w:rsid w:val="009C710D"/>
    <w:rPr>
      <w:rFonts w:ascii="Times New Roman CYR" w:eastAsiaTheme="minorEastAsia" w:hAnsi="Times New Roman CYR" w:cs="Times New Roman"/>
      <w:sz w:val="20"/>
      <w:szCs w:val="20"/>
      <w:lang w:eastAsia="ru-RU"/>
    </w:rPr>
  </w:style>
  <w:style w:type="character" w:styleId="aff7">
    <w:name w:val="endnote reference"/>
    <w:uiPriority w:val="99"/>
    <w:unhideWhenUsed/>
    <w:rsid w:val="009C710D"/>
    <w:rPr>
      <w:vertAlign w:val="superscript"/>
    </w:rPr>
  </w:style>
  <w:style w:type="paragraph" w:customStyle="1" w:styleId="-110">
    <w:name w:val="Цветной список - Акцент 11"/>
    <w:basedOn w:val="a"/>
    <w:link w:val="-12"/>
    <w:rsid w:val="009C710D"/>
    <w:pPr>
      <w:widowControl w:val="0"/>
      <w:tabs>
        <w:tab w:val="left" w:pos="993"/>
      </w:tabs>
      <w:autoSpaceDE w:val="0"/>
      <w:autoSpaceDN w:val="0"/>
      <w:adjustRightInd w:val="0"/>
      <w:spacing w:before="120" w:after="60" w:line="240" w:lineRule="auto"/>
      <w:ind w:left="360" w:hanging="360"/>
      <w:jc w:val="both"/>
    </w:pPr>
    <w:rPr>
      <w:rFonts w:ascii="Times New Roman CYR" w:eastAsiaTheme="minorEastAsia" w:hAnsi="Times New Roman CYR" w:cs="Times New Roman"/>
      <w:sz w:val="24"/>
      <w:szCs w:val="24"/>
      <w:lang w:eastAsia="ru-RU"/>
    </w:rPr>
  </w:style>
  <w:style w:type="character" w:customStyle="1" w:styleId="-12">
    <w:name w:val="Цветной список - Акцент 1 Знак"/>
    <w:link w:val="-110"/>
    <w:locked/>
    <w:rsid w:val="009C710D"/>
    <w:rPr>
      <w:rFonts w:ascii="Times New Roman CYR" w:eastAsiaTheme="minorEastAsia" w:hAnsi="Times New Roman CYR" w:cs="Times New Roman"/>
      <w:sz w:val="24"/>
      <w:szCs w:val="24"/>
      <w:lang w:eastAsia="ru-RU"/>
    </w:rPr>
  </w:style>
  <w:style w:type="paragraph" w:customStyle="1" w:styleId="aff8">
    <w:name w:val="Прижатый влево"/>
    <w:basedOn w:val="a"/>
    <w:next w:val="a"/>
    <w:uiPriority w:val="99"/>
    <w:rsid w:val="009C710D"/>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ff9">
    <w:name w:val="Гипертекстовая ссылка"/>
    <w:rsid w:val="009C710D"/>
    <w:rPr>
      <w:color w:val="106BBE"/>
    </w:rPr>
  </w:style>
  <w:style w:type="character" w:customStyle="1" w:styleId="ListParagraphChar">
    <w:name w:val="List Paragraph Char"/>
    <w:link w:val="43"/>
    <w:locked/>
    <w:rsid w:val="009C710D"/>
    <w:rPr>
      <w:rFonts w:ascii="Calibri" w:eastAsia="Times New Roman" w:hAnsi="Calibri" w:cs="Times New Roman"/>
      <w:lang w:eastAsia="ru-RU"/>
    </w:rPr>
  </w:style>
  <w:style w:type="paragraph" w:customStyle="1" w:styleId="43">
    <w:name w:val="Абзац списка4"/>
    <w:basedOn w:val="a"/>
    <w:link w:val="ListParagraphChar"/>
    <w:rsid w:val="009C710D"/>
    <w:pPr>
      <w:spacing w:after="200" w:line="276" w:lineRule="auto"/>
      <w:ind w:left="720"/>
    </w:pPr>
    <w:rPr>
      <w:rFonts w:ascii="Calibri" w:eastAsia="Times New Roman" w:hAnsi="Calibri" w:cs="Times New Roman"/>
      <w:lang w:eastAsia="ru-RU"/>
    </w:rPr>
  </w:style>
  <w:style w:type="paragraph" w:customStyle="1" w:styleId="affa">
    <w:name w:val="Обычный + по ширине"/>
    <w:basedOn w:val="a"/>
    <w:rsid w:val="009C710D"/>
    <w:pPr>
      <w:spacing w:after="0" w:line="240" w:lineRule="auto"/>
      <w:jc w:val="both"/>
    </w:pPr>
    <w:rPr>
      <w:rFonts w:eastAsiaTheme="minorEastAsia" w:cs="Times New Roman"/>
      <w:sz w:val="24"/>
      <w:szCs w:val="24"/>
      <w:lang w:eastAsia="ru-RU"/>
    </w:rPr>
  </w:style>
  <w:style w:type="paragraph" w:customStyle="1" w:styleId="affb">
    <w:name w:val="Подраздел"/>
    <w:basedOn w:val="a"/>
    <w:semiHidden/>
    <w:rsid w:val="009C710D"/>
    <w:pPr>
      <w:suppressAutoHyphens/>
      <w:spacing w:before="240" w:after="120" w:line="240" w:lineRule="auto"/>
      <w:jc w:val="center"/>
    </w:pPr>
    <w:rPr>
      <w:rFonts w:ascii="TimesDL" w:eastAsiaTheme="minorEastAsia" w:hAnsi="TimesDL" w:cs="TimesDL"/>
      <w:b/>
      <w:bCs/>
      <w:smallCaps/>
      <w:spacing w:val="-2"/>
      <w:sz w:val="24"/>
      <w:szCs w:val="24"/>
      <w:lang w:eastAsia="ru-RU"/>
    </w:rPr>
  </w:style>
  <w:style w:type="character" w:customStyle="1" w:styleId="r">
    <w:name w:val="r"/>
    <w:rsid w:val="009C710D"/>
  </w:style>
  <w:style w:type="paragraph" w:customStyle="1" w:styleId="affc">
    <w:name w:val="Условия контракта"/>
    <w:basedOn w:val="a"/>
    <w:semiHidden/>
    <w:rsid w:val="009C710D"/>
    <w:pPr>
      <w:tabs>
        <w:tab w:val="num" w:pos="567"/>
      </w:tabs>
      <w:spacing w:before="240" w:after="120" w:line="240" w:lineRule="auto"/>
      <w:ind w:left="567" w:hanging="567"/>
      <w:jc w:val="both"/>
    </w:pPr>
    <w:rPr>
      <w:rFonts w:eastAsiaTheme="minorEastAsia" w:cs="Times New Roman"/>
      <w:b/>
      <w:sz w:val="24"/>
      <w:szCs w:val="20"/>
      <w:lang w:eastAsia="ru-RU"/>
    </w:rPr>
  </w:style>
  <w:style w:type="paragraph" w:customStyle="1" w:styleId="110">
    <w:name w:val="Заголовок 11"/>
    <w:basedOn w:val="a"/>
    <w:next w:val="a"/>
    <w:rsid w:val="009C710D"/>
    <w:pPr>
      <w:keepNext/>
      <w:widowControl w:val="0"/>
      <w:tabs>
        <w:tab w:val="num" w:pos="360"/>
      </w:tabs>
      <w:suppressAutoHyphens/>
      <w:spacing w:after="0" w:line="240" w:lineRule="auto"/>
      <w:ind w:left="360" w:hanging="360"/>
      <w:outlineLvl w:val="0"/>
    </w:pPr>
    <w:rPr>
      <w:rFonts w:eastAsiaTheme="minorEastAsia" w:cs="Times New Roman"/>
      <w:sz w:val="24"/>
      <w:szCs w:val="24"/>
      <w:lang w:eastAsia="ar-SA"/>
    </w:rPr>
  </w:style>
  <w:style w:type="paragraph" w:styleId="affd">
    <w:name w:val="annotation text"/>
    <w:basedOn w:val="a"/>
    <w:link w:val="affe"/>
    <w:unhideWhenUsed/>
    <w:rsid w:val="009C710D"/>
    <w:pPr>
      <w:spacing w:after="200" w:line="240" w:lineRule="auto"/>
    </w:pPr>
    <w:rPr>
      <w:rFonts w:eastAsia="Calibri" w:cs="Times New Roman"/>
      <w:sz w:val="20"/>
      <w:szCs w:val="20"/>
      <w:lang w:eastAsia="ru-RU"/>
    </w:rPr>
  </w:style>
  <w:style w:type="character" w:customStyle="1" w:styleId="affe">
    <w:name w:val="Текст примечания Знак"/>
    <w:basedOn w:val="a0"/>
    <w:link w:val="affd"/>
    <w:rsid w:val="009C710D"/>
    <w:rPr>
      <w:rFonts w:eastAsia="Calibri" w:cs="Times New Roman"/>
      <w:sz w:val="20"/>
      <w:szCs w:val="20"/>
      <w:lang w:eastAsia="ru-RU"/>
    </w:rPr>
  </w:style>
  <w:style w:type="character" w:styleId="afff">
    <w:name w:val="annotation reference"/>
    <w:unhideWhenUsed/>
    <w:rsid w:val="009C710D"/>
    <w:rPr>
      <w:sz w:val="16"/>
      <w:szCs w:val="16"/>
    </w:rPr>
  </w:style>
  <w:style w:type="character" w:customStyle="1" w:styleId="PlainText">
    <w:name w:val="Plain Text Знак"/>
    <w:link w:val="1d"/>
    <w:locked/>
    <w:rsid w:val="009C710D"/>
    <w:rPr>
      <w:rFonts w:ascii="Courier New" w:hAnsi="Courier New" w:cs="Courier New"/>
    </w:rPr>
  </w:style>
  <w:style w:type="paragraph" w:customStyle="1" w:styleId="1d">
    <w:name w:val="Текст1"/>
    <w:basedOn w:val="a"/>
    <w:link w:val="PlainText"/>
    <w:rsid w:val="009C710D"/>
    <w:pPr>
      <w:spacing w:after="0" w:line="240" w:lineRule="auto"/>
    </w:pPr>
    <w:rPr>
      <w:rFonts w:ascii="Courier New" w:hAnsi="Courier New" w:cs="Courier New"/>
    </w:rPr>
  </w:style>
  <w:style w:type="paragraph" w:customStyle="1" w:styleId="230">
    <w:name w:val="Основной текст 23"/>
    <w:basedOn w:val="a"/>
    <w:rsid w:val="009C710D"/>
    <w:pPr>
      <w:overflowPunct w:val="0"/>
      <w:autoSpaceDE w:val="0"/>
      <w:autoSpaceDN w:val="0"/>
      <w:adjustRightInd w:val="0"/>
      <w:spacing w:after="0" w:line="240" w:lineRule="auto"/>
      <w:jc w:val="both"/>
    </w:pPr>
    <w:rPr>
      <w:rFonts w:eastAsiaTheme="minorEastAsia" w:cs="Times New Roman"/>
      <w:sz w:val="26"/>
      <w:szCs w:val="20"/>
      <w:lang w:eastAsia="ru-RU"/>
    </w:rPr>
  </w:style>
  <w:style w:type="paragraph" w:styleId="afff0">
    <w:name w:val="annotation subject"/>
    <w:basedOn w:val="affd"/>
    <w:next w:val="affd"/>
    <w:link w:val="afff1"/>
    <w:unhideWhenUsed/>
    <w:rsid w:val="009C710D"/>
    <w:pPr>
      <w:spacing w:after="0"/>
      <w:ind w:firstLine="567"/>
      <w:jc w:val="both"/>
    </w:pPr>
    <w:rPr>
      <w:rFonts w:eastAsia="Times New Roman"/>
      <w:b/>
      <w:bCs/>
    </w:rPr>
  </w:style>
  <w:style w:type="character" w:customStyle="1" w:styleId="afff1">
    <w:name w:val="Тема примечания Знак"/>
    <w:basedOn w:val="affe"/>
    <w:link w:val="afff0"/>
    <w:rsid w:val="009C710D"/>
    <w:rPr>
      <w:rFonts w:eastAsia="Times New Roman" w:cs="Times New Roman"/>
      <w:b/>
      <w:bCs/>
      <w:sz w:val="20"/>
      <w:szCs w:val="20"/>
      <w:lang w:eastAsia="ru-RU"/>
    </w:rPr>
  </w:style>
  <w:style w:type="paragraph" w:styleId="2a">
    <w:name w:val="Body Text Indent 2"/>
    <w:basedOn w:val="a"/>
    <w:link w:val="2b"/>
    <w:unhideWhenUsed/>
    <w:rsid w:val="009C710D"/>
    <w:pPr>
      <w:spacing w:after="120" w:line="480" w:lineRule="auto"/>
      <w:ind w:left="283" w:firstLine="567"/>
      <w:jc w:val="both"/>
    </w:pPr>
    <w:rPr>
      <w:rFonts w:eastAsiaTheme="minorEastAsia" w:cs="Times New Roman"/>
      <w:sz w:val="28"/>
      <w:szCs w:val="28"/>
      <w:lang w:eastAsia="ru-RU"/>
    </w:rPr>
  </w:style>
  <w:style w:type="character" w:customStyle="1" w:styleId="2b">
    <w:name w:val="Основной текст с отступом 2 Знак"/>
    <w:basedOn w:val="a0"/>
    <w:link w:val="2a"/>
    <w:rsid w:val="009C710D"/>
    <w:rPr>
      <w:rFonts w:eastAsiaTheme="minorEastAsia" w:cs="Times New Roman"/>
      <w:sz w:val="28"/>
      <w:szCs w:val="28"/>
      <w:lang w:eastAsia="ru-RU"/>
    </w:rPr>
  </w:style>
  <w:style w:type="paragraph" w:customStyle="1" w:styleId="afff2">
    <w:name w:val="Пункт"/>
    <w:basedOn w:val="a"/>
    <w:rsid w:val="009C710D"/>
    <w:pPr>
      <w:tabs>
        <w:tab w:val="num" w:pos="1980"/>
      </w:tabs>
      <w:spacing w:after="0" w:line="240" w:lineRule="auto"/>
      <w:ind w:left="1404" w:hanging="504"/>
      <w:jc w:val="both"/>
    </w:pPr>
    <w:rPr>
      <w:rFonts w:eastAsiaTheme="minorEastAsia" w:cs="Times New Roman"/>
      <w:sz w:val="24"/>
      <w:szCs w:val="28"/>
      <w:lang w:eastAsia="ru-RU"/>
    </w:rPr>
  </w:style>
  <w:style w:type="paragraph" w:customStyle="1" w:styleId="CM2">
    <w:name w:val="CM2"/>
    <w:basedOn w:val="a"/>
    <w:next w:val="a"/>
    <w:rsid w:val="009C710D"/>
    <w:pPr>
      <w:widowControl w:val="0"/>
      <w:autoSpaceDE w:val="0"/>
      <w:autoSpaceDN w:val="0"/>
      <w:adjustRightInd w:val="0"/>
      <w:spacing w:after="0" w:line="256" w:lineRule="atLeast"/>
    </w:pPr>
    <w:rPr>
      <w:rFonts w:eastAsiaTheme="minorEastAsia" w:cs="Times New Roman"/>
      <w:sz w:val="24"/>
      <w:szCs w:val="24"/>
      <w:lang w:eastAsia="ru-RU"/>
    </w:rPr>
  </w:style>
  <w:style w:type="paragraph" w:customStyle="1" w:styleId="CM4">
    <w:name w:val="CM4"/>
    <w:basedOn w:val="a"/>
    <w:next w:val="a"/>
    <w:rsid w:val="009C710D"/>
    <w:pPr>
      <w:widowControl w:val="0"/>
      <w:autoSpaceDE w:val="0"/>
      <w:autoSpaceDN w:val="0"/>
      <w:adjustRightInd w:val="0"/>
      <w:spacing w:after="0" w:line="253" w:lineRule="atLeast"/>
    </w:pPr>
    <w:rPr>
      <w:rFonts w:eastAsiaTheme="minorEastAsia" w:cs="Times New Roman"/>
      <w:sz w:val="24"/>
      <w:szCs w:val="24"/>
      <w:lang w:eastAsia="ru-RU"/>
    </w:rPr>
  </w:style>
  <w:style w:type="paragraph" w:customStyle="1" w:styleId="CM9">
    <w:name w:val="CM9"/>
    <w:basedOn w:val="Default"/>
    <w:next w:val="Default"/>
    <w:rsid w:val="009C710D"/>
    <w:pPr>
      <w:widowControl w:val="0"/>
    </w:pPr>
    <w:rPr>
      <w:rFonts w:eastAsiaTheme="minorEastAsia"/>
      <w:color w:val="auto"/>
      <w:lang w:eastAsia="ru-RU"/>
    </w:rPr>
  </w:style>
  <w:style w:type="paragraph" w:customStyle="1" w:styleId="CM10">
    <w:name w:val="CM10"/>
    <w:basedOn w:val="Default"/>
    <w:next w:val="Default"/>
    <w:rsid w:val="009C710D"/>
    <w:pPr>
      <w:widowControl w:val="0"/>
    </w:pPr>
    <w:rPr>
      <w:rFonts w:eastAsiaTheme="minorEastAsia"/>
      <w:color w:val="auto"/>
      <w:lang w:eastAsia="ru-RU"/>
    </w:rPr>
  </w:style>
  <w:style w:type="paragraph" w:customStyle="1" w:styleId="CM8">
    <w:name w:val="CM8"/>
    <w:basedOn w:val="Default"/>
    <w:next w:val="Default"/>
    <w:rsid w:val="009C710D"/>
    <w:pPr>
      <w:widowControl w:val="0"/>
      <w:spacing w:line="291" w:lineRule="atLeast"/>
    </w:pPr>
    <w:rPr>
      <w:rFonts w:eastAsiaTheme="minorEastAsia"/>
      <w:color w:val="auto"/>
      <w:lang w:eastAsia="ru-RU"/>
    </w:rPr>
  </w:style>
  <w:style w:type="paragraph" w:customStyle="1" w:styleId="CM1">
    <w:name w:val="CM1"/>
    <w:basedOn w:val="Default"/>
    <w:next w:val="Default"/>
    <w:rsid w:val="009C710D"/>
    <w:pPr>
      <w:widowControl w:val="0"/>
      <w:spacing w:line="300" w:lineRule="atLeast"/>
    </w:pPr>
    <w:rPr>
      <w:rFonts w:eastAsiaTheme="minorEastAsia"/>
      <w:color w:val="auto"/>
      <w:lang w:eastAsia="ru-RU"/>
    </w:rPr>
  </w:style>
  <w:style w:type="paragraph" w:customStyle="1" w:styleId="1e">
    <w:name w:val="Без интервала1"/>
    <w:link w:val="NoSpacingChar"/>
    <w:rsid w:val="009C710D"/>
    <w:pPr>
      <w:spacing w:after="0" w:line="240" w:lineRule="auto"/>
    </w:pPr>
    <w:rPr>
      <w:rFonts w:eastAsia="Calibri" w:cs="Times New Roman"/>
      <w:lang w:eastAsia="ru-RU"/>
    </w:rPr>
  </w:style>
  <w:style w:type="character" w:customStyle="1" w:styleId="NoSpacingChar">
    <w:name w:val="No Spacing Char"/>
    <w:link w:val="1e"/>
    <w:locked/>
    <w:rsid w:val="009C710D"/>
    <w:rPr>
      <w:rFonts w:eastAsia="Calibri" w:cs="Times New Roman"/>
      <w:lang w:eastAsia="ru-RU"/>
    </w:rPr>
  </w:style>
  <w:style w:type="paragraph" w:styleId="afff3">
    <w:name w:val="Revision"/>
    <w:hidden/>
    <w:uiPriority w:val="99"/>
    <w:semiHidden/>
    <w:rsid w:val="009C710D"/>
    <w:pPr>
      <w:spacing w:after="0" w:line="240" w:lineRule="auto"/>
    </w:pPr>
    <w:rPr>
      <w:rFonts w:ascii="Times New Roman" w:eastAsiaTheme="minorEastAsia" w:hAnsi="Times New Roman" w:cs="Times New Roman"/>
      <w:sz w:val="24"/>
      <w:szCs w:val="24"/>
      <w:lang w:eastAsia="ru-RU"/>
    </w:rPr>
  </w:style>
  <w:style w:type="character" w:styleId="afff4">
    <w:name w:val="FollowedHyperlink"/>
    <w:uiPriority w:val="99"/>
    <w:unhideWhenUsed/>
    <w:rsid w:val="009C710D"/>
    <w:rPr>
      <w:color w:val="954F72"/>
      <w:u w:val="single"/>
    </w:rPr>
  </w:style>
  <w:style w:type="character" w:customStyle="1" w:styleId="phone">
    <w:name w:val="phone"/>
    <w:rsid w:val="009C710D"/>
  </w:style>
  <w:style w:type="character" w:customStyle="1" w:styleId="post">
    <w:name w:val="post"/>
    <w:rsid w:val="009C710D"/>
  </w:style>
  <w:style w:type="character" w:customStyle="1" w:styleId="name">
    <w:name w:val="name"/>
    <w:rsid w:val="009C710D"/>
  </w:style>
  <w:style w:type="paragraph" w:styleId="afff5">
    <w:name w:val="TOC Heading"/>
    <w:basedOn w:val="10"/>
    <w:next w:val="a"/>
    <w:uiPriority w:val="39"/>
    <w:unhideWhenUsed/>
    <w:qFormat/>
    <w:rsid w:val="009C710D"/>
    <w:pPr>
      <w:keepLines w:val="0"/>
      <w:spacing w:after="60"/>
      <w:outlineLvl w:val="9"/>
    </w:pPr>
    <w:rPr>
      <w:rFonts w:cs="Times New Roman"/>
      <w:b/>
      <w:bCs/>
      <w:color w:val="auto"/>
      <w:kern w:val="32"/>
    </w:rPr>
  </w:style>
  <w:style w:type="paragraph" w:styleId="1f">
    <w:name w:val="toc 1"/>
    <w:basedOn w:val="a"/>
    <w:next w:val="a"/>
    <w:autoRedefine/>
    <w:uiPriority w:val="39"/>
    <w:unhideWhenUsed/>
    <w:rsid w:val="009C710D"/>
    <w:pPr>
      <w:spacing w:before="120" w:after="0" w:line="240" w:lineRule="auto"/>
    </w:pPr>
    <w:rPr>
      <w:rFonts w:eastAsiaTheme="minorEastAsia" w:cstheme="minorHAnsi"/>
      <w:b/>
      <w:bCs/>
      <w:i/>
      <w:iCs/>
      <w:sz w:val="24"/>
      <w:szCs w:val="24"/>
      <w:lang w:eastAsia="ru-RU"/>
    </w:rPr>
  </w:style>
  <w:style w:type="character" w:customStyle="1" w:styleId="1f0">
    <w:name w:val="Название Знак1"/>
    <w:uiPriority w:val="10"/>
    <w:rsid w:val="009C710D"/>
    <w:rPr>
      <w:rFonts w:ascii="Calibri Light" w:eastAsia="Times New Roman" w:hAnsi="Calibri Light" w:cs="Times New Roman"/>
      <w:spacing w:val="-10"/>
      <w:kern w:val="28"/>
      <w:sz w:val="56"/>
      <w:szCs w:val="56"/>
    </w:rPr>
  </w:style>
  <w:style w:type="table" w:customStyle="1" w:styleId="2c">
    <w:name w:val="Сетка таблицы2"/>
    <w:basedOn w:val="a1"/>
    <w:next w:val="a9"/>
    <w:rsid w:val="009C710D"/>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Таблица-сетка 1 светлая — акцент 11"/>
    <w:basedOn w:val="a1"/>
    <w:next w:val="-112"/>
    <w:uiPriority w:val="46"/>
    <w:rsid w:val="009C710D"/>
    <w:pPr>
      <w:spacing w:after="0" w:line="240" w:lineRule="auto"/>
      <w:ind w:hanging="357"/>
      <w:jc w:val="both"/>
    </w:pPr>
    <w:rPr>
      <w:rFonts w:eastAsiaTheme="minorEastAsia" w:cs="Times New Roman"/>
      <w:lang w:eastAsia="ru-RU"/>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112">
    <w:name w:val="Таблица-сетка 1 светлая — акцент 12"/>
    <w:basedOn w:val="a1"/>
    <w:uiPriority w:val="46"/>
    <w:rsid w:val="009C710D"/>
    <w:pPr>
      <w:spacing w:after="0" w:line="240" w:lineRule="auto"/>
    </w:pPr>
    <w:rPr>
      <w:rFonts w:eastAsiaTheme="minorEastAsia" w:cs="Times New Roman"/>
      <w:lang w:eastAsia="ru-RU"/>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TableParagraph">
    <w:name w:val="Table Paragraph"/>
    <w:basedOn w:val="a"/>
    <w:qFormat/>
    <w:rsid w:val="009C710D"/>
    <w:pPr>
      <w:widowControl w:val="0"/>
      <w:suppressAutoHyphens/>
      <w:autoSpaceDE w:val="0"/>
      <w:autoSpaceDN w:val="0"/>
      <w:spacing w:after="0" w:line="240" w:lineRule="auto"/>
      <w:textAlignment w:val="baseline"/>
    </w:pPr>
    <w:rPr>
      <w:rFonts w:eastAsiaTheme="minorEastAsia" w:cs="Times New Roman"/>
      <w:sz w:val="24"/>
      <w:szCs w:val="24"/>
      <w:lang w:eastAsia="ru-RU" w:bidi="ru-RU"/>
    </w:rPr>
  </w:style>
  <w:style w:type="paragraph" w:customStyle="1" w:styleId="1f1">
    <w:name w:val="Основной текст1"/>
    <w:basedOn w:val="a"/>
    <w:rsid w:val="009C710D"/>
    <w:pPr>
      <w:widowControl w:val="0"/>
      <w:shd w:val="clear" w:color="auto" w:fill="FFFFFF"/>
      <w:suppressAutoHyphens/>
      <w:autoSpaceDN w:val="0"/>
      <w:spacing w:after="280" w:line="240" w:lineRule="auto"/>
      <w:jc w:val="center"/>
      <w:textAlignment w:val="baseline"/>
    </w:pPr>
    <w:rPr>
      <w:rFonts w:eastAsiaTheme="minorEastAsia" w:cs="Times New Roman"/>
      <w:b/>
      <w:bCs/>
      <w:sz w:val="28"/>
      <w:szCs w:val="28"/>
      <w:lang w:eastAsia="ru-RU"/>
    </w:rPr>
  </w:style>
  <w:style w:type="character" w:customStyle="1" w:styleId="copytarget">
    <w:name w:val="copy_target"/>
    <w:rsid w:val="009C710D"/>
  </w:style>
  <w:style w:type="paragraph" w:customStyle="1" w:styleId="Standard">
    <w:name w:val="Standard"/>
    <w:rsid w:val="009C710D"/>
    <w:pPr>
      <w:suppressAutoHyphens/>
      <w:autoSpaceDN w:val="0"/>
      <w:spacing w:after="0" w:line="240" w:lineRule="auto"/>
      <w:textAlignment w:val="baseline"/>
    </w:pPr>
    <w:rPr>
      <w:rFonts w:eastAsiaTheme="minorEastAsia" w:cs="Times New Roman"/>
      <w:lang w:eastAsia="ru-RU"/>
    </w:rPr>
  </w:style>
  <w:style w:type="character" w:customStyle="1" w:styleId="Internetlink">
    <w:name w:val="Internet link"/>
    <w:rsid w:val="009C710D"/>
    <w:rPr>
      <w:color w:val="0000FF"/>
      <w:u w:val="single"/>
    </w:rPr>
  </w:style>
  <w:style w:type="character" w:customStyle="1" w:styleId="211pt">
    <w:name w:val="Основной текст (2) + 11 pt;Не полужирный"/>
    <w:rsid w:val="009C710D"/>
    <w:rPr>
      <w:rFonts w:ascii="Times New Roman" w:eastAsia="Times New Roman" w:hAnsi="Times New Roman" w:cs="Times New Roman"/>
      <w:b/>
      <w:bCs/>
      <w:color w:val="000000"/>
      <w:spacing w:val="0"/>
      <w:w w:val="100"/>
      <w:position w:val="0"/>
      <w:sz w:val="22"/>
      <w:szCs w:val="22"/>
      <w:shd w:val="clear" w:color="auto" w:fill="FFFFFF"/>
      <w:vertAlign w:val="baseline"/>
      <w:lang w:val="ru-RU" w:eastAsia="ru-RU" w:bidi="ru-RU"/>
    </w:rPr>
  </w:style>
  <w:style w:type="character" w:customStyle="1" w:styleId="95pt0pt">
    <w:name w:val="Основной текст + 9;5 pt;Полужирный;Интервал 0 pt"/>
    <w:rsid w:val="009C710D"/>
    <w:rPr>
      <w:rFonts w:ascii="Times New Roman" w:eastAsia="Times New Roman" w:hAnsi="Times New Roman" w:cs="Times New Roman"/>
      <w:b/>
      <w:bCs/>
      <w:i/>
      <w:iCs/>
      <w:caps w:val="0"/>
      <w:smallCaps w:val="0"/>
      <w:strike w:val="0"/>
      <w:dstrike w:val="0"/>
      <w:color w:val="000000"/>
      <w:spacing w:val="-1"/>
      <w:w w:val="100"/>
      <w:position w:val="0"/>
      <w:sz w:val="19"/>
      <w:szCs w:val="19"/>
      <w:u w:val="none"/>
      <w:shd w:val="clear" w:color="auto" w:fill="FFFFFF"/>
      <w:vertAlign w:val="baseline"/>
      <w:lang w:val="ru-RU" w:eastAsia="ru-RU" w:bidi="ru-RU"/>
    </w:rPr>
  </w:style>
  <w:style w:type="character" w:customStyle="1" w:styleId="95pt0pt0">
    <w:name w:val="Основной текст + 9;5 pt;Не курсив;Интервал 0 pt"/>
    <w:rsid w:val="009C710D"/>
    <w:rPr>
      <w:rFonts w:ascii="Times New Roman" w:eastAsia="Times New Roman" w:hAnsi="Times New Roman"/>
      <w:b w:val="0"/>
      <w:bCs w:val="0"/>
      <w:i/>
      <w:iCs/>
      <w:caps w:val="0"/>
      <w:smallCaps w:val="0"/>
      <w:strike w:val="0"/>
      <w:dstrike w:val="0"/>
      <w:color w:val="000000"/>
      <w:spacing w:val="2"/>
      <w:w w:val="100"/>
      <w:position w:val="0"/>
      <w:sz w:val="19"/>
      <w:szCs w:val="19"/>
      <w:u w:val="none"/>
      <w:shd w:val="clear" w:color="auto" w:fill="FFFFFF"/>
      <w:vertAlign w:val="baseline"/>
      <w:lang w:val="ru-RU" w:eastAsia="ru-RU" w:bidi="ru-RU"/>
    </w:rPr>
  </w:style>
  <w:style w:type="table" w:customStyle="1" w:styleId="38">
    <w:name w:val="Сетка таблицы3"/>
    <w:basedOn w:val="a1"/>
    <w:next w:val="a9"/>
    <w:rsid w:val="009C710D"/>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Цветной список - Акцент 12"/>
    <w:basedOn w:val="a1"/>
    <w:next w:val="-10"/>
    <w:uiPriority w:val="34"/>
    <w:rsid w:val="009C710D"/>
    <w:pPr>
      <w:spacing w:after="0" w:line="240" w:lineRule="auto"/>
    </w:pPr>
    <w:rPr>
      <w:rFonts w:eastAsiaTheme="minorEastAsia" w:cs="Times New Roman"/>
      <w:sz w:val="24"/>
      <w:szCs w:val="24"/>
      <w:lang w:eastAsia="ru-RU"/>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11">
    <w:name w:val="Сетка таблицы11"/>
    <w:basedOn w:val="a1"/>
    <w:next w:val="a9"/>
    <w:rsid w:val="009C710D"/>
    <w:pPr>
      <w:spacing w:after="0" w:line="240" w:lineRule="auto"/>
    </w:pPr>
    <w:rPr>
      <w:rFonts w:ascii="Times New Roman" w:eastAsiaTheme="minorEastAsia" w:hAnsi="Times New Roman"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9"/>
    <w:rsid w:val="009C710D"/>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9"/>
    <w:rsid w:val="009C710D"/>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9"/>
    <w:rsid w:val="009C710D"/>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9"/>
    <w:rsid w:val="009C710D"/>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9"/>
    <w:uiPriority w:val="39"/>
    <w:rsid w:val="009C710D"/>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9"/>
    <w:uiPriority w:val="39"/>
    <w:rsid w:val="009C710D"/>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9"/>
    <w:uiPriority w:val="39"/>
    <w:rsid w:val="009C710D"/>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9"/>
    <w:uiPriority w:val="39"/>
    <w:rsid w:val="009C710D"/>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9"/>
    <w:uiPriority w:val="39"/>
    <w:rsid w:val="009C710D"/>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9"/>
    <w:rsid w:val="009C710D"/>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next w:val="a9"/>
    <w:rsid w:val="009C710D"/>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9"/>
    <w:rsid w:val="009C710D"/>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next w:val="a9"/>
    <w:uiPriority w:val="39"/>
    <w:rsid w:val="009C710D"/>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1"/>
    <w:next w:val="a9"/>
    <w:uiPriority w:val="39"/>
    <w:rsid w:val="009C710D"/>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1"/>
    <w:next w:val="a9"/>
    <w:uiPriority w:val="39"/>
    <w:rsid w:val="009C710D"/>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1"/>
    <w:next w:val="a9"/>
    <w:uiPriority w:val="39"/>
    <w:rsid w:val="009C710D"/>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1"/>
    <w:next w:val="a9"/>
    <w:uiPriority w:val="39"/>
    <w:rsid w:val="009C710D"/>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1"/>
    <w:next w:val="a9"/>
    <w:uiPriority w:val="39"/>
    <w:rsid w:val="009C710D"/>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1"/>
    <w:next w:val="a9"/>
    <w:uiPriority w:val="39"/>
    <w:rsid w:val="009C710D"/>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9"/>
    <w:rsid w:val="009C710D"/>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1"/>
    <w:next w:val="a9"/>
    <w:rsid w:val="009C710D"/>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1"/>
    <w:next w:val="a9"/>
    <w:uiPriority w:val="39"/>
    <w:rsid w:val="009C710D"/>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1"/>
    <w:next w:val="a9"/>
    <w:uiPriority w:val="39"/>
    <w:rsid w:val="009C710D"/>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5"/>
    <w:basedOn w:val="a1"/>
    <w:next w:val="a9"/>
    <w:uiPriority w:val="39"/>
    <w:rsid w:val="009C710D"/>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1"/>
    <w:next w:val="a9"/>
    <w:uiPriority w:val="39"/>
    <w:rsid w:val="009C710D"/>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Сетка таблицы127"/>
    <w:basedOn w:val="a1"/>
    <w:next w:val="a9"/>
    <w:uiPriority w:val="39"/>
    <w:rsid w:val="009C710D"/>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Сетка таблицы128"/>
    <w:basedOn w:val="a1"/>
    <w:next w:val="a9"/>
    <w:uiPriority w:val="39"/>
    <w:rsid w:val="009C710D"/>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Сетка таблицы129"/>
    <w:basedOn w:val="a1"/>
    <w:next w:val="a9"/>
    <w:uiPriority w:val="39"/>
    <w:rsid w:val="009C710D"/>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1"/>
    <w:next w:val="a9"/>
    <w:uiPriority w:val="39"/>
    <w:rsid w:val="009C710D"/>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next w:val="a9"/>
    <w:rsid w:val="009C710D"/>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1"/>
    <w:next w:val="a9"/>
    <w:uiPriority w:val="39"/>
    <w:rsid w:val="009C710D"/>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1"/>
    <w:next w:val="a9"/>
    <w:uiPriority w:val="39"/>
    <w:rsid w:val="009C710D"/>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Цветной список - Акцент 13"/>
    <w:basedOn w:val="a1"/>
    <w:next w:val="-10"/>
    <w:uiPriority w:val="34"/>
    <w:rsid w:val="009C710D"/>
    <w:pPr>
      <w:spacing w:after="0" w:line="240" w:lineRule="auto"/>
    </w:pPr>
    <w:rPr>
      <w:rFonts w:eastAsiaTheme="minorEastAsia" w:cs="Times New Roman"/>
      <w:sz w:val="24"/>
      <w:szCs w:val="24"/>
      <w:lang w:eastAsia="ru-RU"/>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11">
    <w:name w:val="Таблица-сетка 4 — акцент 11"/>
    <w:basedOn w:val="a1"/>
    <w:uiPriority w:val="49"/>
    <w:rsid w:val="009C710D"/>
    <w:pPr>
      <w:spacing w:after="0" w:line="240" w:lineRule="auto"/>
    </w:pPr>
    <w:rPr>
      <w:rFonts w:eastAsia="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fff6">
    <w:name w:val="Subtitle"/>
    <w:basedOn w:val="a"/>
    <w:next w:val="a"/>
    <w:link w:val="afff7"/>
    <w:uiPriority w:val="11"/>
    <w:qFormat/>
    <w:rsid w:val="009C710D"/>
    <w:pPr>
      <w:spacing w:after="60" w:line="240" w:lineRule="auto"/>
      <w:jc w:val="center"/>
      <w:outlineLvl w:val="1"/>
    </w:pPr>
    <w:rPr>
      <w:rFonts w:asciiTheme="majorHAnsi" w:eastAsiaTheme="majorEastAsia" w:hAnsiTheme="majorHAnsi" w:cstheme="majorBidi"/>
      <w:sz w:val="24"/>
      <w:szCs w:val="24"/>
      <w:lang w:eastAsia="ru-RU"/>
    </w:rPr>
  </w:style>
  <w:style w:type="character" w:customStyle="1" w:styleId="afff7">
    <w:name w:val="Подзаголовок Знак"/>
    <w:basedOn w:val="a0"/>
    <w:link w:val="afff6"/>
    <w:uiPriority w:val="11"/>
    <w:rsid w:val="009C710D"/>
    <w:rPr>
      <w:rFonts w:asciiTheme="majorHAnsi" w:eastAsiaTheme="majorEastAsia" w:hAnsiTheme="majorHAnsi" w:cstheme="majorBidi"/>
      <w:sz w:val="24"/>
      <w:szCs w:val="24"/>
      <w:lang w:eastAsia="ru-RU"/>
    </w:rPr>
  </w:style>
  <w:style w:type="paragraph" w:styleId="2d">
    <w:name w:val="Quote"/>
    <w:basedOn w:val="a"/>
    <w:next w:val="a"/>
    <w:link w:val="2e"/>
    <w:uiPriority w:val="29"/>
    <w:qFormat/>
    <w:rsid w:val="009C710D"/>
    <w:pPr>
      <w:spacing w:after="0" w:line="240" w:lineRule="auto"/>
    </w:pPr>
    <w:rPr>
      <w:rFonts w:eastAsiaTheme="minorEastAsia" w:cs="Times New Roman"/>
      <w:i/>
      <w:sz w:val="24"/>
      <w:szCs w:val="24"/>
      <w:lang w:eastAsia="ru-RU"/>
    </w:rPr>
  </w:style>
  <w:style w:type="character" w:customStyle="1" w:styleId="2e">
    <w:name w:val="Цитата 2 Знак"/>
    <w:basedOn w:val="a0"/>
    <w:link w:val="2d"/>
    <w:uiPriority w:val="29"/>
    <w:rsid w:val="009C710D"/>
    <w:rPr>
      <w:rFonts w:eastAsiaTheme="minorEastAsia" w:cs="Times New Roman"/>
      <w:i/>
      <w:sz w:val="24"/>
      <w:szCs w:val="24"/>
      <w:lang w:eastAsia="ru-RU"/>
    </w:rPr>
  </w:style>
  <w:style w:type="paragraph" w:styleId="afff8">
    <w:name w:val="Intense Quote"/>
    <w:basedOn w:val="a"/>
    <w:next w:val="a"/>
    <w:link w:val="afff9"/>
    <w:uiPriority w:val="30"/>
    <w:qFormat/>
    <w:rsid w:val="009C710D"/>
    <w:pPr>
      <w:spacing w:after="0" w:line="240" w:lineRule="auto"/>
      <w:ind w:left="720" w:right="720"/>
    </w:pPr>
    <w:rPr>
      <w:rFonts w:eastAsiaTheme="minorEastAsia" w:cstheme="majorBidi"/>
      <w:b/>
      <w:i/>
      <w:sz w:val="24"/>
      <w:lang w:eastAsia="ru-RU"/>
    </w:rPr>
  </w:style>
  <w:style w:type="character" w:customStyle="1" w:styleId="afff9">
    <w:name w:val="Выделенная цитата Знак"/>
    <w:basedOn w:val="a0"/>
    <w:link w:val="afff8"/>
    <w:uiPriority w:val="30"/>
    <w:rsid w:val="009C710D"/>
    <w:rPr>
      <w:rFonts w:eastAsiaTheme="minorEastAsia" w:cstheme="majorBidi"/>
      <w:b/>
      <w:i/>
      <w:sz w:val="24"/>
      <w:lang w:eastAsia="ru-RU"/>
    </w:rPr>
  </w:style>
  <w:style w:type="character" w:styleId="afffa">
    <w:name w:val="Subtle Emphasis"/>
    <w:qFormat/>
    <w:rsid w:val="009C710D"/>
    <w:rPr>
      <w:i/>
      <w:color w:val="5A5A5A" w:themeColor="text1" w:themeTint="A5"/>
    </w:rPr>
  </w:style>
  <w:style w:type="character" w:styleId="afffb">
    <w:name w:val="Intense Emphasis"/>
    <w:basedOn w:val="a0"/>
    <w:uiPriority w:val="21"/>
    <w:qFormat/>
    <w:rsid w:val="009C710D"/>
    <w:rPr>
      <w:b/>
      <w:i/>
      <w:sz w:val="24"/>
      <w:szCs w:val="24"/>
      <w:u w:val="single"/>
    </w:rPr>
  </w:style>
  <w:style w:type="character" w:styleId="afffc">
    <w:name w:val="Subtle Reference"/>
    <w:basedOn w:val="a0"/>
    <w:uiPriority w:val="31"/>
    <w:qFormat/>
    <w:rsid w:val="009C710D"/>
    <w:rPr>
      <w:sz w:val="24"/>
      <w:szCs w:val="24"/>
      <w:u w:val="single"/>
    </w:rPr>
  </w:style>
  <w:style w:type="character" w:styleId="afffd">
    <w:name w:val="Intense Reference"/>
    <w:basedOn w:val="a0"/>
    <w:uiPriority w:val="32"/>
    <w:qFormat/>
    <w:rsid w:val="009C710D"/>
    <w:rPr>
      <w:b/>
      <w:sz w:val="24"/>
      <w:u w:val="single"/>
    </w:rPr>
  </w:style>
  <w:style w:type="character" w:styleId="afffe">
    <w:name w:val="Book Title"/>
    <w:basedOn w:val="a0"/>
    <w:uiPriority w:val="33"/>
    <w:qFormat/>
    <w:rsid w:val="009C710D"/>
    <w:rPr>
      <w:rFonts w:asciiTheme="majorHAnsi" w:eastAsiaTheme="majorEastAsia" w:hAnsiTheme="majorHAnsi"/>
      <w:b/>
      <w:i/>
      <w:sz w:val="24"/>
      <w:szCs w:val="24"/>
    </w:rPr>
  </w:style>
  <w:style w:type="paragraph" w:styleId="39">
    <w:name w:val="toc 3"/>
    <w:basedOn w:val="a"/>
    <w:next w:val="a"/>
    <w:autoRedefine/>
    <w:uiPriority w:val="39"/>
    <w:unhideWhenUsed/>
    <w:rsid w:val="009C710D"/>
    <w:pPr>
      <w:spacing w:after="0" w:line="240" w:lineRule="auto"/>
      <w:ind w:left="480"/>
    </w:pPr>
    <w:rPr>
      <w:rFonts w:eastAsiaTheme="minorEastAsia" w:cstheme="minorHAnsi"/>
      <w:sz w:val="20"/>
      <w:szCs w:val="20"/>
      <w:lang w:eastAsia="ru-RU"/>
    </w:rPr>
  </w:style>
  <w:style w:type="paragraph" w:styleId="44">
    <w:name w:val="toc 4"/>
    <w:basedOn w:val="a"/>
    <w:next w:val="a"/>
    <w:autoRedefine/>
    <w:uiPriority w:val="39"/>
    <w:unhideWhenUsed/>
    <w:rsid w:val="009C710D"/>
    <w:pPr>
      <w:spacing w:after="0" w:line="240" w:lineRule="auto"/>
      <w:ind w:left="720"/>
    </w:pPr>
    <w:rPr>
      <w:rFonts w:eastAsiaTheme="minorEastAsia" w:cstheme="minorHAnsi"/>
      <w:sz w:val="20"/>
      <w:szCs w:val="20"/>
      <w:lang w:eastAsia="ru-RU"/>
    </w:rPr>
  </w:style>
  <w:style w:type="paragraph" w:styleId="53">
    <w:name w:val="toc 5"/>
    <w:basedOn w:val="a"/>
    <w:next w:val="a"/>
    <w:autoRedefine/>
    <w:uiPriority w:val="39"/>
    <w:unhideWhenUsed/>
    <w:rsid w:val="009C710D"/>
    <w:pPr>
      <w:spacing w:after="0" w:line="240" w:lineRule="auto"/>
      <w:ind w:left="960"/>
    </w:pPr>
    <w:rPr>
      <w:rFonts w:eastAsiaTheme="minorEastAsia" w:cstheme="minorHAnsi"/>
      <w:sz w:val="20"/>
      <w:szCs w:val="20"/>
      <w:lang w:eastAsia="ru-RU"/>
    </w:rPr>
  </w:style>
  <w:style w:type="paragraph" w:styleId="63">
    <w:name w:val="toc 6"/>
    <w:basedOn w:val="a"/>
    <w:next w:val="a"/>
    <w:autoRedefine/>
    <w:uiPriority w:val="39"/>
    <w:unhideWhenUsed/>
    <w:rsid w:val="009C710D"/>
    <w:pPr>
      <w:spacing w:after="0" w:line="240" w:lineRule="auto"/>
      <w:ind w:left="1200"/>
    </w:pPr>
    <w:rPr>
      <w:rFonts w:eastAsiaTheme="minorEastAsia" w:cstheme="minorHAnsi"/>
      <w:sz w:val="20"/>
      <w:szCs w:val="20"/>
      <w:lang w:eastAsia="ru-RU"/>
    </w:rPr>
  </w:style>
  <w:style w:type="paragraph" w:styleId="72">
    <w:name w:val="toc 7"/>
    <w:basedOn w:val="a"/>
    <w:next w:val="a"/>
    <w:autoRedefine/>
    <w:uiPriority w:val="39"/>
    <w:unhideWhenUsed/>
    <w:rsid w:val="009C710D"/>
    <w:pPr>
      <w:spacing w:after="0" w:line="240" w:lineRule="auto"/>
      <w:ind w:left="1440"/>
    </w:pPr>
    <w:rPr>
      <w:rFonts w:eastAsiaTheme="minorEastAsia" w:cstheme="minorHAnsi"/>
      <w:sz w:val="20"/>
      <w:szCs w:val="20"/>
      <w:lang w:eastAsia="ru-RU"/>
    </w:rPr>
  </w:style>
  <w:style w:type="paragraph" w:styleId="82">
    <w:name w:val="toc 8"/>
    <w:basedOn w:val="a"/>
    <w:next w:val="a"/>
    <w:autoRedefine/>
    <w:uiPriority w:val="39"/>
    <w:unhideWhenUsed/>
    <w:rsid w:val="009C710D"/>
    <w:pPr>
      <w:spacing w:after="0" w:line="240" w:lineRule="auto"/>
      <w:ind w:left="1680"/>
    </w:pPr>
    <w:rPr>
      <w:rFonts w:eastAsiaTheme="minorEastAsia" w:cstheme="minorHAnsi"/>
      <w:sz w:val="20"/>
      <w:szCs w:val="20"/>
      <w:lang w:eastAsia="ru-RU"/>
    </w:rPr>
  </w:style>
  <w:style w:type="paragraph" w:styleId="92">
    <w:name w:val="toc 9"/>
    <w:basedOn w:val="a"/>
    <w:next w:val="a"/>
    <w:autoRedefine/>
    <w:uiPriority w:val="39"/>
    <w:unhideWhenUsed/>
    <w:rsid w:val="009C710D"/>
    <w:pPr>
      <w:spacing w:after="0" w:line="240" w:lineRule="auto"/>
      <w:ind w:left="1920"/>
    </w:pPr>
    <w:rPr>
      <w:rFonts w:eastAsiaTheme="minorEastAsia" w:cstheme="minorHAnsi"/>
      <w:sz w:val="20"/>
      <w:szCs w:val="20"/>
      <w:lang w:eastAsia="ru-RU"/>
    </w:rPr>
  </w:style>
  <w:style w:type="paragraph" w:customStyle="1" w:styleId="310">
    <w:name w:val="Заголовок 31"/>
    <w:basedOn w:val="a"/>
    <w:next w:val="a"/>
    <w:unhideWhenUsed/>
    <w:rsid w:val="009C710D"/>
    <w:pPr>
      <w:keepNext/>
      <w:keepLines/>
      <w:spacing w:before="200" w:after="0" w:line="276" w:lineRule="auto"/>
      <w:outlineLvl w:val="2"/>
    </w:pPr>
    <w:rPr>
      <w:rFonts w:ascii="Cambria" w:eastAsiaTheme="minorEastAsia" w:hAnsi="Cambria" w:cs="Times New Roman"/>
      <w:b/>
      <w:bCs/>
      <w:color w:val="4F81BD"/>
      <w:lang w:eastAsia="ru-RU"/>
    </w:rPr>
  </w:style>
  <w:style w:type="character" w:customStyle="1" w:styleId="1f2">
    <w:name w:val="Просмотренная гиперссылка1"/>
    <w:basedOn w:val="a0"/>
    <w:uiPriority w:val="99"/>
    <w:semiHidden/>
    <w:unhideWhenUsed/>
    <w:rsid w:val="009C710D"/>
    <w:rPr>
      <w:color w:val="800080"/>
      <w:u w:val="single"/>
    </w:rPr>
  </w:style>
  <w:style w:type="character" w:customStyle="1" w:styleId="11a">
    <w:name w:val="Заголовок 1 Знак1"/>
    <w:basedOn w:val="a0"/>
    <w:uiPriority w:val="9"/>
    <w:rsid w:val="009C710D"/>
    <w:rPr>
      <w:rFonts w:asciiTheme="majorHAnsi" w:eastAsiaTheme="majorEastAsia" w:hAnsiTheme="majorHAnsi" w:cstheme="majorBidi"/>
      <w:color w:val="2E74B5" w:themeColor="accent1" w:themeShade="BF"/>
      <w:sz w:val="32"/>
      <w:szCs w:val="32"/>
    </w:rPr>
  </w:style>
  <w:style w:type="character" w:customStyle="1" w:styleId="311">
    <w:name w:val="Заголовок 3 Знак1"/>
    <w:basedOn w:val="a0"/>
    <w:uiPriority w:val="9"/>
    <w:semiHidden/>
    <w:rsid w:val="009C710D"/>
    <w:rPr>
      <w:rFonts w:asciiTheme="majorHAnsi" w:eastAsiaTheme="majorEastAsia" w:hAnsiTheme="majorHAnsi" w:cstheme="majorBidi"/>
      <w:color w:val="1F4D78" w:themeColor="accent1" w:themeShade="7F"/>
      <w:sz w:val="24"/>
      <w:szCs w:val="24"/>
    </w:rPr>
  </w:style>
  <w:style w:type="table" w:customStyle="1" w:styleId="1f3">
    <w:name w:val="ПЕ_Таблица1"/>
    <w:basedOn w:val="a1"/>
    <w:next w:val="a9"/>
    <w:uiPriority w:val="59"/>
    <w:rsid w:val="009C710D"/>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ПЕ_Таблица2"/>
    <w:basedOn w:val="a1"/>
    <w:next w:val="a9"/>
    <w:uiPriority w:val="59"/>
    <w:rsid w:val="009C710D"/>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ПЕ_Таблица3"/>
    <w:basedOn w:val="a1"/>
    <w:next w:val="a9"/>
    <w:uiPriority w:val="59"/>
    <w:rsid w:val="009C710D"/>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ПЕ_Таблица4"/>
    <w:basedOn w:val="a1"/>
    <w:next w:val="a9"/>
    <w:uiPriority w:val="59"/>
    <w:rsid w:val="009C710D"/>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ПЕ_Таблица5"/>
    <w:basedOn w:val="a1"/>
    <w:next w:val="a9"/>
    <w:uiPriority w:val="59"/>
    <w:rsid w:val="009C710D"/>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Таблица-сетка 1 светлая — акцент 13"/>
    <w:basedOn w:val="a1"/>
    <w:uiPriority w:val="46"/>
    <w:rsid w:val="009C710D"/>
    <w:pPr>
      <w:spacing w:after="0" w:line="240" w:lineRule="auto"/>
      <w:ind w:hanging="357"/>
      <w:jc w:val="both"/>
    </w:pPr>
    <w:rPr>
      <w:rFonts w:cs="Times New Roman"/>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s1">
    <w:name w:val="s_1"/>
    <w:basedOn w:val="a"/>
    <w:rsid w:val="009C710D"/>
    <w:pPr>
      <w:spacing w:before="100" w:beforeAutospacing="1" w:after="100" w:afterAutospacing="1" w:line="240" w:lineRule="auto"/>
    </w:pPr>
    <w:rPr>
      <w:rFonts w:eastAsiaTheme="minorEastAsia" w:cs="Times New Roman"/>
      <w:sz w:val="24"/>
      <w:szCs w:val="24"/>
      <w:lang w:eastAsia="ru-RU"/>
    </w:rPr>
  </w:style>
  <w:style w:type="table" w:customStyle="1" w:styleId="-511">
    <w:name w:val="Таблица-сетка 5 темная — акцент 11"/>
    <w:basedOn w:val="a1"/>
    <w:uiPriority w:val="50"/>
    <w:rsid w:val="009C710D"/>
    <w:pPr>
      <w:spacing w:after="0" w:line="240" w:lineRule="auto"/>
      <w:ind w:hanging="357"/>
      <w:jc w:val="both"/>
    </w:pPr>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1f4">
    <w:name w:val="Сетка таблицы светлая1"/>
    <w:basedOn w:val="a1"/>
    <w:uiPriority w:val="40"/>
    <w:rsid w:val="009C710D"/>
    <w:pPr>
      <w:spacing w:after="0" w:line="240" w:lineRule="auto"/>
    </w:pPr>
    <w:rPr>
      <w:rFonts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211">
    <w:name w:val="Таблица-сетка 2 — акцент 11"/>
    <w:basedOn w:val="a1"/>
    <w:uiPriority w:val="47"/>
    <w:rsid w:val="009C710D"/>
    <w:pPr>
      <w:spacing w:after="0" w:line="240" w:lineRule="auto"/>
    </w:pPr>
    <w:rPr>
      <w:rFonts w:cs="Times New Roman"/>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12">
    <w:name w:val="Таблица-сетка 4 — акцент 12"/>
    <w:basedOn w:val="a1"/>
    <w:uiPriority w:val="49"/>
    <w:rsid w:val="009C710D"/>
    <w:pPr>
      <w:spacing w:after="0" w:line="240" w:lineRule="auto"/>
    </w:pPr>
    <w:rPr>
      <w:rFonts w:cs="Times New Roman"/>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114">
    <w:name w:val="Таблица-сетка 1 светлая1"/>
    <w:basedOn w:val="a1"/>
    <w:uiPriority w:val="46"/>
    <w:rsid w:val="009C710D"/>
    <w:pPr>
      <w:spacing w:after="0" w:line="240" w:lineRule="auto"/>
    </w:pPr>
    <w:rPr>
      <w:rFonts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
    <w:name w:val="Таблица-сетка 1 светлая — акцент 21"/>
    <w:basedOn w:val="a1"/>
    <w:uiPriority w:val="46"/>
    <w:rsid w:val="009C710D"/>
    <w:pPr>
      <w:spacing w:after="0" w:line="240" w:lineRule="auto"/>
    </w:pPr>
    <w:rPr>
      <w:rFonts w:cs="Times New Roman"/>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21">
    <w:name w:val="Таблица-сетка 21"/>
    <w:basedOn w:val="a1"/>
    <w:uiPriority w:val="47"/>
    <w:rsid w:val="009C710D"/>
    <w:pPr>
      <w:spacing w:after="0" w:line="240" w:lineRule="auto"/>
    </w:pPr>
    <w:rPr>
      <w:rFonts w:cs="Times New Roman"/>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1">
    <w:name w:val="Текущий список1"/>
    <w:uiPriority w:val="99"/>
    <w:rsid w:val="009C710D"/>
    <w:pPr>
      <w:numPr>
        <w:numId w:val="2"/>
      </w:numPr>
    </w:pPr>
  </w:style>
  <w:style w:type="paragraph" w:styleId="affff">
    <w:name w:val="caption"/>
    <w:basedOn w:val="a"/>
    <w:next w:val="a"/>
    <w:uiPriority w:val="35"/>
    <w:semiHidden/>
    <w:unhideWhenUsed/>
    <w:qFormat/>
    <w:rsid w:val="009C710D"/>
    <w:pPr>
      <w:spacing w:after="0" w:line="240" w:lineRule="auto"/>
    </w:pPr>
    <w:rPr>
      <w:rFonts w:eastAsiaTheme="minorEastAsia" w:cs="Times New Roman"/>
      <w:b/>
      <w:bCs/>
      <w:color w:val="C45911" w:themeColor="accent2" w:themeShade="BF"/>
      <w:sz w:val="18"/>
      <w:szCs w:val="18"/>
      <w:lang w:eastAsia="ru-RU"/>
    </w:rPr>
  </w:style>
  <w:style w:type="paragraph" w:customStyle="1" w:styleId="ConsNonformat">
    <w:name w:val="ConsNonformat"/>
    <w:rsid w:val="009C710D"/>
    <w:pPr>
      <w:spacing w:after="0" w:line="240" w:lineRule="auto"/>
      <w:ind w:right="19772"/>
    </w:pPr>
    <w:rPr>
      <w:rFonts w:ascii="Courier New" w:eastAsia="Times New Roman" w:hAnsi="Courier New" w:cs="Times New Roman"/>
      <w:color w:val="000000"/>
      <w:sz w:val="20"/>
      <w:szCs w:val="20"/>
      <w:lang w:eastAsia="ru-RU"/>
    </w:rPr>
  </w:style>
  <w:style w:type="paragraph" w:customStyle="1" w:styleId="3b">
    <w:name w:val="заголовок 3"/>
    <w:basedOn w:val="a"/>
    <w:next w:val="a"/>
    <w:rsid w:val="009C710D"/>
    <w:pPr>
      <w:keepNext/>
      <w:widowControl w:val="0"/>
      <w:spacing w:after="0" w:line="240" w:lineRule="auto"/>
      <w:jc w:val="center"/>
    </w:pPr>
    <w:rPr>
      <w:rFonts w:eastAsiaTheme="minorEastAsia" w:cs="Times New Roman"/>
      <w:sz w:val="20"/>
      <w:szCs w:val="24"/>
      <w:lang w:eastAsia="ru-RU"/>
    </w:rPr>
  </w:style>
  <w:style w:type="paragraph" w:customStyle="1" w:styleId="64">
    <w:name w:val="заголовок 6"/>
    <w:basedOn w:val="a"/>
    <w:next w:val="a"/>
    <w:rsid w:val="009C710D"/>
    <w:pPr>
      <w:keepNext/>
      <w:widowControl w:val="0"/>
      <w:spacing w:after="0" w:line="240" w:lineRule="auto"/>
      <w:jc w:val="both"/>
    </w:pPr>
    <w:rPr>
      <w:rFonts w:eastAsiaTheme="minorEastAsia" w:cs="Times New Roman"/>
      <w:b/>
      <w:sz w:val="20"/>
      <w:szCs w:val="24"/>
      <w:lang w:eastAsia="ru-RU"/>
    </w:rPr>
  </w:style>
  <w:style w:type="paragraph" w:customStyle="1" w:styleId="312">
    <w:name w:val="Основной текст 31"/>
    <w:basedOn w:val="a"/>
    <w:rsid w:val="009C710D"/>
    <w:pPr>
      <w:widowControl w:val="0"/>
      <w:spacing w:after="0" w:line="240" w:lineRule="auto"/>
      <w:jc w:val="both"/>
    </w:pPr>
    <w:rPr>
      <w:rFonts w:eastAsiaTheme="minorEastAsia" w:cs="Times New Roman"/>
      <w:sz w:val="20"/>
      <w:szCs w:val="24"/>
      <w:lang w:eastAsia="ru-RU"/>
    </w:rPr>
  </w:style>
  <w:style w:type="paragraph" w:customStyle="1" w:styleId="Heading">
    <w:name w:val="Heading"/>
    <w:rsid w:val="009C710D"/>
    <w:pPr>
      <w:widowControl w:val="0"/>
      <w:spacing w:after="0" w:line="240" w:lineRule="auto"/>
    </w:pPr>
    <w:rPr>
      <w:rFonts w:ascii="Arial" w:eastAsia="Times New Roman" w:hAnsi="Arial" w:cs="Times New Roman"/>
      <w:b/>
      <w:color w:val="000000"/>
      <w:szCs w:val="20"/>
      <w:lang w:eastAsia="ru-RU"/>
    </w:rPr>
  </w:style>
  <w:style w:type="paragraph" w:customStyle="1" w:styleId="3c">
    <w:name w:val="Стиль3"/>
    <w:basedOn w:val="2a"/>
    <w:rsid w:val="009C710D"/>
    <w:pPr>
      <w:widowControl w:val="0"/>
      <w:tabs>
        <w:tab w:val="left" w:pos="360"/>
      </w:tabs>
      <w:spacing w:after="0" w:line="240" w:lineRule="auto"/>
      <w:ind w:firstLine="0"/>
    </w:pPr>
    <w:rPr>
      <w:sz w:val="24"/>
      <w:szCs w:val="24"/>
    </w:rPr>
  </w:style>
  <w:style w:type="paragraph" w:customStyle="1" w:styleId="2f0">
    <w:name w:val="Стиль2"/>
    <w:basedOn w:val="2"/>
    <w:rsid w:val="009C710D"/>
    <w:pPr>
      <w:keepNext/>
      <w:keepLines/>
      <w:numPr>
        <w:numId w:val="0"/>
      </w:numPr>
      <w:suppressLineNumbers/>
      <w:tabs>
        <w:tab w:val="left" w:pos="360"/>
        <w:tab w:val="left" w:pos="1209"/>
      </w:tabs>
      <w:suppressAutoHyphens/>
      <w:spacing w:after="60"/>
      <w:ind w:left="1209" w:hanging="360"/>
      <w:jc w:val="both"/>
    </w:pPr>
    <w:rPr>
      <w:b/>
    </w:rPr>
  </w:style>
  <w:style w:type="paragraph" w:styleId="2">
    <w:name w:val="List Number 2"/>
    <w:basedOn w:val="a"/>
    <w:rsid w:val="009C710D"/>
    <w:pPr>
      <w:widowControl w:val="0"/>
      <w:numPr>
        <w:numId w:val="3"/>
      </w:numPr>
      <w:spacing w:after="0" w:line="240" w:lineRule="auto"/>
    </w:pPr>
    <w:rPr>
      <w:rFonts w:eastAsiaTheme="minorEastAsia" w:cs="Times New Roman"/>
      <w:sz w:val="24"/>
      <w:szCs w:val="24"/>
      <w:lang w:eastAsia="ru-RU"/>
    </w:rPr>
  </w:style>
  <w:style w:type="paragraph" w:customStyle="1" w:styleId="affff0">
    <w:name w:val="Заголовок статьи"/>
    <w:basedOn w:val="a"/>
    <w:next w:val="a"/>
    <w:rsid w:val="009C710D"/>
    <w:pPr>
      <w:spacing w:after="0" w:line="240" w:lineRule="auto"/>
      <w:ind w:left="1612" w:hanging="892"/>
      <w:jc w:val="both"/>
    </w:pPr>
    <w:rPr>
      <w:rFonts w:ascii="Arial" w:eastAsiaTheme="minorEastAsia" w:hAnsi="Arial" w:cs="Times New Roman"/>
      <w:sz w:val="20"/>
      <w:szCs w:val="24"/>
      <w:lang w:eastAsia="ru-RU"/>
    </w:rPr>
  </w:style>
  <w:style w:type="paragraph" w:customStyle="1" w:styleId="affff1">
    <w:name w:val="Комментарий"/>
    <w:basedOn w:val="a"/>
    <w:next w:val="a"/>
    <w:rsid w:val="009C710D"/>
    <w:pPr>
      <w:spacing w:after="0" w:line="240" w:lineRule="auto"/>
      <w:ind w:left="170"/>
      <w:jc w:val="both"/>
    </w:pPr>
    <w:rPr>
      <w:rFonts w:ascii="Arial" w:eastAsiaTheme="minorEastAsia" w:hAnsi="Arial" w:cs="Times New Roman"/>
      <w:i/>
      <w:color w:val="800080"/>
      <w:sz w:val="20"/>
      <w:szCs w:val="24"/>
      <w:lang w:eastAsia="ru-RU"/>
    </w:rPr>
  </w:style>
  <w:style w:type="paragraph" w:customStyle="1" w:styleId="affff2">
    <w:name w:val="Таблицы (моноширинный)"/>
    <w:basedOn w:val="a"/>
    <w:next w:val="a"/>
    <w:rsid w:val="009C710D"/>
    <w:pPr>
      <w:spacing w:after="0" w:line="240" w:lineRule="auto"/>
      <w:jc w:val="both"/>
    </w:pPr>
    <w:rPr>
      <w:rFonts w:ascii="Courier New" w:eastAsiaTheme="minorEastAsia" w:hAnsi="Courier New" w:cs="Times New Roman"/>
      <w:sz w:val="20"/>
      <w:szCs w:val="24"/>
      <w:lang w:eastAsia="ru-RU"/>
    </w:rPr>
  </w:style>
  <w:style w:type="paragraph" w:customStyle="1" w:styleId="Web">
    <w:name w:val="Обычный (Web)"/>
    <w:basedOn w:val="a"/>
    <w:rsid w:val="009C710D"/>
    <w:pPr>
      <w:spacing w:before="200" w:after="0" w:line="240" w:lineRule="auto"/>
      <w:ind w:left="200" w:right="200"/>
    </w:pPr>
    <w:rPr>
      <w:rFonts w:eastAsiaTheme="minorEastAsia" w:cs="Times New Roman"/>
      <w:sz w:val="24"/>
      <w:szCs w:val="24"/>
      <w:lang w:eastAsia="ru-RU"/>
    </w:rPr>
  </w:style>
  <w:style w:type="paragraph" w:customStyle="1" w:styleId="CharCharCharChar">
    <w:name w:val="Char Char Знак Знак Char Char"/>
    <w:basedOn w:val="a"/>
    <w:rsid w:val="009C710D"/>
    <w:pPr>
      <w:spacing w:line="240" w:lineRule="auto"/>
    </w:pPr>
    <w:rPr>
      <w:rFonts w:ascii="Arial" w:eastAsiaTheme="minorEastAsia" w:hAnsi="Arial" w:cs="Times New Roman"/>
      <w:b/>
      <w:color w:val="FFFFFF"/>
      <w:sz w:val="32"/>
      <w:szCs w:val="24"/>
      <w:lang w:val="en-US" w:eastAsia="ru-RU"/>
    </w:rPr>
  </w:style>
  <w:style w:type="paragraph" w:customStyle="1" w:styleId="1f5">
    <w:name w:val="Знак Знак1 Знак"/>
    <w:basedOn w:val="a"/>
    <w:rsid w:val="009C710D"/>
    <w:pPr>
      <w:widowControl w:val="0"/>
      <w:spacing w:line="240" w:lineRule="exact"/>
      <w:jc w:val="right"/>
    </w:pPr>
    <w:rPr>
      <w:rFonts w:eastAsiaTheme="minorEastAsia" w:cs="Times New Roman"/>
      <w:sz w:val="20"/>
      <w:szCs w:val="24"/>
      <w:lang w:val="en-GB" w:eastAsia="ru-RU"/>
    </w:rPr>
  </w:style>
  <w:style w:type="paragraph" w:styleId="affff3">
    <w:name w:val="List"/>
    <w:basedOn w:val="a"/>
    <w:rsid w:val="009C710D"/>
    <w:pPr>
      <w:spacing w:after="0" w:line="240" w:lineRule="auto"/>
      <w:ind w:left="283" w:hanging="283"/>
    </w:pPr>
    <w:rPr>
      <w:rFonts w:eastAsiaTheme="minorEastAsia" w:cs="Times New Roman"/>
      <w:sz w:val="20"/>
      <w:szCs w:val="24"/>
      <w:lang w:eastAsia="ru-RU"/>
    </w:rPr>
  </w:style>
  <w:style w:type="character" w:styleId="affff4">
    <w:name w:val="line number"/>
    <w:basedOn w:val="a0"/>
    <w:semiHidden/>
    <w:rsid w:val="009C710D"/>
  </w:style>
  <w:style w:type="character" w:customStyle="1" w:styleId="affff5">
    <w:name w:val="номе"/>
    <w:rsid w:val="009C710D"/>
  </w:style>
  <w:style w:type="character" w:customStyle="1" w:styleId="affff6">
    <w:name w:val="Цветовое выделение"/>
    <w:rsid w:val="009C710D"/>
    <w:rPr>
      <w:b/>
      <w:color w:val="000080"/>
    </w:rPr>
  </w:style>
  <w:style w:type="character" w:customStyle="1" w:styleId="text-bold1">
    <w:name w:val="text-bold1"/>
    <w:rsid w:val="009C710D"/>
    <w:rPr>
      <w:b/>
    </w:rPr>
  </w:style>
  <w:style w:type="character" w:customStyle="1" w:styleId="-3">
    <w:name w:val="Интернет-ссылка"/>
    <w:rsid w:val="009C710D"/>
    <w:rPr>
      <w:color w:val="0000FF"/>
      <w:u w:val="single"/>
    </w:rPr>
  </w:style>
  <w:style w:type="character" w:customStyle="1" w:styleId="normaltextrun">
    <w:name w:val="normaltextrun"/>
    <w:rsid w:val="009C710D"/>
  </w:style>
  <w:style w:type="character" w:customStyle="1" w:styleId="contactwithdropdown-headeremail-bc">
    <w:name w:val="contactwithdropdown-headeremail-bc"/>
    <w:rsid w:val="009C710D"/>
  </w:style>
  <w:style w:type="table" w:styleId="1f6">
    <w:name w:val="Table Simple 1"/>
    <w:basedOn w:val="a1"/>
    <w:rsid w:val="009C710D"/>
    <w:pPr>
      <w:spacing w:after="0" w:line="276" w:lineRule="auto"/>
    </w:pPr>
    <w:rPr>
      <w:rFonts w:ascii="Calibri" w:eastAsia="Times New Roman" w:hAnsi="Calibri" w:cs="Times New Roman"/>
      <w:color w:val="00000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
    <w:name w:val="Сетка таблицы4"/>
    <w:basedOn w:val="a1"/>
    <w:rsid w:val="009C710D"/>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
    <w:name w:val="Сетка таблицы5"/>
    <w:basedOn w:val="a1"/>
    <w:rsid w:val="009C710D"/>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Сетка таблицы21"/>
    <w:basedOn w:val="a1"/>
    <w:rsid w:val="009C710D"/>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
    <w:name w:val="Сетка таблицы31"/>
    <w:basedOn w:val="a1"/>
    <w:rsid w:val="009C710D"/>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rsid w:val="009C710D"/>
    <w:pPr>
      <w:spacing w:after="0" w:line="240" w:lineRule="auto"/>
    </w:pPr>
    <w:rPr>
      <w:rFonts w:ascii="Calibri" w:eastAsia="Times New Roman" w:hAnsi="Calibri" w:cs="Times New Roman"/>
      <w:color w:val="00000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
    <w:name w:val="Сетка таблицы51"/>
    <w:basedOn w:val="a1"/>
    <w:rsid w:val="009C710D"/>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
    <w:name w:val="Сетка таблицы61"/>
    <w:basedOn w:val="a1"/>
    <w:rsid w:val="009C710D"/>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0">
    <w:name w:val="Сетка таблицы71"/>
    <w:basedOn w:val="a1"/>
    <w:rsid w:val="009C710D"/>
    <w:pPr>
      <w:spacing w:after="0" w:line="240" w:lineRule="auto"/>
    </w:pPr>
    <w:rPr>
      <w:rFonts w:ascii="Calibri" w:eastAsia="Times New Roman" w:hAnsi="Calibri" w:cs="Times New Roman"/>
      <w:color w:val="00000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1"/>
    <w:rsid w:val="009C710D"/>
    <w:pPr>
      <w:spacing w:after="0" w:line="240" w:lineRule="auto"/>
    </w:pPr>
    <w:rPr>
      <w:rFonts w:ascii="Calibri" w:eastAsia="Times New Roman" w:hAnsi="Calibri" w:cs="Times New Roman"/>
      <w:color w:val="00000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Сетка таблицы32"/>
    <w:basedOn w:val="a1"/>
    <w:rsid w:val="009C710D"/>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0">
    <w:name w:val="Сетка таблицы42"/>
    <w:basedOn w:val="a1"/>
    <w:rsid w:val="009C710D"/>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0">
    <w:name w:val="Сетка таблицы52"/>
    <w:basedOn w:val="a1"/>
    <w:rsid w:val="009C710D"/>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0">
    <w:name w:val="Сетка таблицы62"/>
    <w:basedOn w:val="a1"/>
    <w:rsid w:val="009C710D"/>
    <w:pPr>
      <w:spacing w:after="0" w:line="240" w:lineRule="auto"/>
    </w:pPr>
    <w:rPr>
      <w:rFonts w:ascii="Calibri" w:eastAsia="Times New Roman" w:hAnsi="Calibri" w:cs="Times New Roman"/>
      <w:color w:val="00000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0">
    <w:name w:val="Сетка таблицы72"/>
    <w:basedOn w:val="a1"/>
    <w:rsid w:val="009C710D"/>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Сетка таблицы211"/>
    <w:basedOn w:val="a1"/>
    <w:rsid w:val="009C710D"/>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0">
    <w:name w:val="Сетка таблицы311"/>
    <w:basedOn w:val="a1"/>
    <w:rsid w:val="009C710D"/>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Сетка таблицы411"/>
    <w:basedOn w:val="a1"/>
    <w:rsid w:val="009C710D"/>
    <w:pPr>
      <w:spacing w:after="0" w:line="240" w:lineRule="auto"/>
    </w:pPr>
    <w:rPr>
      <w:rFonts w:ascii="Calibri" w:eastAsia="Times New Roman" w:hAnsi="Calibri" w:cs="Times New Roman"/>
      <w:color w:val="00000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0">
    <w:name w:val="Сетка таблицы511"/>
    <w:basedOn w:val="a1"/>
    <w:rsid w:val="009C710D"/>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
    <w:name w:val="Сетка таблицы611"/>
    <w:basedOn w:val="a1"/>
    <w:rsid w:val="009C710D"/>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1">
    <w:name w:val="Сетка таблицы711"/>
    <w:basedOn w:val="a1"/>
    <w:rsid w:val="009C710D"/>
    <w:pPr>
      <w:spacing w:after="0" w:line="240" w:lineRule="auto"/>
    </w:pPr>
    <w:rPr>
      <w:rFonts w:ascii="Calibri" w:eastAsia="Times New Roman" w:hAnsi="Calibri" w:cs="Times New Roman"/>
      <w:color w:val="00000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semiHidden/>
    <w:qFormat/>
    <w:rsid w:val="009C710D"/>
    <w:pPr>
      <w:widowControl w:val="0"/>
      <w:spacing w:after="0" w:line="240" w:lineRule="auto"/>
    </w:pPr>
    <w:rPr>
      <w:rFonts w:ascii="Calibri" w:eastAsia="Times New Roman" w:hAnsi="Calibri" w:cs="Times New Roman"/>
      <w:color w:val="000000"/>
      <w:szCs w:val="20"/>
      <w:lang w:val="en-US"/>
    </w:rPr>
    <w:tblPr>
      <w:tblInd w:w="0" w:type="dxa"/>
      <w:tblCellMar>
        <w:top w:w="0" w:type="dxa"/>
        <w:left w:w="0" w:type="dxa"/>
        <w:bottom w:w="0" w:type="dxa"/>
        <w:right w:w="0" w:type="dxa"/>
      </w:tblCellMar>
    </w:tblPr>
  </w:style>
  <w:style w:type="table" w:customStyle="1" w:styleId="TableNormal1">
    <w:name w:val="Table Normal1"/>
    <w:semiHidden/>
    <w:qFormat/>
    <w:rsid w:val="009C710D"/>
    <w:pPr>
      <w:widowControl w:val="0"/>
      <w:spacing w:after="0" w:line="240" w:lineRule="auto"/>
    </w:pPr>
    <w:rPr>
      <w:rFonts w:ascii="Calibri" w:eastAsia="Times New Roman" w:hAnsi="Calibri" w:cs="Times New Roman"/>
      <w:color w:val="000000"/>
      <w:szCs w:val="20"/>
      <w:lang w:val="en-US"/>
    </w:rPr>
    <w:tblPr>
      <w:tblInd w:w="0" w:type="dxa"/>
      <w:tblCellMar>
        <w:top w:w="0" w:type="dxa"/>
        <w:left w:w="0" w:type="dxa"/>
        <w:bottom w:w="0" w:type="dxa"/>
        <w:right w:w="0" w:type="dxa"/>
      </w:tblCellMar>
    </w:tblPr>
  </w:style>
  <w:style w:type="table" w:customStyle="1" w:styleId="93">
    <w:name w:val="Сетка таблицы9"/>
    <w:basedOn w:val="a1"/>
    <w:rsid w:val="009C710D"/>
    <w:pPr>
      <w:widowControl w:val="0"/>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
    <w:name w:val="Сетка таблицы23"/>
    <w:basedOn w:val="a1"/>
    <w:rsid w:val="009C710D"/>
    <w:pPr>
      <w:spacing w:after="0" w:line="240" w:lineRule="auto"/>
    </w:pPr>
    <w:rPr>
      <w:rFonts w:ascii="Times New Roman" w:eastAsia="Times New Roman" w:hAnsi="Times New Roman" w:cs="Times New Roman"/>
      <w:color w:val="000000"/>
      <w:sz w:val="28"/>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0">
    <w:name w:val="Сетка таблицы43"/>
    <w:basedOn w:val="a1"/>
    <w:rsid w:val="009C710D"/>
    <w:pPr>
      <w:spacing w:after="0" w:line="240" w:lineRule="auto"/>
    </w:pPr>
    <w:rPr>
      <w:rFonts w:ascii="Calibri" w:eastAsia="Times New Roman" w:hAnsi="Calibri" w:cs="Times New Roman"/>
      <w:color w:val="00000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0">
    <w:name w:val="Сетка таблицы53"/>
    <w:basedOn w:val="a1"/>
    <w:rsid w:val="009C710D"/>
    <w:pPr>
      <w:spacing w:after="0" w:line="240" w:lineRule="auto"/>
    </w:pPr>
    <w:rPr>
      <w:rFonts w:ascii="Calibri" w:eastAsia="Times New Roman" w:hAnsi="Calibri"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0">
    <w:name w:val="Сетка таблицы63"/>
    <w:basedOn w:val="a1"/>
    <w:rsid w:val="009C710D"/>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rsid w:val="009C710D"/>
    <w:pPr>
      <w:widowControl w:val="0"/>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
    <w:name w:val="Сетка таблицы24"/>
    <w:basedOn w:val="a1"/>
    <w:rsid w:val="009C710D"/>
    <w:pPr>
      <w:spacing w:after="0" w:line="240" w:lineRule="auto"/>
    </w:pPr>
    <w:rPr>
      <w:rFonts w:ascii="Calibri" w:eastAsia="Times New Roman" w:hAnsi="Calibri" w:cs="Times New Roman"/>
      <w:color w:val="00000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0">
    <w:name w:val="Сетка таблицы33"/>
    <w:basedOn w:val="a1"/>
    <w:rsid w:val="009C710D"/>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0">
    <w:name w:val="Сетка таблицы44"/>
    <w:basedOn w:val="a1"/>
    <w:rsid w:val="009C710D"/>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0">
    <w:name w:val="Сетка таблицы54"/>
    <w:basedOn w:val="a1"/>
    <w:rsid w:val="009C710D"/>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0">
    <w:name w:val="Сетка таблицы64"/>
    <w:basedOn w:val="a1"/>
    <w:rsid w:val="009C710D"/>
    <w:pPr>
      <w:spacing w:after="0" w:line="240" w:lineRule="auto"/>
    </w:pPr>
    <w:rPr>
      <w:rFonts w:ascii="Calibri" w:eastAsia="Times New Roman" w:hAnsi="Calibri" w:cs="Times New Roman"/>
      <w:color w:val="00000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Сетка таблицы73"/>
    <w:basedOn w:val="a1"/>
    <w:rsid w:val="009C710D"/>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
    <w:name w:val="Сетка таблицы212"/>
    <w:basedOn w:val="a1"/>
    <w:rsid w:val="009C710D"/>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0">
    <w:name w:val="Сетка таблицы312"/>
    <w:basedOn w:val="a1"/>
    <w:rsid w:val="009C710D"/>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
    <w:name w:val="Сетка таблицы412"/>
    <w:basedOn w:val="a1"/>
    <w:rsid w:val="009C710D"/>
    <w:pPr>
      <w:spacing w:after="0" w:line="240" w:lineRule="auto"/>
    </w:pPr>
    <w:rPr>
      <w:rFonts w:ascii="Calibri" w:eastAsia="Times New Roman" w:hAnsi="Calibri" w:cs="Times New Roman"/>
      <w:color w:val="00000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0">
    <w:name w:val="Сетка таблицы512"/>
    <w:basedOn w:val="a1"/>
    <w:rsid w:val="009C710D"/>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
    <w:name w:val="Сетка таблицы612"/>
    <w:basedOn w:val="a1"/>
    <w:rsid w:val="009C710D"/>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2">
    <w:name w:val="Сетка таблицы712"/>
    <w:basedOn w:val="a1"/>
    <w:rsid w:val="009C710D"/>
    <w:pPr>
      <w:spacing w:after="0" w:line="240" w:lineRule="auto"/>
    </w:pPr>
    <w:rPr>
      <w:rFonts w:ascii="Calibri" w:eastAsia="Times New Roman" w:hAnsi="Calibri" w:cs="Times New Roman"/>
      <w:color w:val="00000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0">
    <w:name w:val="Сетка таблицы81"/>
    <w:basedOn w:val="a1"/>
    <w:rsid w:val="009C710D"/>
    <w:pPr>
      <w:widowControl w:val="0"/>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1"/>
    <w:basedOn w:val="a1"/>
    <w:rsid w:val="009C710D"/>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
    <w:name w:val="Сетка таблицы221"/>
    <w:basedOn w:val="a1"/>
    <w:rsid w:val="009C710D"/>
    <w:pPr>
      <w:spacing w:after="0" w:line="240" w:lineRule="auto"/>
    </w:pPr>
    <w:rPr>
      <w:rFonts w:ascii="Calibri" w:eastAsia="Times New Roman" w:hAnsi="Calibri" w:cs="Times New Roman"/>
      <w:color w:val="00000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1"/>
    <w:basedOn w:val="a1"/>
    <w:rsid w:val="009C710D"/>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
    <w:name w:val="Сетка таблицы421"/>
    <w:basedOn w:val="a1"/>
    <w:rsid w:val="009C710D"/>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
    <w:name w:val="Сетка таблицы521"/>
    <w:basedOn w:val="a1"/>
    <w:rsid w:val="009C710D"/>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
    <w:name w:val="Сетка таблицы621"/>
    <w:basedOn w:val="a1"/>
    <w:rsid w:val="009C710D"/>
    <w:pPr>
      <w:spacing w:after="0" w:line="240" w:lineRule="auto"/>
    </w:pPr>
    <w:rPr>
      <w:rFonts w:ascii="Calibri" w:eastAsia="Times New Roman" w:hAnsi="Calibri" w:cs="Times New Roman"/>
      <w:color w:val="00000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
    <w:name w:val="Сетка таблицы721"/>
    <w:basedOn w:val="a1"/>
    <w:rsid w:val="009C710D"/>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Сетка таблицы1211"/>
    <w:basedOn w:val="a1"/>
    <w:rsid w:val="009C710D"/>
    <w:pPr>
      <w:spacing w:after="0" w:line="240" w:lineRule="auto"/>
    </w:pPr>
    <w:rPr>
      <w:rFonts w:ascii="Calibri" w:eastAsia="Times New Roman" w:hAnsi="Calibri" w:cs="Times New Roman"/>
      <w:color w:val="00000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
    <w:name w:val="Сетка таблицы2111"/>
    <w:basedOn w:val="a1"/>
    <w:rsid w:val="009C710D"/>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
    <w:name w:val="Сетка таблицы3111"/>
    <w:basedOn w:val="a1"/>
    <w:rsid w:val="009C710D"/>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
    <w:name w:val="Сетка таблицы4111"/>
    <w:basedOn w:val="a1"/>
    <w:rsid w:val="009C710D"/>
    <w:pPr>
      <w:spacing w:after="0" w:line="240" w:lineRule="auto"/>
    </w:pPr>
    <w:rPr>
      <w:rFonts w:ascii="Calibri" w:eastAsia="Times New Roman" w:hAnsi="Calibri" w:cs="Times New Roman"/>
      <w:color w:val="00000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
    <w:name w:val="Сетка таблицы5111"/>
    <w:basedOn w:val="a1"/>
    <w:rsid w:val="009C710D"/>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
    <w:name w:val="Сетка таблицы6111"/>
    <w:basedOn w:val="a1"/>
    <w:rsid w:val="009C710D"/>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11">
    <w:name w:val="Сетка таблицы7111"/>
    <w:basedOn w:val="a1"/>
    <w:rsid w:val="009C710D"/>
    <w:pPr>
      <w:spacing w:after="0" w:line="240" w:lineRule="auto"/>
    </w:pPr>
    <w:rPr>
      <w:rFonts w:ascii="Calibri" w:eastAsia="Times New Roman" w:hAnsi="Calibri" w:cs="Times New Roman"/>
      <w:color w:val="00000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
    <w:name w:val="Нет списка21"/>
    <w:rsid w:val="009C710D"/>
  </w:style>
  <w:style w:type="numbering" w:customStyle="1" w:styleId="47">
    <w:name w:val="Нет списка4"/>
    <w:rsid w:val="009C710D"/>
  </w:style>
  <w:style w:type="numbering" w:customStyle="1" w:styleId="56">
    <w:name w:val="Нет списка5"/>
    <w:rsid w:val="009C710D"/>
  </w:style>
  <w:style w:type="numbering" w:customStyle="1" w:styleId="65">
    <w:name w:val="Нет списка6"/>
    <w:rsid w:val="009C710D"/>
  </w:style>
  <w:style w:type="numbering" w:customStyle="1" w:styleId="222">
    <w:name w:val="Нет списка22"/>
    <w:rsid w:val="009C710D"/>
  </w:style>
  <w:style w:type="numbering" w:customStyle="1" w:styleId="314">
    <w:name w:val="Нет списка31"/>
    <w:rsid w:val="009C710D"/>
  </w:style>
  <w:style w:type="numbering" w:customStyle="1" w:styleId="1120">
    <w:name w:val="Нет списка112"/>
    <w:rsid w:val="009C710D"/>
  </w:style>
  <w:style w:type="numbering" w:customStyle="1" w:styleId="2112">
    <w:name w:val="Нет списка211"/>
    <w:rsid w:val="009C710D"/>
  </w:style>
  <w:style w:type="character" w:customStyle="1" w:styleId="UnresolvedMention">
    <w:name w:val="Unresolved Mention"/>
    <w:basedOn w:val="a0"/>
    <w:uiPriority w:val="99"/>
    <w:semiHidden/>
    <w:unhideWhenUsed/>
    <w:rsid w:val="009C710D"/>
    <w:rPr>
      <w:color w:val="605E5C"/>
      <w:shd w:val="clear" w:color="auto" w:fill="E1DFDD"/>
    </w:rPr>
  </w:style>
  <w:style w:type="table" w:customStyle="1" w:styleId="-1140">
    <w:name w:val="Таблица-сетка 1 светлая — акцент 14"/>
    <w:basedOn w:val="a1"/>
    <w:uiPriority w:val="46"/>
    <w:rsid w:val="009C710D"/>
    <w:pPr>
      <w:spacing w:after="0" w:line="240" w:lineRule="auto"/>
      <w:ind w:hanging="357"/>
      <w:jc w:val="both"/>
    </w:pPr>
    <w:rPr>
      <w:rFonts w:cs="Times New Roman"/>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1f7">
    <w:name w:val="1"/>
    <w:basedOn w:val="a"/>
    <w:next w:val="af5"/>
    <w:uiPriority w:val="99"/>
    <w:rsid w:val="009C710D"/>
    <w:pPr>
      <w:spacing w:after="0" w:line="240" w:lineRule="auto"/>
      <w:jc w:val="center"/>
    </w:pPr>
    <w:rPr>
      <w:rFonts w:eastAsiaTheme="minorEastAsia" w:cs="Times New Roman"/>
      <w:sz w:val="28"/>
      <w:szCs w:val="24"/>
      <w:lang w:eastAsia="ru-RU"/>
    </w:rPr>
  </w:style>
  <w:style w:type="table" w:customStyle="1" w:styleId="-115">
    <w:name w:val="Таблица-сетка 1 светлая — акцент 15"/>
    <w:basedOn w:val="a1"/>
    <w:uiPriority w:val="46"/>
    <w:rsid w:val="009C710D"/>
    <w:pPr>
      <w:spacing w:after="0" w:line="240" w:lineRule="auto"/>
      <w:ind w:hanging="357"/>
      <w:jc w:val="both"/>
    </w:pPr>
    <w:rPr>
      <w:rFonts w:cs="Times New Roman"/>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1150">
    <w:name w:val="Таблица-сетка 1 светлая — акцент 15"/>
    <w:basedOn w:val="a1"/>
    <w:uiPriority w:val="46"/>
    <w:rsid w:val="009C710D"/>
    <w:pPr>
      <w:spacing w:after="0" w:line="240" w:lineRule="auto"/>
      <w:ind w:hanging="357"/>
      <w:jc w:val="both"/>
    </w:pPr>
    <w:rPr>
      <w:rFonts w:cs="Times New Roman"/>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msonormal0">
    <w:name w:val="msonormal"/>
    <w:basedOn w:val="a"/>
    <w:rsid w:val="00577D4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27337">
      <w:bodyDiv w:val="1"/>
      <w:marLeft w:val="0"/>
      <w:marRight w:val="0"/>
      <w:marTop w:val="0"/>
      <w:marBottom w:val="0"/>
      <w:divBdr>
        <w:top w:val="none" w:sz="0" w:space="0" w:color="auto"/>
        <w:left w:val="none" w:sz="0" w:space="0" w:color="auto"/>
        <w:bottom w:val="none" w:sz="0" w:space="0" w:color="auto"/>
        <w:right w:val="none" w:sz="0" w:space="0" w:color="auto"/>
      </w:divBdr>
    </w:div>
    <w:div w:id="322978132">
      <w:bodyDiv w:val="1"/>
      <w:marLeft w:val="0"/>
      <w:marRight w:val="0"/>
      <w:marTop w:val="0"/>
      <w:marBottom w:val="0"/>
      <w:divBdr>
        <w:top w:val="none" w:sz="0" w:space="0" w:color="auto"/>
        <w:left w:val="none" w:sz="0" w:space="0" w:color="auto"/>
        <w:bottom w:val="none" w:sz="0" w:space="0" w:color="auto"/>
        <w:right w:val="none" w:sz="0" w:space="0" w:color="auto"/>
      </w:divBdr>
    </w:div>
    <w:div w:id="404498092">
      <w:bodyDiv w:val="1"/>
      <w:marLeft w:val="0"/>
      <w:marRight w:val="0"/>
      <w:marTop w:val="0"/>
      <w:marBottom w:val="0"/>
      <w:divBdr>
        <w:top w:val="none" w:sz="0" w:space="0" w:color="auto"/>
        <w:left w:val="none" w:sz="0" w:space="0" w:color="auto"/>
        <w:bottom w:val="none" w:sz="0" w:space="0" w:color="auto"/>
        <w:right w:val="none" w:sz="0" w:space="0" w:color="auto"/>
      </w:divBdr>
    </w:div>
    <w:div w:id="647168800">
      <w:bodyDiv w:val="1"/>
      <w:marLeft w:val="0"/>
      <w:marRight w:val="0"/>
      <w:marTop w:val="0"/>
      <w:marBottom w:val="0"/>
      <w:divBdr>
        <w:top w:val="none" w:sz="0" w:space="0" w:color="auto"/>
        <w:left w:val="none" w:sz="0" w:space="0" w:color="auto"/>
        <w:bottom w:val="none" w:sz="0" w:space="0" w:color="auto"/>
        <w:right w:val="none" w:sz="0" w:space="0" w:color="auto"/>
      </w:divBdr>
    </w:div>
    <w:div w:id="675576562">
      <w:bodyDiv w:val="1"/>
      <w:marLeft w:val="0"/>
      <w:marRight w:val="0"/>
      <w:marTop w:val="0"/>
      <w:marBottom w:val="0"/>
      <w:divBdr>
        <w:top w:val="none" w:sz="0" w:space="0" w:color="auto"/>
        <w:left w:val="none" w:sz="0" w:space="0" w:color="auto"/>
        <w:bottom w:val="none" w:sz="0" w:space="0" w:color="auto"/>
        <w:right w:val="none" w:sz="0" w:space="0" w:color="auto"/>
      </w:divBdr>
    </w:div>
    <w:div w:id="1097482243">
      <w:bodyDiv w:val="1"/>
      <w:marLeft w:val="0"/>
      <w:marRight w:val="0"/>
      <w:marTop w:val="0"/>
      <w:marBottom w:val="0"/>
      <w:divBdr>
        <w:top w:val="none" w:sz="0" w:space="0" w:color="auto"/>
        <w:left w:val="none" w:sz="0" w:space="0" w:color="auto"/>
        <w:bottom w:val="none" w:sz="0" w:space="0" w:color="auto"/>
        <w:right w:val="none" w:sz="0" w:space="0" w:color="auto"/>
      </w:divBdr>
    </w:div>
    <w:div w:id="1129056566">
      <w:bodyDiv w:val="1"/>
      <w:marLeft w:val="0"/>
      <w:marRight w:val="0"/>
      <w:marTop w:val="0"/>
      <w:marBottom w:val="0"/>
      <w:divBdr>
        <w:top w:val="none" w:sz="0" w:space="0" w:color="auto"/>
        <w:left w:val="none" w:sz="0" w:space="0" w:color="auto"/>
        <w:bottom w:val="none" w:sz="0" w:space="0" w:color="auto"/>
        <w:right w:val="none" w:sz="0" w:space="0" w:color="auto"/>
      </w:divBdr>
    </w:div>
    <w:div w:id="1282801851">
      <w:bodyDiv w:val="1"/>
      <w:marLeft w:val="0"/>
      <w:marRight w:val="0"/>
      <w:marTop w:val="0"/>
      <w:marBottom w:val="0"/>
      <w:divBdr>
        <w:top w:val="none" w:sz="0" w:space="0" w:color="auto"/>
        <w:left w:val="none" w:sz="0" w:space="0" w:color="auto"/>
        <w:bottom w:val="none" w:sz="0" w:space="0" w:color="auto"/>
        <w:right w:val="none" w:sz="0" w:space="0" w:color="auto"/>
      </w:divBdr>
    </w:div>
    <w:div w:id="1547446185">
      <w:bodyDiv w:val="1"/>
      <w:marLeft w:val="0"/>
      <w:marRight w:val="0"/>
      <w:marTop w:val="0"/>
      <w:marBottom w:val="0"/>
      <w:divBdr>
        <w:top w:val="none" w:sz="0" w:space="0" w:color="auto"/>
        <w:left w:val="none" w:sz="0" w:space="0" w:color="auto"/>
        <w:bottom w:val="none" w:sz="0" w:space="0" w:color="auto"/>
        <w:right w:val="none" w:sz="0" w:space="0" w:color="auto"/>
      </w:divBdr>
    </w:div>
    <w:div w:id="1664815710">
      <w:bodyDiv w:val="1"/>
      <w:marLeft w:val="0"/>
      <w:marRight w:val="0"/>
      <w:marTop w:val="0"/>
      <w:marBottom w:val="0"/>
      <w:divBdr>
        <w:top w:val="none" w:sz="0" w:space="0" w:color="auto"/>
        <w:left w:val="none" w:sz="0" w:space="0" w:color="auto"/>
        <w:bottom w:val="none" w:sz="0" w:space="0" w:color="auto"/>
        <w:right w:val="none" w:sz="0" w:space="0" w:color="auto"/>
      </w:divBdr>
    </w:div>
    <w:div w:id="1754667553">
      <w:bodyDiv w:val="1"/>
      <w:marLeft w:val="0"/>
      <w:marRight w:val="0"/>
      <w:marTop w:val="0"/>
      <w:marBottom w:val="0"/>
      <w:divBdr>
        <w:top w:val="none" w:sz="0" w:space="0" w:color="auto"/>
        <w:left w:val="none" w:sz="0" w:space="0" w:color="auto"/>
        <w:bottom w:val="none" w:sz="0" w:space="0" w:color="auto"/>
        <w:right w:val="none" w:sz="0" w:space="0" w:color="auto"/>
      </w:divBdr>
    </w:div>
    <w:div w:id="1920558419">
      <w:bodyDiv w:val="1"/>
      <w:marLeft w:val="0"/>
      <w:marRight w:val="0"/>
      <w:marTop w:val="0"/>
      <w:marBottom w:val="0"/>
      <w:divBdr>
        <w:top w:val="none" w:sz="0" w:space="0" w:color="auto"/>
        <w:left w:val="none" w:sz="0" w:space="0" w:color="auto"/>
        <w:bottom w:val="none" w:sz="0" w:space="0" w:color="auto"/>
        <w:right w:val="none" w:sz="0" w:space="0" w:color="auto"/>
      </w:divBdr>
    </w:div>
    <w:div w:id="192121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us.gov.ru/public/agency/agency.html?agency=165173" TargetMode="External"/><Relationship Id="rId18" Type="http://schemas.openxmlformats.org/officeDocument/2006/relationships/hyperlink" Target="consultantplus://offline/ref=BB9D4A4BED973BCD993F83D524D322DC982795F8B4335D5A564F39E0F67D9ADC930C10D295C5C8BC4E9547A4E25BCF72D11F7B9F67a6r5H" TargetMode="Externa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socexpert03.ru/" TargetMode="External"/><Relationship Id="rId17" Type="http://schemas.openxmlformats.org/officeDocument/2006/relationships/hyperlink" Target="consultantplus://offline/ref=BB9D4A4BED973BCD993F83D524D322DC982196FFB43F5D5A564F39E0F67D9ADC810C48DB93C6DDE91FCF10A9E2a5rEH" TargetMode="External"/><Relationship Id="rId2" Type="http://schemas.openxmlformats.org/officeDocument/2006/relationships/customXml" Target="../customXml/item2.xml"/><Relationship Id="rId16" Type="http://schemas.openxmlformats.org/officeDocument/2006/relationships/hyperlink" Target="consultantplus://offline/ref=BB9D4A4BED973BCD993F83D524D322DC982795F8B4335D5A564F39E0F67D9ADC930C10D390C2C8BC4E9547A4E25BCF72D11F7B9F67a6r5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cexpert03.ru/" TargetMode="Externa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consultantplus://offline/ref=BB9D4A4BED973BCD993F83D524D322DC982795F8B4335D5A564F39E0F67D9ADC930C10D791C0C7EC1ADA46F8A408DC71D71F789F7B64B8E5a7r5H"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bus.gov.ru/public/agency/agency.html?agency=165173"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8.4473771764444941E-2"/>
          <c:y val="5.6935998384817284E-2"/>
          <c:w val="0.80292632435030131"/>
          <c:h val="0.47853906723198064"/>
        </c:manualLayout>
      </c:layout>
      <c:bar3DChart>
        <c:barDir val="col"/>
        <c:grouping val="standard"/>
        <c:varyColors val="0"/>
        <c:ser>
          <c:idx val="0"/>
          <c:order val="0"/>
          <c:tx>
            <c:strRef>
              <c:f>Лист1!$B$1</c:f>
              <c:strCache>
                <c:ptCount val="1"/>
                <c:pt idx="0">
                  <c:v>Столбец1</c:v>
                </c:pt>
              </c:strCache>
            </c:strRef>
          </c:tx>
          <c:invertIfNegative val="0"/>
          <c:dLbls>
            <c:spPr>
              <a:noFill/>
              <a:ln>
                <a:noFill/>
              </a:ln>
              <a:effectLst/>
            </c:spPr>
            <c:txPr>
              <a:bodyPr/>
              <a:lstStyle/>
              <a:p>
                <a:pPr>
                  <a:defRPr sz="1100" b="1"/>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6"/>
                <c:pt idx="0">
                  <c:v>открытость и доступность информации об организации </c:v>
                </c:pt>
                <c:pt idx="1">
                  <c:v>комфортность условий предоставления услуг</c:v>
                </c:pt>
                <c:pt idx="2">
                  <c:v>доступность услуг для инвалидов</c:v>
                </c:pt>
                <c:pt idx="3">
                  <c:v>доброжелательность, вежливость работников организаций</c:v>
                </c:pt>
                <c:pt idx="4">
                  <c:v>удовлетворенность условиями оказания услуг</c:v>
                </c:pt>
                <c:pt idx="5">
                  <c:v>Всего</c:v>
                </c:pt>
              </c:strCache>
            </c:strRef>
          </c:cat>
          <c:val>
            <c:numRef>
              <c:f>Лист1!$B$2:$B$7</c:f>
              <c:numCache>
                <c:formatCode>General</c:formatCode>
                <c:ptCount val="6"/>
                <c:pt idx="0">
                  <c:v>98.58</c:v>
                </c:pt>
                <c:pt idx="1">
                  <c:v>97.47</c:v>
                </c:pt>
                <c:pt idx="2">
                  <c:v>56.339999999999996</c:v>
                </c:pt>
                <c:pt idx="3">
                  <c:v>98.36</c:v>
                </c:pt>
                <c:pt idx="4">
                  <c:v>94.9</c:v>
                </c:pt>
                <c:pt idx="5">
                  <c:v>89.33</c:v>
                </c:pt>
              </c:numCache>
            </c:numRef>
          </c:val>
          <c:extLst>
            <c:ext xmlns:c16="http://schemas.microsoft.com/office/drawing/2014/chart" uri="{C3380CC4-5D6E-409C-BE32-E72D297353CC}">
              <c16:uniqueId val="{00000000-A416-4D6F-B24F-5868D2CB148C}"/>
            </c:ext>
          </c:extLst>
        </c:ser>
        <c:dLbls>
          <c:showLegendKey val="0"/>
          <c:showVal val="0"/>
          <c:showCatName val="0"/>
          <c:showSerName val="0"/>
          <c:showPercent val="0"/>
          <c:showBubbleSize val="0"/>
        </c:dLbls>
        <c:gapWidth val="75"/>
        <c:shape val="cylinder"/>
        <c:axId val="320609664"/>
        <c:axId val="226366592"/>
        <c:axId val="118837248"/>
      </c:bar3DChart>
      <c:catAx>
        <c:axId val="320609664"/>
        <c:scaling>
          <c:orientation val="minMax"/>
        </c:scaling>
        <c:delete val="0"/>
        <c:axPos val="b"/>
        <c:numFmt formatCode="General" sourceLinked="0"/>
        <c:majorTickMark val="none"/>
        <c:minorTickMark val="none"/>
        <c:tickLblPos val="nextTo"/>
        <c:crossAx val="226366592"/>
        <c:crosses val="autoZero"/>
        <c:auto val="1"/>
        <c:lblAlgn val="ctr"/>
        <c:lblOffset val="100"/>
        <c:noMultiLvlLbl val="0"/>
      </c:catAx>
      <c:valAx>
        <c:axId val="226366592"/>
        <c:scaling>
          <c:orientation val="minMax"/>
        </c:scaling>
        <c:delete val="0"/>
        <c:axPos val="l"/>
        <c:majorGridlines/>
        <c:numFmt formatCode="General" sourceLinked="1"/>
        <c:majorTickMark val="none"/>
        <c:minorTickMark val="none"/>
        <c:tickLblPos val="nextTo"/>
        <c:spPr>
          <a:ln w="9525">
            <a:noFill/>
          </a:ln>
        </c:spPr>
        <c:crossAx val="320609664"/>
        <c:crosses val="autoZero"/>
        <c:crossBetween val="between"/>
      </c:valAx>
      <c:serAx>
        <c:axId val="118837248"/>
        <c:scaling>
          <c:orientation val="minMax"/>
        </c:scaling>
        <c:delete val="1"/>
        <c:axPos val="b"/>
        <c:majorTickMark val="out"/>
        <c:minorTickMark val="none"/>
        <c:tickLblPos val="nextTo"/>
        <c:crossAx val="226366592"/>
        <c:crosses val="autoZero"/>
      </c:ser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Заказчик: Министерство образования и науки Мурманской области 
Исполнитель: ООО «ВИТАДИНИ» 
Директор ООО «ВИТАДИНИ»: О.П. Бурцев 
«19» декабря 2023 г.</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9577D91-F0A2-4011-A28F-F92D9E225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58</Pages>
  <Words>18382</Words>
  <Characters>104782</Characters>
  <Application>Microsoft Office Word</Application>
  <DocSecurity>0</DocSecurity>
  <Lines>873</Lines>
  <Paragraphs>245</Paragraphs>
  <ScaleCrop>false</ScaleCrop>
  <HeadingPairs>
    <vt:vector size="2" baseType="variant">
      <vt:variant>
        <vt:lpstr>Название</vt:lpstr>
      </vt:variant>
      <vt:variant>
        <vt:i4>1</vt:i4>
      </vt:variant>
    </vt:vector>
  </HeadingPairs>
  <TitlesOfParts>
    <vt:vector size="1" baseType="lpstr">
      <vt:lpstr>ОТЧЕТ
О РЕЗУЛЬТАТАХ СБОРА И ОБОБЩЕНИЯ ИНФОРМАЦИИ В РАМКАХ ПРОВЕДЕНИЯ НЕЗАВИСИМОЙ ОЦЕНКИ КАЧЕСТВА УСЛОВИЙ ОСУЩЕСТВЛЕНИЯ ОБРАЗОВАТЕЛЬНОЙ ДЕЯТЕЛЬНОСТИ ДОШКОЛЬНЫМИ ОБРАЗОВАТЕЛЬНЫМИ ОРГАНИЗАЦИЯМИ В МУРМАНСКОЙ ОБЛАСТИ В 2023 ГОДУ
(в рамках выполнения государс</vt:lpstr>
    </vt:vector>
  </TitlesOfParts>
  <Company/>
  <LinksUpToDate>false</LinksUpToDate>
  <CharactersWithSpaces>122919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О РЕЗУЛЬТАТАХ СБОРА И ОБОБЩЕНИЯ ИНФОРМАЦИИ В РАМКАХ ПРОВЕДЕНИЯ НЕЗАВИСИМОЙ ОЦЕНКИ КАЧЕСТВА УСЛОВИЙ ОСУЩЕСТВЛЕНИЯ ОБРАЗОВАТЕЛЬНОЙ ДЕЯТЕЛЬНОСТИ ДОШКОЛЬНЫМИ ОБРАЗОВАТЕЛЬНЫМИ ОРГАНИЗАЦИЯМИ В МУРМАНСКОЙ ОБЛАСТИ В 2023 ГОДУ
(в рамках выполнения государственного контракта 
№ 0149200002320001от 19.10.2023)</dc:title>
  <dc:creator>Мурманск, 2023</dc:creator>
  <cp:lastModifiedBy>Архипова Любовь Юрьевна</cp:lastModifiedBy>
  <cp:revision>10</cp:revision>
  <cp:lastPrinted>2024-01-09T12:33:00Z</cp:lastPrinted>
  <dcterms:created xsi:type="dcterms:W3CDTF">2023-12-26T06:47:00Z</dcterms:created>
  <dcterms:modified xsi:type="dcterms:W3CDTF">2024-01-30T12:50:00Z</dcterms:modified>
</cp:coreProperties>
</file>